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51AA276" w14:textId="77777777" w:rsidR="0014310F" w:rsidRPr="00FC5862" w:rsidRDefault="0014310F" w:rsidP="0014310F">
      <w:pPr>
        <w:pStyle w:val="Title"/>
      </w:pPr>
    </w:p>
    <w:p w14:paraId="19D750FA" w14:textId="21961A53" w:rsidR="0014310F" w:rsidRPr="00FC5862" w:rsidRDefault="0014310F" w:rsidP="003423F0">
      <w:pPr>
        <w:pStyle w:val="Title"/>
      </w:pPr>
      <w:r w:rsidRPr="00FC5862">
        <w:rPr>
          <w:noProof/>
        </w:rPr>
        <w:drawing>
          <wp:inline distT="0" distB="0" distL="0" distR="0" wp14:anchorId="54FF61CA" wp14:editId="1048C151">
            <wp:extent cx="4826473" cy="1016813"/>
            <wp:effectExtent l="0" t="0" r="0" b="0"/>
            <wp:docPr id="5" name="Picture 1" descr="Massachusett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ssachusetts Logo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52342" cy="1022263"/>
                    </a:xfrm>
                    <a:prstGeom prst="rect">
                      <a:avLst/>
                    </a:prstGeom>
                    <a:noFill/>
                    <a:ln w="9525">
                      <a:noFill/>
                      <a:miter lim="800000"/>
                      <a:headEnd/>
                      <a:tailEnd/>
                    </a:ln>
                  </pic:spPr>
                </pic:pic>
              </a:graphicData>
            </a:graphic>
          </wp:inline>
        </w:drawing>
      </w:r>
    </w:p>
    <w:p w14:paraId="61F58163" w14:textId="77777777" w:rsidR="0014310F" w:rsidRPr="00FC5862" w:rsidRDefault="0014310F" w:rsidP="00444F1F">
      <w:pPr>
        <w:pStyle w:val="Title"/>
        <w:jc w:val="left"/>
      </w:pPr>
    </w:p>
    <w:p w14:paraId="295A104F" w14:textId="6928E86B" w:rsidR="008E0E18" w:rsidRPr="003C030D" w:rsidRDefault="00D56948" w:rsidP="003C030D">
      <w:pPr>
        <w:pStyle w:val="Title"/>
        <w:jc w:val="left"/>
        <w:rPr>
          <w:rFonts w:ascii="Arial" w:hAnsi="Arial" w:cs="Arial"/>
          <w:b/>
          <w:bCs/>
          <w:i w:val="0"/>
          <w:iCs/>
          <w:sz w:val="44"/>
          <w:szCs w:val="44"/>
        </w:rPr>
      </w:pPr>
      <w:r w:rsidRPr="002946E5">
        <w:rPr>
          <w:rFonts w:ascii="Arial" w:hAnsi="Arial" w:cs="Arial"/>
          <w:b/>
          <w:bCs/>
          <w:i w:val="0"/>
          <w:iCs/>
          <w:sz w:val="44"/>
          <w:szCs w:val="44"/>
        </w:rPr>
        <w:t>2024</w:t>
      </w:r>
      <w:r w:rsidR="005E355F" w:rsidRPr="002946E5">
        <w:rPr>
          <w:rFonts w:ascii="Arial" w:hAnsi="Arial" w:cs="Arial"/>
          <w:b/>
          <w:bCs/>
          <w:i w:val="0"/>
          <w:iCs/>
          <w:sz w:val="44"/>
          <w:szCs w:val="44"/>
        </w:rPr>
        <w:t xml:space="preserve"> </w:t>
      </w:r>
      <w:r w:rsidR="0014310F" w:rsidRPr="002946E5">
        <w:rPr>
          <w:rFonts w:ascii="Arial" w:hAnsi="Arial" w:cs="Arial"/>
          <w:b/>
          <w:bCs/>
          <w:i w:val="0"/>
          <w:iCs/>
          <w:sz w:val="44"/>
          <w:szCs w:val="44"/>
        </w:rPr>
        <w:t>Educator’s Manual</w:t>
      </w:r>
      <w:r w:rsidR="00846106" w:rsidRPr="002946E5">
        <w:rPr>
          <w:rFonts w:ascii="Arial" w:hAnsi="Arial" w:cs="Arial"/>
          <w:b/>
          <w:bCs/>
          <w:i w:val="0"/>
          <w:iCs/>
          <w:sz w:val="44"/>
          <w:szCs w:val="44"/>
        </w:rPr>
        <w:t xml:space="preserve"> </w:t>
      </w:r>
      <w:r w:rsidR="0014310F" w:rsidRPr="002946E5">
        <w:rPr>
          <w:rFonts w:ascii="Arial" w:hAnsi="Arial" w:cs="Arial"/>
          <w:b/>
          <w:bCs/>
          <w:i w:val="0"/>
          <w:iCs/>
          <w:sz w:val="44"/>
          <w:szCs w:val="44"/>
        </w:rPr>
        <w:t>for MCAS-Alt</w:t>
      </w:r>
    </w:p>
    <w:p w14:paraId="50FE39A1" w14:textId="77777777" w:rsidR="00F00A80" w:rsidRDefault="00F00A80" w:rsidP="003C030D">
      <w:pPr>
        <w:rPr>
          <w:rFonts w:ascii="Arial" w:hAnsi="Arial" w:cs="Arial"/>
          <w:b/>
          <w:sz w:val="32"/>
          <w:szCs w:val="18"/>
        </w:rPr>
      </w:pPr>
    </w:p>
    <w:p w14:paraId="0307DC93" w14:textId="70503B42" w:rsidR="008E0E18" w:rsidRPr="003C030D" w:rsidRDefault="008E0E18" w:rsidP="003C030D">
      <w:pPr>
        <w:rPr>
          <w:rFonts w:ascii="Arial" w:hAnsi="Arial" w:cs="Arial"/>
          <w:b/>
          <w:szCs w:val="18"/>
        </w:rPr>
      </w:pPr>
      <w:r w:rsidRPr="00FF1D7F">
        <w:rPr>
          <w:rFonts w:ascii="Arial" w:hAnsi="Arial" w:cs="Arial"/>
          <w:b/>
          <w:sz w:val="32"/>
          <w:szCs w:val="18"/>
        </w:rPr>
        <w:t>Alternate Assessment Based on Alternate Achievement Standards for Students with Disabilities</w:t>
      </w:r>
    </w:p>
    <w:p w14:paraId="15501E2B" w14:textId="6BB2D20E" w:rsidR="0014310F" w:rsidRPr="00F00A80" w:rsidRDefault="0014310F" w:rsidP="00F00A80">
      <w:pPr>
        <w:rPr>
          <w:rFonts w:ascii="Arial" w:hAnsi="Arial" w:cs="Arial"/>
          <w:bCs/>
          <w:sz w:val="28"/>
          <w:szCs w:val="28"/>
        </w:rPr>
      </w:pPr>
      <w:r w:rsidRPr="00F00A80">
        <w:rPr>
          <w:rFonts w:ascii="Arial" w:hAnsi="Arial" w:cs="Arial"/>
          <w:bCs/>
          <w:sz w:val="28"/>
          <w:szCs w:val="28"/>
        </w:rPr>
        <w:t xml:space="preserve">Fall </w:t>
      </w:r>
      <w:r w:rsidR="00807840" w:rsidRPr="00F00A80">
        <w:rPr>
          <w:rFonts w:ascii="Arial" w:hAnsi="Arial" w:cs="Arial"/>
          <w:bCs/>
          <w:sz w:val="28"/>
          <w:szCs w:val="28"/>
        </w:rPr>
        <w:t>202</w:t>
      </w:r>
      <w:r w:rsidR="00D56948" w:rsidRPr="00F00A80">
        <w:rPr>
          <w:rFonts w:ascii="Arial" w:hAnsi="Arial" w:cs="Arial"/>
          <w:bCs/>
          <w:sz w:val="28"/>
          <w:szCs w:val="28"/>
        </w:rPr>
        <w:t>3</w:t>
      </w:r>
    </w:p>
    <w:p w14:paraId="3DA217E9" w14:textId="77777777" w:rsidR="0014310F" w:rsidRPr="00FF1D7F" w:rsidRDefault="0014310F" w:rsidP="0014310F">
      <w:pPr>
        <w:jc w:val="center"/>
        <w:rPr>
          <w:rFonts w:ascii="Arial" w:hAnsi="Arial" w:cs="Arial"/>
          <w:b/>
          <w:sz w:val="28"/>
          <w:szCs w:val="28"/>
        </w:rPr>
      </w:pPr>
    </w:p>
    <w:p w14:paraId="0E7C19A4" w14:textId="77777777" w:rsidR="0014310F" w:rsidRDefault="0014310F" w:rsidP="0014310F">
      <w:pPr>
        <w:jc w:val="center"/>
        <w:rPr>
          <w:rFonts w:ascii="Arial" w:hAnsi="Arial" w:cs="Arial"/>
          <w:b/>
          <w:sz w:val="28"/>
          <w:szCs w:val="28"/>
        </w:rPr>
      </w:pPr>
    </w:p>
    <w:p w14:paraId="4F7DCC32" w14:textId="77777777" w:rsidR="00444F1F" w:rsidRDefault="00444F1F" w:rsidP="0014310F">
      <w:pPr>
        <w:jc w:val="center"/>
        <w:rPr>
          <w:rFonts w:ascii="Arial" w:hAnsi="Arial" w:cs="Arial"/>
          <w:b/>
          <w:sz w:val="28"/>
          <w:szCs w:val="28"/>
        </w:rPr>
      </w:pPr>
    </w:p>
    <w:p w14:paraId="74945404" w14:textId="77777777" w:rsidR="00444F1F" w:rsidRDefault="00444F1F" w:rsidP="0014310F">
      <w:pPr>
        <w:jc w:val="center"/>
        <w:rPr>
          <w:rFonts w:ascii="Arial" w:hAnsi="Arial" w:cs="Arial"/>
          <w:b/>
          <w:sz w:val="28"/>
          <w:szCs w:val="28"/>
        </w:rPr>
      </w:pPr>
    </w:p>
    <w:p w14:paraId="2669B445" w14:textId="77777777" w:rsidR="00444F1F" w:rsidRDefault="00444F1F" w:rsidP="0014310F">
      <w:pPr>
        <w:jc w:val="center"/>
        <w:rPr>
          <w:rFonts w:ascii="Arial" w:hAnsi="Arial" w:cs="Arial"/>
          <w:b/>
          <w:sz w:val="28"/>
          <w:szCs w:val="28"/>
        </w:rPr>
      </w:pPr>
    </w:p>
    <w:p w14:paraId="5D9693E4" w14:textId="77777777" w:rsidR="00444F1F" w:rsidRDefault="00444F1F" w:rsidP="0014310F">
      <w:pPr>
        <w:jc w:val="center"/>
        <w:rPr>
          <w:rFonts w:ascii="Arial" w:hAnsi="Arial" w:cs="Arial"/>
          <w:b/>
          <w:sz w:val="28"/>
          <w:szCs w:val="28"/>
        </w:rPr>
      </w:pPr>
    </w:p>
    <w:p w14:paraId="493A094B" w14:textId="77777777" w:rsidR="00444F1F" w:rsidRDefault="00444F1F" w:rsidP="0014310F">
      <w:pPr>
        <w:jc w:val="center"/>
        <w:rPr>
          <w:rFonts w:ascii="Arial" w:hAnsi="Arial" w:cs="Arial"/>
          <w:b/>
          <w:sz w:val="28"/>
          <w:szCs w:val="28"/>
        </w:rPr>
      </w:pPr>
    </w:p>
    <w:p w14:paraId="130C19B4" w14:textId="77777777" w:rsidR="00444F1F" w:rsidRDefault="00444F1F" w:rsidP="0014310F">
      <w:pPr>
        <w:jc w:val="center"/>
        <w:rPr>
          <w:rFonts w:ascii="Arial" w:hAnsi="Arial" w:cs="Arial"/>
          <w:b/>
          <w:sz w:val="28"/>
          <w:szCs w:val="28"/>
        </w:rPr>
      </w:pPr>
    </w:p>
    <w:p w14:paraId="67DA5EE2" w14:textId="77777777" w:rsidR="00444F1F" w:rsidRDefault="00444F1F" w:rsidP="0014310F">
      <w:pPr>
        <w:jc w:val="center"/>
        <w:rPr>
          <w:rFonts w:ascii="Arial" w:hAnsi="Arial" w:cs="Arial"/>
          <w:b/>
          <w:sz w:val="28"/>
          <w:szCs w:val="28"/>
        </w:rPr>
      </w:pPr>
    </w:p>
    <w:p w14:paraId="5403F4F9" w14:textId="77777777" w:rsidR="00444F1F" w:rsidRDefault="00444F1F" w:rsidP="0014310F">
      <w:pPr>
        <w:jc w:val="center"/>
        <w:rPr>
          <w:rFonts w:ascii="Arial" w:hAnsi="Arial" w:cs="Arial"/>
          <w:b/>
          <w:sz w:val="28"/>
          <w:szCs w:val="28"/>
        </w:rPr>
      </w:pPr>
    </w:p>
    <w:p w14:paraId="5D89C2BF" w14:textId="77777777" w:rsidR="00444F1F" w:rsidRDefault="00444F1F" w:rsidP="0014310F">
      <w:pPr>
        <w:jc w:val="center"/>
        <w:rPr>
          <w:rFonts w:ascii="Arial" w:hAnsi="Arial" w:cs="Arial"/>
          <w:b/>
          <w:sz w:val="28"/>
          <w:szCs w:val="28"/>
        </w:rPr>
      </w:pPr>
    </w:p>
    <w:p w14:paraId="03EA5079" w14:textId="77777777" w:rsidR="00444F1F" w:rsidRDefault="00444F1F" w:rsidP="0014310F">
      <w:pPr>
        <w:jc w:val="center"/>
        <w:rPr>
          <w:rFonts w:ascii="Arial" w:hAnsi="Arial" w:cs="Arial"/>
          <w:b/>
          <w:sz w:val="28"/>
          <w:szCs w:val="28"/>
        </w:rPr>
      </w:pPr>
    </w:p>
    <w:p w14:paraId="46850130" w14:textId="77777777" w:rsidR="00444F1F" w:rsidRPr="00FF1D7F" w:rsidRDefault="00444F1F" w:rsidP="0014310F">
      <w:pPr>
        <w:jc w:val="center"/>
        <w:rPr>
          <w:rFonts w:ascii="Arial" w:hAnsi="Arial" w:cs="Arial"/>
          <w:b/>
          <w:sz w:val="28"/>
          <w:szCs w:val="28"/>
        </w:rPr>
      </w:pPr>
    </w:p>
    <w:p w14:paraId="49F073CE" w14:textId="77777777" w:rsidR="0014310F" w:rsidRPr="00FF1D7F" w:rsidRDefault="0014310F" w:rsidP="0014310F">
      <w:pPr>
        <w:jc w:val="center"/>
        <w:rPr>
          <w:rFonts w:ascii="Arial" w:hAnsi="Arial" w:cs="Arial"/>
          <w:b/>
          <w:sz w:val="28"/>
          <w:szCs w:val="28"/>
        </w:rPr>
      </w:pPr>
    </w:p>
    <w:p w14:paraId="28978DC3" w14:textId="77777777" w:rsidR="001B71A1" w:rsidRPr="00FF1D7F" w:rsidRDefault="0014310F" w:rsidP="006B6137">
      <w:pPr>
        <w:pStyle w:val="Header"/>
        <w:jc w:val="center"/>
        <w:rPr>
          <w:rFonts w:ascii="Arial" w:hAnsi="Arial" w:cs="Arial"/>
          <w:b/>
        </w:rPr>
      </w:pPr>
      <w:r w:rsidRPr="00FF1D7F">
        <w:rPr>
          <w:rFonts w:ascii="Arial" w:hAnsi="Arial" w:cs="Arial"/>
          <w:b/>
        </w:rPr>
        <w:t xml:space="preserve">This publication is available on the </w:t>
      </w:r>
    </w:p>
    <w:p w14:paraId="59264934" w14:textId="77777777" w:rsidR="0014310F" w:rsidRPr="00FF1D7F" w:rsidRDefault="00000000" w:rsidP="006B6137">
      <w:pPr>
        <w:pStyle w:val="Header"/>
        <w:jc w:val="center"/>
        <w:rPr>
          <w:rFonts w:ascii="Arial" w:hAnsi="Arial" w:cs="Arial"/>
          <w:b/>
        </w:rPr>
      </w:pPr>
      <w:hyperlink r:id="rId12" w:history="1">
        <w:r w:rsidR="001B71A1" w:rsidRPr="00FF1D7F">
          <w:rPr>
            <w:rStyle w:val="Hyperlink"/>
            <w:rFonts w:ascii="Arial" w:hAnsi="Arial" w:cs="Arial"/>
            <w:b/>
          </w:rPr>
          <w:t>Massachusetts Department of Elementary and Secondary Education</w:t>
        </w:r>
      </w:hyperlink>
      <w:r w:rsidR="0014310F" w:rsidRPr="00FF1D7F">
        <w:rPr>
          <w:rFonts w:ascii="Arial" w:hAnsi="Arial" w:cs="Arial"/>
          <w:b/>
        </w:rPr>
        <w:t xml:space="preserve"> website </w:t>
      </w:r>
    </w:p>
    <w:p w14:paraId="2CD34827" w14:textId="77777777" w:rsidR="0014310F" w:rsidRPr="00FF1D7F" w:rsidRDefault="0014310F">
      <w:pPr>
        <w:spacing w:after="200" w:line="276" w:lineRule="auto"/>
        <w:rPr>
          <w:rFonts w:ascii="Arial" w:hAnsi="Arial" w:cs="Arial"/>
        </w:rPr>
      </w:pPr>
      <w:r w:rsidRPr="00FF1D7F">
        <w:rPr>
          <w:rFonts w:ascii="Arial" w:hAnsi="Arial" w:cs="Arial"/>
        </w:rPr>
        <w:br w:type="page"/>
      </w:r>
    </w:p>
    <w:p w14:paraId="4E792D2D" w14:textId="78114352" w:rsidR="0014310F" w:rsidRDefault="0033454E" w:rsidP="00781AD0">
      <w:pPr>
        <w:pStyle w:val="BoardMembers"/>
        <w:jc w:val="left"/>
        <w:rPr>
          <w:rFonts w:ascii="Times New Roman" w:hAnsi="Times New Roman"/>
        </w:rPr>
      </w:pPr>
      <w:r>
        <w:rPr>
          <w:rFonts w:ascii="Times New Roman" w:hAnsi="Times New Roman"/>
          <w:noProof/>
        </w:rPr>
        <w:lastRenderedPageBreak/>
        <w:drawing>
          <wp:anchor distT="0" distB="0" distL="114300" distR="114300" simplePos="0" relativeHeight="251658254" behindDoc="1" locked="0" layoutInCell="1" allowOverlap="1" wp14:anchorId="25B5D7DB" wp14:editId="422D74EE">
            <wp:simplePos x="0" y="0"/>
            <wp:positionH relativeFrom="page">
              <wp:posOffset>2470150</wp:posOffset>
            </wp:positionH>
            <wp:positionV relativeFrom="paragraph">
              <wp:posOffset>0</wp:posOffset>
            </wp:positionV>
            <wp:extent cx="2880360" cy="605790"/>
            <wp:effectExtent l="0" t="0" r="0" b="3810"/>
            <wp:wrapTight wrapText="bothSides">
              <wp:wrapPolygon edited="0">
                <wp:start x="0" y="0"/>
                <wp:lineTo x="0" y="21057"/>
                <wp:lineTo x="21429" y="21057"/>
                <wp:lineTo x="21429"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605790"/>
                    </a:xfrm>
                    <a:prstGeom prst="rect">
                      <a:avLst/>
                    </a:prstGeom>
                    <a:noFill/>
                  </pic:spPr>
                </pic:pic>
              </a:graphicData>
            </a:graphic>
            <wp14:sizeRelH relativeFrom="margin">
              <wp14:pctWidth>0</wp14:pctWidth>
            </wp14:sizeRelH>
            <wp14:sizeRelV relativeFrom="margin">
              <wp14:pctHeight>0</wp14:pctHeight>
            </wp14:sizeRelV>
          </wp:anchor>
        </w:drawing>
      </w:r>
    </w:p>
    <w:p w14:paraId="14653CF4" w14:textId="072E02E7" w:rsidR="00DB665F" w:rsidRPr="00FC5862" w:rsidRDefault="00DB665F" w:rsidP="003423F0">
      <w:pPr>
        <w:pStyle w:val="BoardMembers"/>
        <w:jc w:val="left"/>
        <w:rPr>
          <w:rFonts w:ascii="Times New Roman" w:hAnsi="Times New Roman"/>
        </w:rPr>
      </w:pPr>
    </w:p>
    <w:p w14:paraId="0AE00601" w14:textId="77777777" w:rsidR="0009468A" w:rsidRDefault="0009468A" w:rsidP="0014310F">
      <w:pPr>
        <w:pStyle w:val="BoardMembers"/>
        <w:rPr>
          <w:rFonts w:ascii="Times New Roman" w:hAnsi="Times New Roman"/>
          <w:sz w:val="24"/>
        </w:rPr>
      </w:pPr>
    </w:p>
    <w:p w14:paraId="36BE30B1" w14:textId="77777777" w:rsidR="0033454E" w:rsidRDefault="0033454E" w:rsidP="0014310F">
      <w:pPr>
        <w:pStyle w:val="BoardMembers"/>
        <w:rPr>
          <w:rFonts w:ascii="Times New Roman" w:hAnsi="Times New Roman"/>
          <w:sz w:val="24"/>
        </w:rPr>
      </w:pPr>
    </w:p>
    <w:p w14:paraId="041935A0" w14:textId="77777777" w:rsidR="0033454E" w:rsidRDefault="0033454E" w:rsidP="0014310F">
      <w:pPr>
        <w:pStyle w:val="BoardMembers"/>
        <w:rPr>
          <w:rFonts w:ascii="Times New Roman" w:hAnsi="Times New Roman"/>
          <w:sz w:val="24"/>
        </w:rPr>
      </w:pPr>
    </w:p>
    <w:p w14:paraId="4A0764FC" w14:textId="77777777" w:rsidR="0033454E" w:rsidRDefault="0033454E" w:rsidP="0014310F">
      <w:pPr>
        <w:pStyle w:val="BoardMembers"/>
        <w:rPr>
          <w:rFonts w:ascii="Times New Roman" w:hAnsi="Times New Roman"/>
          <w:sz w:val="24"/>
        </w:rPr>
      </w:pPr>
    </w:p>
    <w:p w14:paraId="4F531207" w14:textId="562AFBB6" w:rsidR="0014310F" w:rsidRPr="00892863" w:rsidRDefault="0014310F" w:rsidP="0014310F">
      <w:pPr>
        <w:pStyle w:val="BoardMembers"/>
        <w:rPr>
          <w:rFonts w:ascii="Times New Roman" w:hAnsi="Times New Roman"/>
          <w:sz w:val="22"/>
          <w:szCs w:val="22"/>
        </w:rPr>
      </w:pPr>
      <w:r w:rsidRPr="00892863">
        <w:rPr>
          <w:rFonts w:ascii="Times New Roman" w:hAnsi="Times New Roman"/>
          <w:sz w:val="22"/>
          <w:szCs w:val="22"/>
        </w:rPr>
        <w:t xml:space="preserve">This document was prepared by the </w:t>
      </w:r>
      <w:r w:rsidRPr="00892863">
        <w:rPr>
          <w:rFonts w:ascii="Times New Roman" w:hAnsi="Times New Roman"/>
          <w:sz w:val="22"/>
          <w:szCs w:val="22"/>
        </w:rPr>
        <w:br/>
        <w:t>Massachusetts Department of Elementary and Secondary Education</w:t>
      </w:r>
    </w:p>
    <w:p w14:paraId="40E78330" w14:textId="44920D59" w:rsidR="0014310F" w:rsidRPr="00892863" w:rsidRDefault="0014310F" w:rsidP="0014310F">
      <w:pPr>
        <w:pStyle w:val="BoardMembers"/>
        <w:rPr>
          <w:rFonts w:ascii="Times New Roman" w:hAnsi="Times New Roman"/>
          <w:sz w:val="22"/>
          <w:szCs w:val="22"/>
        </w:rPr>
      </w:pPr>
    </w:p>
    <w:p w14:paraId="0CA0B0D1" w14:textId="48BA0EDE" w:rsidR="0014310F" w:rsidRPr="00892863" w:rsidRDefault="0014310F" w:rsidP="0014310F">
      <w:pPr>
        <w:pStyle w:val="BoardMembers"/>
        <w:rPr>
          <w:rFonts w:ascii="Times New Roman" w:hAnsi="Times New Roman"/>
          <w:sz w:val="22"/>
          <w:szCs w:val="22"/>
        </w:rPr>
      </w:pPr>
    </w:p>
    <w:p w14:paraId="0BABF661" w14:textId="41958A62" w:rsidR="0014310F" w:rsidRPr="00892863" w:rsidRDefault="00C730C8" w:rsidP="0014310F">
      <w:pPr>
        <w:pStyle w:val="BoardMembers"/>
        <w:rPr>
          <w:rFonts w:ascii="Times New Roman" w:hAnsi="Times New Roman"/>
          <w:sz w:val="22"/>
          <w:szCs w:val="22"/>
        </w:rPr>
      </w:pPr>
      <w:r w:rsidRPr="00892863">
        <w:rPr>
          <w:rFonts w:ascii="Times New Roman" w:hAnsi="Times New Roman"/>
          <w:sz w:val="22"/>
          <w:szCs w:val="22"/>
        </w:rPr>
        <w:t>Jeff</w:t>
      </w:r>
      <w:r w:rsidR="00DB665F" w:rsidRPr="00892863">
        <w:rPr>
          <w:rFonts w:ascii="Times New Roman" w:hAnsi="Times New Roman"/>
          <w:sz w:val="22"/>
          <w:szCs w:val="22"/>
        </w:rPr>
        <w:t>rey C.</w:t>
      </w:r>
      <w:r w:rsidRPr="00892863">
        <w:rPr>
          <w:rFonts w:ascii="Times New Roman" w:hAnsi="Times New Roman"/>
          <w:sz w:val="22"/>
          <w:szCs w:val="22"/>
        </w:rPr>
        <w:t xml:space="preserve"> </w:t>
      </w:r>
      <w:r w:rsidR="005E355F" w:rsidRPr="00892863">
        <w:rPr>
          <w:rFonts w:ascii="Times New Roman" w:hAnsi="Times New Roman"/>
          <w:sz w:val="22"/>
          <w:szCs w:val="22"/>
        </w:rPr>
        <w:t>Riley</w:t>
      </w:r>
    </w:p>
    <w:p w14:paraId="5F17A068" w14:textId="6F0181FA" w:rsidR="0014310F" w:rsidRPr="00892863" w:rsidRDefault="0014310F" w:rsidP="0014310F">
      <w:pPr>
        <w:pStyle w:val="BoardMembers"/>
        <w:rPr>
          <w:rFonts w:ascii="Times New Roman" w:hAnsi="Times New Roman"/>
          <w:sz w:val="22"/>
          <w:szCs w:val="22"/>
        </w:rPr>
      </w:pPr>
      <w:r w:rsidRPr="00892863">
        <w:rPr>
          <w:rFonts w:ascii="Times New Roman" w:hAnsi="Times New Roman"/>
          <w:sz w:val="22"/>
          <w:szCs w:val="22"/>
        </w:rPr>
        <w:t xml:space="preserve">Commissioner </w:t>
      </w:r>
    </w:p>
    <w:p w14:paraId="2871A653" w14:textId="1F14B284" w:rsidR="0014310F" w:rsidRPr="00892863" w:rsidRDefault="0014310F" w:rsidP="0014310F">
      <w:pPr>
        <w:pStyle w:val="BoardMembers"/>
        <w:rPr>
          <w:rFonts w:ascii="Times New Roman" w:hAnsi="Times New Roman"/>
          <w:sz w:val="22"/>
          <w:szCs w:val="22"/>
        </w:rPr>
      </w:pPr>
    </w:p>
    <w:p w14:paraId="2B069140" w14:textId="77777777" w:rsidR="0014310F" w:rsidRPr="00892863" w:rsidRDefault="0014310F" w:rsidP="0014310F">
      <w:pPr>
        <w:rPr>
          <w:szCs w:val="22"/>
        </w:rPr>
      </w:pPr>
    </w:p>
    <w:p w14:paraId="35FF0896" w14:textId="77777777" w:rsidR="0014310F" w:rsidRPr="00892863" w:rsidRDefault="0014310F" w:rsidP="0014310F">
      <w:pPr>
        <w:autoSpaceDE w:val="0"/>
        <w:autoSpaceDN w:val="0"/>
        <w:adjustRightInd w:val="0"/>
        <w:jc w:val="center"/>
        <w:rPr>
          <w:szCs w:val="22"/>
        </w:rPr>
      </w:pPr>
    </w:p>
    <w:p w14:paraId="13F92F26" w14:textId="3EBFF649"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 xml:space="preserve">The Massachusetts Department of Elementary and Secondary Education, an affirmative action employer, is committed to ensuring that </w:t>
      </w:r>
      <w:r w:rsidR="00BA0071" w:rsidRPr="00892863">
        <w:rPr>
          <w:rFonts w:ascii="Times New Roman" w:hAnsi="Times New Roman"/>
          <w:sz w:val="22"/>
          <w:szCs w:val="22"/>
        </w:rPr>
        <w:t>all</w:t>
      </w:r>
      <w:r w:rsidRPr="00892863">
        <w:rPr>
          <w:rFonts w:ascii="Times New Roman" w:hAnsi="Times New Roman"/>
          <w:sz w:val="22"/>
          <w:szCs w:val="22"/>
        </w:rPr>
        <w:t xml:space="preserve"> its programs and facilities are accessible to all members of the public. </w:t>
      </w:r>
    </w:p>
    <w:p w14:paraId="59927150" w14:textId="4AABB963" w:rsidR="0014310F" w:rsidRPr="00892863" w:rsidRDefault="0014310F" w:rsidP="0009468A">
      <w:pPr>
        <w:pStyle w:val="Arial9-Centered"/>
        <w:ind w:right="-43"/>
        <w:rPr>
          <w:rFonts w:ascii="Times New Roman" w:hAnsi="Times New Roman"/>
          <w:sz w:val="22"/>
          <w:szCs w:val="22"/>
        </w:rPr>
      </w:pPr>
      <w:r w:rsidRPr="00892863">
        <w:rPr>
          <w:rFonts w:ascii="Times New Roman" w:hAnsi="Times New Roman"/>
          <w:sz w:val="22"/>
          <w:szCs w:val="22"/>
        </w:rPr>
        <w:t xml:space="preserve">We do not discriminate on the basis of age, color, disability, gender identity, national origin, race, religion, sex, or sexual orientation. </w:t>
      </w:r>
    </w:p>
    <w:p w14:paraId="6211DFDB" w14:textId="77777777"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 xml:space="preserve"> Inquiries regarding the Department’s compliance with Title IX and other civil rights laws may be directed to the Human Resources Director, 75 Pleasant Street, Malden, MA 02148 (781)-338-6105.</w:t>
      </w:r>
    </w:p>
    <w:p w14:paraId="62C5AD92" w14:textId="77777777" w:rsidR="0014310F" w:rsidRPr="00BD392A" w:rsidRDefault="0014310F" w:rsidP="0014310F">
      <w:pPr>
        <w:ind w:right="-36"/>
        <w:rPr>
          <w:szCs w:val="22"/>
        </w:rPr>
      </w:pPr>
    </w:p>
    <w:p w14:paraId="54A0B226" w14:textId="77777777" w:rsidR="0014310F" w:rsidRPr="00BD392A" w:rsidRDefault="0014310F" w:rsidP="0014310F">
      <w:pPr>
        <w:ind w:right="-36"/>
        <w:rPr>
          <w:szCs w:val="22"/>
        </w:rPr>
      </w:pPr>
    </w:p>
    <w:p w14:paraId="33DF3C2A" w14:textId="77777777" w:rsidR="0014310F" w:rsidRPr="00BD392A" w:rsidRDefault="0014310F" w:rsidP="0014310F">
      <w:pPr>
        <w:ind w:right="-36"/>
        <w:rPr>
          <w:szCs w:val="22"/>
        </w:rPr>
      </w:pPr>
    </w:p>
    <w:p w14:paraId="1613E15D" w14:textId="77777777" w:rsidR="0014310F" w:rsidRPr="00892863" w:rsidRDefault="0014310F" w:rsidP="0014310F">
      <w:pPr>
        <w:rPr>
          <w:szCs w:val="22"/>
        </w:rPr>
      </w:pPr>
    </w:p>
    <w:p w14:paraId="13B978EA" w14:textId="36C552CB"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 xml:space="preserve">© </w:t>
      </w:r>
      <w:r w:rsidR="00807840" w:rsidRPr="00892863">
        <w:rPr>
          <w:rFonts w:ascii="Times New Roman" w:hAnsi="Times New Roman"/>
          <w:sz w:val="22"/>
          <w:szCs w:val="22"/>
        </w:rPr>
        <w:t>2</w:t>
      </w:r>
      <w:r w:rsidR="00F66317" w:rsidRPr="00892863">
        <w:rPr>
          <w:rFonts w:ascii="Times New Roman" w:hAnsi="Times New Roman"/>
          <w:sz w:val="22"/>
          <w:szCs w:val="22"/>
        </w:rPr>
        <w:t>02</w:t>
      </w:r>
      <w:r w:rsidR="007809BC" w:rsidRPr="00892863">
        <w:rPr>
          <w:rFonts w:ascii="Times New Roman" w:hAnsi="Times New Roman"/>
          <w:sz w:val="22"/>
          <w:szCs w:val="22"/>
        </w:rPr>
        <w:t>3</w:t>
      </w:r>
      <w:r w:rsidR="005E355F" w:rsidRPr="00892863">
        <w:rPr>
          <w:rFonts w:ascii="Times New Roman" w:hAnsi="Times New Roman"/>
          <w:sz w:val="22"/>
          <w:szCs w:val="22"/>
        </w:rPr>
        <w:t xml:space="preserve"> </w:t>
      </w:r>
      <w:r w:rsidRPr="00892863">
        <w:rPr>
          <w:rFonts w:ascii="Times New Roman" w:hAnsi="Times New Roman"/>
          <w:sz w:val="22"/>
          <w:szCs w:val="22"/>
        </w:rPr>
        <w:t>Massachusetts Department of Elementary and Secondary Education</w:t>
      </w:r>
    </w:p>
    <w:p w14:paraId="13F371C8" w14:textId="77777777" w:rsidR="00CE4CB1" w:rsidRPr="00892863" w:rsidRDefault="0014310F" w:rsidP="0014310F">
      <w:pPr>
        <w:pStyle w:val="Arial9Italic-Centered"/>
        <w:ind w:right="-36"/>
        <w:rPr>
          <w:rFonts w:ascii="Times New Roman" w:hAnsi="Times New Roman"/>
          <w:sz w:val="22"/>
          <w:szCs w:val="22"/>
        </w:rPr>
      </w:pPr>
      <w:r w:rsidRPr="00892863">
        <w:rPr>
          <w:rFonts w:ascii="Times New Roman" w:hAnsi="Times New Roman"/>
          <w:sz w:val="22"/>
          <w:szCs w:val="22"/>
        </w:rPr>
        <w:t xml:space="preserve">Permission is hereby granted to copy for non-commercial educational purposes </w:t>
      </w:r>
    </w:p>
    <w:p w14:paraId="4D607177" w14:textId="0A5C59F3" w:rsidR="0014310F" w:rsidRPr="00892863" w:rsidRDefault="0014310F" w:rsidP="0014310F">
      <w:pPr>
        <w:pStyle w:val="Arial9Italic-Centered"/>
        <w:ind w:right="-36"/>
        <w:rPr>
          <w:rFonts w:ascii="Times New Roman" w:hAnsi="Times New Roman"/>
          <w:sz w:val="22"/>
          <w:szCs w:val="22"/>
        </w:rPr>
      </w:pPr>
      <w:r w:rsidRPr="00892863">
        <w:rPr>
          <w:rFonts w:ascii="Times New Roman" w:hAnsi="Times New Roman"/>
          <w:sz w:val="22"/>
          <w:szCs w:val="22"/>
        </w:rPr>
        <w:t xml:space="preserve">any or all parts of this document. </w:t>
      </w:r>
    </w:p>
    <w:p w14:paraId="07EDAE83" w14:textId="77777777" w:rsidR="0014310F" w:rsidRPr="00892863" w:rsidRDefault="0014310F" w:rsidP="0014310F">
      <w:pPr>
        <w:pStyle w:val="Arial9Italic-Centered"/>
        <w:ind w:right="-36"/>
        <w:rPr>
          <w:rFonts w:ascii="Times New Roman" w:hAnsi="Times New Roman"/>
          <w:sz w:val="22"/>
          <w:szCs w:val="22"/>
        </w:rPr>
      </w:pPr>
      <w:r w:rsidRPr="00892863">
        <w:rPr>
          <w:rFonts w:ascii="Times New Roman" w:hAnsi="Times New Roman"/>
          <w:sz w:val="22"/>
          <w:szCs w:val="22"/>
        </w:rPr>
        <w:t>Please credit the “Massachusetts Department of Elementary and Secondary Education”</w:t>
      </w:r>
    </w:p>
    <w:p w14:paraId="46FBA2CC" w14:textId="77777777" w:rsidR="0014310F" w:rsidRPr="00EC50A0" w:rsidRDefault="0014310F" w:rsidP="00781AD0">
      <w:pPr>
        <w:pStyle w:val="Title"/>
        <w:jc w:val="left"/>
        <w:rPr>
          <w:sz w:val="48"/>
        </w:rPr>
      </w:pPr>
    </w:p>
    <w:p w14:paraId="3EA14340" w14:textId="77777777" w:rsidR="0014310F" w:rsidRPr="00EC50A0" w:rsidRDefault="0014310F" w:rsidP="0014310F">
      <w:pPr>
        <w:pStyle w:val="Title"/>
        <w:rPr>
          <w:sz w:val="24"/>
          <w:szCs w:val="24"/>
        </w:rPr>
      </w:pPr>
    </w:p>
    <w:p w14:paraId="4B9DD19B" w14:textId="77777777"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Massachusetts Department of Elementary and Secondary Education</w:t>
      </w:r>
    </w:p>
    <w:p w14:paraId="007EFB9B" w14:textId="77777777"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75 Pleasant Street, Malden, MA 02148-4906</w:t>
      </w:r>
    </w:p>
    <w:p w14:paraId="22872A0C" w14:textId="38F3F73D" w:rsidR="0014310F" w:rsidRPr="00892863" w:rsidRDefault="0014310F" w:rsidP="0014310F">
      <w:pPr>
        <w:pStyle w:val="Arial9-Centered"/>
        <w:ind w:right="-36"/>
        <w:rPr>
          <w:rFonts w:ascii="Times New Roman" w:hAnsi="Times New Roman"/>
          <w:sz w:val="22"/>
          <w:szCs w:val="22"/>
        </w:rPr>
      </w:pPr>
      <w:r w:rsidRPr="00892863">
        <w:rPr>
          <w:rFonts w:ascii="Times New Roman" w:hAnsi="Times New Roman"/>
          <w:sz w:val="22"/>
          <w:szCs w:val="22"/>
        </w:rPr>
        <w:t>Phone 781-338-</w:t>
      </w:r>
      <w:r w:rsidR="00183669" w:rsidRPr="00892863">
        <w:rPr>
          <w:rFonts w:ascii="Times New Roman" w:hAnsi="Times New Roman"/>
          <w:sz w:val="22"/>
          <w:szCs w:val="22"/>
        </w:rPr>
        <w:t>3000 TTY</w:t>
      </w:r>
      <w:r w:rsidRPr="00892863">
        <w:rPr>
          <w:rFonts w:ascii="Times New Roman" w:hAnsi="Times New Roman"/>
          <w:sz w:val="22"/>
          <w:szCs w:val="22"/>
        </w:rPr>
        <w:t>: N.E.T. Relay 800-439-2370</w:t>
      </w:r>
    </w:p>
    <w:p w14:paraId="3664E5CE" w14:textId="5B6E8ABE" w:rsidR="0014310F" w:rsidRPr="00892863" w:rsidRDefault="00000000" w:rsidP="0014310F">
      <w:pPr>
        <w:pStyle w:val="Arial9-Centered"/>
        <w:ind w:right="-36"/>
        <w:rPr>
          <w:rFonts w:ascii="Times New Roman" w:hAnsi="Times New Roman"/>
          <w:sz w:val="22"/>
          <w:szCs w:val="22"/>
        </w:rPr>
      </w:pPr>
      <w:hyperlink r:id="rId14" w:history="1">
        <w:r w:rsidR="0014310F" w:rsidRPr="00892863">
          <w:rPr>
            <w:rStyle w:val="Hyperlink"/>
            <w:rFonts w:ascii="Times New Roman" w:hAnsi="Times New Roman"/>
            <w:sz w:val="22"/>
            <w:szCs w:val="22"/>
          </w:rPr>
          <w:t>www.doe.mass.edu</w:t>
        </w:r>
      </w:hyperlink>
      <w:r w:rsidR="0014310F" w:rsidRPr="00892863">
        <w:rPr>
          <w:rFonts w:ascii="Times New Roman" w:hAnsi="Times New Roman"/>
          <w:sz w:val="22"/>
          <w:szCs w:val="22"/>
        </w:rPr>
        <w:t xml:space="preserve"> </w:t>
      </w:r>
    </w:p>
    <w:p w14:paraId="3ACD857F" w14:textId="77777777" w:rsidR="00781AD0" w:rsidRPr="00EC50A0" w:rsidRDefault="00781AD0" w:rsidP="0014310F">
      <w:pPr>
        <w:pStyle w:val="Arial9-Centered"/>
        <w:ind w:right="-36"/>
        <w:rPr>
          <w:rFonts w:ascii="Times New Roman" w:hAnsi="Times New Roman"/>
          <w:sz w:val="24"/>
          <w:szCs w:val="18"/>
        </w:rPr>
      </w:pPr>
    </w:p>
    <w:p w14:paraId="00758388" w14:textId="61A9B3DA" w:rsidR="00FC5862" w:rsidRPr="00FC5862" w:rsidRDefault="00FC5862" w:rsidP="00781AD0">
      <w:pPr>
        <w:spacing w:after="200" w:line="276" w:lineRule="auto"/>
        <w:jc w:val="center"/>
      </w:pPr>
      <w:r w:rsidRPr="00FC5862">
        <w:br w:type="page"/>
      </w:r>
    </w:p>
    <w:p w14:paraId="3743A464" w14:textId="77777777" w:rsidR="00FC5862" w:rsidRPr="00892863" w:rsidRDefault="006849F3" w:rsidP="00892863">
      <w:pPr>
        <w:pStyle w:val="Heading6"/>
        <w:rPr>
          <w:sz w:val="32"/>
        </w:rPr>
      </w:pPr>
      <w:r w:rsidRPr="00892863">
        <w:rPr>
          <w:color w:val="4F81BD" w:themeColor="accent1"/>
          <w:sz w:val="32"/>
          <w:szCs w:val="32"/>
        </w:rPr>
        <w:lastRenderedPageBreak/>
        <w:t>Overview</w:t>
      </w:r>
    </w:p>
    <w:p w14:paraId="48E744C7" w14:textId="77777777" w:rsidR="00444800" w:rsidRDefault="00444800" w:rsidP="00E7380C"/>
    <w:p w14:paraId="08D6C804" w14:textId="77777777" w:rsidR="00444800" w:rsidRPr="00E7380C" w:rsidRDefault="00444800" w:rsidP="00444800">
      <w:pPr>
        <w:rPr>
          <w:color w:val="FF0000"/>
        </w:rPr>
      </w:pPr>
    </w:p>
    <w:p w14:paraId="32C3EAE4" w14:textId="7905D39A" w:rsidR="00444800" w:rsidRDefault="00444800" w:rsidP="00444800">
      <w:pPr>
        <w:ind w:right="-396"/>
      </w:pPr>
      <w:r w:rsidRPr="00EB1C07">
        <w:t xml:space="preserve">The </w:t>
      </w:r>
      <w:r w:rsidRPr="00EB1C07">
        <w:rPr>
          <w:i/>
        </w:rPr>
        <w:t xml:space="preserve">2024 Educator’s Manual for MCAS-Alt </w:t>
      </w:r>
      <w:r w:rsidRPr="00EB1C07">
        <w:t xml:space="preserve">provides guidelines and instructions for educators who are preparing alternate assessments for students with the most significant cognitive disabilities who are designated on their IEP as being unable to </w:t>
      </w:r>
      <w:r w:rsidRPr="00E7380C">
        <w:t>participat</w:t>
      </w:r>
      <w:r w:rsidR="00EB1C07" w:rsidRPr="00E7380C">
        <w:t>e in</w:t>
      </w:r>
      <w:r w:rsidRPr="00EB1C07">
        <w:t xml:space="preserve"> </w:t>
      </w:r>
      <w:r>
        <w:t xml:space="preserve">the standard MCAS tests. </w:t>
      </w:r>
      <w:r w:rsidRPr="00E7380C">
        <w:t xml:space="preserve">Determination of participation eligibility may be found on page </w:t>
      </w:r>
      <w:r w:rsidR="000B7D60">
        <w:t>8</w:t>
      </w:r>
      <w:r w:rsidRPr="00E7380C">
        <w:t xml:space="preserve"> of this manual.</w:t>
      </w:r>
      <w:r>
        <w:t xml:space="preserve"> The knowledge and skills assessed by the MCAS-Alt are aligned with the same content assessed for other students on the MCAS tests based on the most current versions of the state’s curriculum frameworks. The </w:t>
      </w:r>
      <w:r>
        <w:rPr>
          <w:i/>
        </w:rPr>
        <w:t>2024 Educator’s Manual for MCAS-Alt</w:t>
      </w:r>
      <w:r>
        <w:t xml:space="preserve"> should be used in conjunction </w:t>
      </w:r>
      <w:r w:rsidR="0069744F">
        <w:t xml:space="preserve">with </w:t>
      </w:r>
      <w:r w:rsidR="008D7865" w:rsidRPr="008D7865">
        <w:rPr>
          <w:i/>
          <w:iCs/>
        </w:rPr>
        <w:t xml:space="preserve">The Alternate Academic Achievement Standards to the Massachusetts Curriculum Frameworks for Students with Disabilities (Resource </w:t>
      </w:r>
      <w:r w:rsidR="002F2682" w:rsidRPr="008D7865">
        <w:rPr>
          <w:i/>
          <w:iCs/>
        </w:rPr>
        <w:t>Guide)</w:t>
      </w:r>
      <w:r w:rsidR="002F2682" w:rsidRPr="009435CB">
        <w:rPr>
          <w:iCs/>
        </w:rPr>
        <w:t xml:space="preserve"> to</w:t>
      </w:r>
      <w:r w:rsidRPr="009435CB">
        <w:rPr>
          <w:iCs/>
        </w:rPr>
        <w:t xml:space="preserve"> identify challenging measurable outcomes </w:t>
      </w:r>
      <w:r>
        <w:rPr>
          <w:iCs/>
        </w:rPr>
        <w:t>for students with the most significant cognitive disabilities</w:t>
      </w:r>
      <w:r>
        <w:rPr>
          <w:i/>
        </w:rPr>
        <w:t xml:space="preserve">. </w:t>
      </w:r>
      <w:r>
        <w:t xml:space="preserve">Both publications are available on the </w:t>
      </w:r>
      <w:hyperlink r:id="rId15" w:history="1">
        <w:r>
          <w:rPr>
            <w:rStyle w:val="Hyperlink"/>
          </w:rPr>
          <w:t>Department’s website</w:t>
        </w:r>
      </w:hyperlink>
      <w:r w:rsidRPr="00C67EB6">
        <w:t>.</w:t>
      </w:r>
    </w:p>
    <w:p w14:paraId="39065BB5" w14:textId="77777777" w:rsidR="00FC5862" w:rsidRPr="00FC5862" w:rsidRDefault="00FC5862" w:rsidP="00FC5862"/>
    <w:p w14:paraId="43F69EF3" w14:textId="77777777" w:rsidR="00434F62" w:rsidRDefault="00434F62" w:rsidP="006D458F">
      <w:pPr>
        <w:ind w:right="-396"/>
      </w:pPr>
    </w:p>
    <w:p w14:paraId="53861953" w14:textId="77777777" w:rsidR="00DD758C" w:rsidRPr="00857305" w:rsidRDefault="00DD758C" w:rsidP="00DD758C">
      <w:pPr>
        <w:rPr>
          <w:b/>
          <w:sz w:val="28"/>
          <w:szCs w:val="28"/>
        </w:rPr>
      </w:pPr>
      <w:r w:rsidRPr="00857305">
        <w:rPr>
          <w:b/>
          <w:sz w:val="28"/>
          <w:szCs w:val="28"/>
        </w:rPr>
        <w:t>Contact Information</w:t>
      </w:r>
    </w:p>
    <w:p w14:paraId="5A867552" w14:textId="77777777" w:rsidR="00DD758C" w:rsidRPr="00830F9E" w:rsidRDefault="00DD758C" w:rsidP="00DD758C">
      <w:pPr>
        <w:rPr>
          <w:sz w:val="16"/>
        </w:rPr>
      </w:pPr>
    </w:p>
    <w:p w14:paraId="734FA167" w14:textId="607645BE" w:rsidR="00DD758C" w:rsidRDefault="00DD758C" w:rsidP="00DD758C">
      <w:r>
        <w:t xml:space="preserve">For further information on </w:t>
      </w:r>
      <w:r w:rsidR="00D9223A">
        <w:t xml:space="preserve">the </w:t>
      </w:r>
      <w:r>
        <w:t>MCAS-Alt, please contact:</w:t>
      </w:r>
    </w:p>
    <w:p w14:paraId="50EFEBB8" w14:textId="77777777" w:rsidR="00DD758C" w:rsidRPr="00857305" w:rsidRDefault="00DD758C" w:rsidP="00DD758C">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5"/>
        <w:gridCol w:w="4585"/>
      </w:tblGrid>
      <w:tr w:rsidR="00C44258" w:rsidRPr="007831BF" w14:paraId="26B29697" w14:textId="77777777" w:rsidTr="00D44677">
        <w:tc>
          <w:tcPr>
            <w:tcW w:w="5485" w:type="dxa"/>
          </w:tcPr>
          <w:p w14:paraId="5EC7511E" w14:textId="77777777" w:rsidR="00C44258" w:rsidRDefault="00C44258" w:rsidP="00DD758C">
            <w:pPr>
              <w:rPr>
                <w:szCs w:val="24"/>
              </w:rPr>
            </w:pPr>
            <w:r>
              <w:rPr>
                <w:szCs w:val="24"/>
              </w:rPr>
              <w:t>Student Assessment Services</w:t>
            </w:r>
          </w:p>
          <w:p w14:paraId="3D3A9912" w14:textId="77777777" w:rsidR="00C44258" w:rsidRDefault="00C44258" w:rsidP="00C44258">
            <w:pPr>
              <w:ind w:left="5760" w:hanging="5760"/>
              <w:rPr>
                <w:szCs w:val="24"/>
              </w:rPr>
            </w:pPr>
            <w:r w:rsidRPr="00186B12">
              <w:rPr>
                <w:szCs w:val="24"/>
              </w:rPr>
              <w:t>Department of Elementary</w:t>
            </w:r>
            <w:r w:rsidRPr="008B37B1">
              <w:rPr>
                <w:szCs w:val="24"/>
              </w:rPr>
              <w:t xml:space="preserve"> </w:t>
            </w:r>
            <w:r w:rsidRPr="00186B12">
              <w:rPr>
                <w:szCs w:val="24"/>
              </w:rPr>
              <w:t>and Secondary Education</w:t>
            </w:r>
          </w:p>
          <w:p w14:paraId="252DA11E" w14:textId="77777777" w:rsidR="00C44258" w:rsidRDefault="00C44258" w:rsidP="00DD758C">
            <w:pPr>
              <w:rPr>
                <w:szCs w:val="24"/>
              </w:rPr>
            </w:pPr>
            <w:r w:rsidRPr="00186B12">
              <w:rPr>
                <w:szCs w:val="24"/>
              </w:rPr>
              <w:t>75 Pleasant Street</w:t>
            </w:r>
          </w:p>
          <w:p w14:paraId="2907D318" w14:textId="77777777" w:rsidR="00C44258" w:rsidRDefault="00C44258" w:rsidP="00DD758C">
            <w:pPr>
              <w:rPr>
                <w:szCs w:val="24"/>
              </w:rPr>
            </w:pPr>
            <w:r w:rsidRPr="00F1299B">
              <w:rPr>
                <w:szCs w:val="24"/>
              </w:rPr>
              <w:t>Malden, MA 02148-4906</w:t>
            </w:r>
          </w:p>
          <w:p w14:paraId="742619BD" w14:textId="77777777" w:rsidR="00C44258" w:rsidRDefault="00C44258" w:rsidP="00DD758C">
            <w:pPr>
              <w:rPr>
                <w:szCs w:val="24"/>
              </w:rPr>
            </w:pPr>
            <w:r w:rsidRPr="00186B12">
              <w:rPr>
                <w:szCs w:val="24"/>
              </w:rPr>
              <w:t>Telephone: 781-338-3625</w:t>
            </w:r>
          </w:p>
          <w:p w14:paraId="4953A727" w14:textId="460AB8FE" w:rsidR="00C44258" w:rsidRPr="007831BF" w:rsidRDefault="00C44258" w:rsidP="00DD758C">
            <w:pPr>
              <w:rPr>
                <w:szCs w:val="24"/>
                <w:lang w:val="fr-FR"/>
              </w:rPr>
            </w:pPr>
            <w:proofErr w:type="gramStart"/>
            <w:r w:rsidRPr="007831BF">
              <w:rPr>
                <w:szCs w:val="24"/>
                <w:lang w:val="fr-FR"/>
              </w:rPr>
              <w:t>Email:</w:t>
            </w:r>
            <w:proofErr w:type="gramEnd"/>
            <w:r w:rsidRPr="007831BF">
              <w:rPr>
                <w:szCs w:val="24"/>
                <w:lang w:val="fr-FR"/>
              </w:rPr>
              <w:t xml:space="preserve"> </w:t>
            </w:r>
            <w:hyperlink r:id="rId16" w:history="1">
              <w:r w:rsidRPr="007831BF">
                <w:rPr>
                  <w:rStyle w:val="Hyperlink"/>
                  <w:szCs w:val="24"/>
                  <w:lang w:val="fr-FR"/>
                </w:rPr>
                <w:t>mcas</w:t>
              </w:r>
              <w:r w:rsidRPr="007831BF">
                <w:rPr>
                  <w:rStyle w:val="Hyperlink"/>
                  <w:lang w:val="fr-FR"/>
                </w:rPr>
                <w:t>@doe.mass.edu</w:t>
              </w:r>
            </w:hyperlink>
          </w:p>
        </w:tc>
        <w:tc>
          <w:tcPr>
            <w:tcW w:w="4585" w:type="dxa"/>
          </w:tcPr>
          <w:p w14:paraId="2967FD02" w14:textId="77777777" w:rsidR="00D44677" w:rsidRPr="007831BF" w:rsidRDefault="00D44677" w:rsidP="00DD758C">
            <w:pPr>
              <w:rPr>
                <w:szCs w:val="24"/>
                <w:lang w:val="fr-FR"/>
              </w:rPr>
            </w:pPr>
          </w:p>
          <w:p w14:paraId="294066C0" w14:textId="0C57D057" w:rsidR="008732B8" w:rsidRPr="007831BF" w:rsidRDefault="008732B8" w:rsidP="003346A5">
            <w:pPr>
              <w:rPr>
                <w:szCs w:val="24"/>
                <w:lang w:val="fr-FR"/>
              </w:rPr>
            </w:pPr>
          </w:p>
        </w:tc>
      </w:tr>
    </w:tbl>
    <w:p w14:paraId="634DD94F" w14:textId="546689CE" w:rsidR="00DD758C" w:rsidRPr="007831BF" w:rsidRDefault="00DD758C" w:rsidP="00DD758C">
      <w:pPr>
        <w:rPr>
          <w:lang w:val="fr-FR"/>
        </w:rPr>
      </w:pPr>
      <w:r w:rsidRPr="007831BF">
        <w:rPr>
          <w:szCs w:val="24"/>
          <w:lang w:val="fr-FR"/>
        </w:rPr>
        <w:tab/>
      </w:r>
      <w:r w:rsidRPr="007831BF">
        <w:rPr>
          <w:szCs w:val="24"/>
          <w:lang w:val="fr-FR"/>
        </w:rPr>
        <w:tab/>
      </w:r>
      <w:r w:rsidRPr="007831BF">
        <w:rPr>
          <w:szCs w:val="24"/>
          <w:lang w:val="fr-FR"/>
        </w:rPr>
        <w:tab/>
      </w:r>
    </w:p>
    <w:p w14:paraId="31D33B42" w14:textId="77777777" w:rsidR="003346A5" w:rsidRDefault="003346A5" w:rsidP="003346A5">
      <w:pPr>
        <w:rPr>
          <w:szCs w:val="24"/>
        </w:rPr>
      </w:pPr>
      <w:r w:rsidRPr="00F1299B">
        <w:rPr>
          <w:szCs w:val="24"/>
        </w:rPr>
        <w:t xml:space="preserve">MCAS </w:t>
      </w:r>
      <w:r w:rsidRPr="007831BF">
        <w:rPr>
          <w:szCs w:val="24"/>
        </w:rPr>
        <w:t>Service</w:t>
      </w:r>
      <w:r w:rsidRPr="00F1299B">
        <w:rPr>
          <w:szCs w:val="24"/>
        </w:rPr>
        <w:t xml:space="preserve"> Center: 800-737-5103</w:t>
      </w:r>
    </w:p>
    <w:p w14:paraId="3C96A59C" w14:textId="77777777" w:rsidR="00DD758C" w:rsidRDefault="00DD758C" w:rsidP="00FC5862"/>
    <w:p w14:paraId="43E09B7A" w14:textId="6627EF74" w:rsidR="00444800" w:rsidRDefault="00444800" w:rsidP="00444800">
      <w:pPr>
        <w:ind w:right="-396"/>
      </w:pPr>
    </w:p>
    <w:p w14:paraId="7A5C1973" w14:textId="16B25692" w:rsidR="00FC5862" w:rsidRDefault="00444800" w:rsidP="003E3904">
      <w:r w:rsidRPr="00B42930">
        <w:rPr>
          <w:szCs w:val="24"/>
        </w:rPr>
        <w:tab/>
      </w:r>
      <w:r w:rsidRPr="00B42930">
        <w:rPr>
          <w:szCs w:val="24"/>
        </w:rPr>
        <w:tab/>
      </w:r>
      <w:r w:rsidRPr="00B42930">
        <w:rPr>
          <w:szCs w:val="24"/>
        </w:rPr>
        <w:tab/>
      </w:r>
    </w:p>
    <w:p w14:paraId="587AF27B" w14:textId="77777777" w:rsidR="00444800" w:rsidRDefault="00444800">
      <w:pPr>
        <w:ind w:left="720" w:hanging="720"/>
        <w:jc w:val="center"/>
        <w:rPr>
          <w:b/>
          <w:sz w:val="36"/>
          <w:szCs w:val="36"/>
        </w:rPr>
      </w:pPr>
      <w:bookmarkStart w:id="0" w:name="_Hlk44586131"/>
    </w:p>
    <w:p w14:paraId="7FB544BA" w14:textId="77777777" w:rsidR="00444800" w:rsidRDefault="00444800">
      <w:pPr>
        <w:ind w:left="720" w:hanging="720"/>
        <w:jc w:val="center"/>
        <w:rPr>
          <w:b/>
          <w:sz w:val="36"/>
          <w:szCs w:val="36"/>
        </w:rPr>
      </w:pPr>
    </w:p>
    <w:p w14:paraId="681A90EC" w14:textId="77777777" w:rsidR="00444800" w:rsidRDefault="00444800">
      <w:pPr>
        <w:ind w:left="720" w:hanging="720"/>
        <w:jc w:val="center"/>
        <w:rPr>
          <w:b/>
          <w:sz w:val="36"/>
          <w:szCs w:val="36"/>
        </w:rPr>
      </w:pPr>
    </w:p>
    <w:p w14:paraId="5E36A997" w14:textId="77777777" w:rsidR="00444800" w:rsidRDefault="00444800">
      <w:pPr>
        <w:ind w:left="720" w:hanging="720"/>
        <w:jc w:val="center"/>
        <w:rPr>
          <w:b/>
          <w:sz w:val="36"/>
          <w:szCs w:val="36"/>
        </w:rPr>
      </w:pPr>
    </w:p>
    <w:p w14:paraId="50041E81" w14:textId="77777777" w:rsidR="00EB1C07" w:rsidRDefault="00EB1C07">
      <w:pPr>
        <w:ind w:left="720" w:hanging="720"/>
        <w:jc w:val="center"/>
        <w:rPr>
          <w:b/>
          <w:sz w:val="36"/>
          <w:szCs w:val="36"/>
        </w:rPr>
      </w:pPr>
    </w:p>
    <w:p w14:paraId="7AE8DC40" w14:textId="77777777" w:rsidR="00EB1C07" w:rsidRDefault="00EB1C07">
      <w:pPr>
        <w:ind w:left="720" w:hanging="720"/>
        <w:jc w:val="center"/>
        <w:rPr>
          <w:b/>
          <w:sz w:val="36"/>
          <w:szCs w:val="36"/>
        </w:rPr>
      </w:pPr>
    </w:p>
    <w:p w14:paraId="5BAD4E82" w14:textId="77777777" w:rsidR="00EB1C07" w:rsidRDefault="00EB1C07">
      <w:pPr>
        <w:ind w:left="720" w:hanging="720"/>
        <w:jc w:val="center"/>
        <w:rPr>
          <w:b/>
          <w:sz w:val="36"/>
          <w:szCs w:val="36"/>
        </w:rPr>
      </w:pPr>
    </w:p>
    <w:p w14:paraId="631A1114" w14:textId="77777777" w:rsidR="00EB1C07" w:rsidRDefault="00EB1C07">
      <w:pPr>
        <w:ind w:left="720" w:hanging="720"/>
        <w:jc w:val="center"/>
        <w:rPr>
          <w:b/>
          <w:sz w:val="36"/>
          <w:szCs w:val="36"/>
        </w:rPr>
      </w:pPr>
    </w:p>
    <w:p w14:paraId="0D59E67B" w14:textId="73177FFA" w:rsidR="005D1A50" w:rsidRDefault="00FC5862">
      <w:pPr>
        <w:ind w:left="720" w:hanging="720"/>
        <w:jc w:val="center"/>
        <w:rPr>
          <w:sz w:val="36"/>
          <w:szCs w:val="36"/>
        </w:rPr>
      </w:pPr>
      <w:r>
        <w:rPr>
          <w:b/>
          <w:sz w:val="36"/>
          <w:szCs w:val="36"/>
        </w:rPr>
        <w:lastRenderedPageBreak/>
        <w:t>T</w:t>
      </w:r>
      <w:r w:rsidRPr="00593405">
        <w:rPr>
          <w:b/>
          <w:sz w:val="36"/>
          <w:szCs w:val="36"/>
        </w:rPr>
        <w:t>ABLE OF CONTENTS</w:t>
      </w:r>
    </w:p>
    <w:p w14:paraId="4CEBBDF2" w14:textId="77777777" w:rsidR="00FC5862" w:rsidRDefault="00307684" w:rsidP="00FC5862">
      <w:pPr>
        <w:tabs>
          <w:tab w:val="left" w:pos="900"/>
          <w:tab w:val="left" w:pos="8640"/>
        </w:tabs>
        <w:rPr>
          <w:b/>
        </w:rPr>
      </w:pPr>
      <w:r>
        <w:rPr>
          <w:b/>
          <w:noProof/>
        </w:rPr>
        <mc:AlternateContent>
          <mc:Choice Requires="wps">
            <w:drawing>
              <wp:anchor distT="0" distB="0" distL="114300" distR="114300" simplePos="0" relativeHeight="251658240" behindDoc="0" locked="0" layoutInCell="1" allowOverlap="1" wp14:anchorId="54B9EB29" wp14:editId="6BFC2029">
                <wp:simplePos x="0" y="0"/>
                <wp:positionH relativeFrom="column">
                  <wp:posOffset>-8890</wp:posOffset>
                </wp:positionH>
                <wp:positionV relativeFrom="paragraph">
                  <wp:posOffset>67945</wp:posOffset>
                </wp:positionV>
                <wp:extent cx="6323965" cy="635"/>
                <wp:effectExtent l="0" t="19050" r="635" b="18415"/>
                <wp:wrapNone/>
                <wp:docPr id="176"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96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6D610B7" id="_x0000_t32" coordsize="21600,21600" o:spt="32" o:oned="t" path="m,l21600,21600e" filled="f">
                <v:path arrowok="t" fillok="f" o:connecttype="none"/>
                <o:lock v:ext="edit" shapetype="t"/>
              </v:shapetype>
              <v:shape id="AutoShape 79" o:spid="_x0000_s1026" type="#_x0000_t32" alt="&quot;&quot;" style="position:absolute;margin-left:-.7pt;margin-top:5.35pt;width:497.95pt;height:.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" strokeweight="2.25pt"/>
            </w:pict>
          </mc:Fallback>
        </mc:AlternateContent>
      </w:r>
    </w:p>
    <w:p w14:paraId="0AE2CEC6" w14:textId="77777777" w:rsidR="00F00140" w:rsidRDefault="006849F3" w:rsidP="00E813DB">
      <w:pPr>
        <w:pStyle w:val="TOC2"/>
      </w:pPr>
      <w:r>
        <w:t xml:space="preserve">Overview </w:t>
      </w:r>
    </w:p>
    <w:p w14:paraId="75DA6B10" w14:textId="4FF1056C" w:rsidR="00FC5862" w:rsidRPr="001E7F8E" w:rsidRDefault="00FC5862" w:rsidP="003C6127">
      <w:pPr>
        <w:pStyle w:val="TOC2"/>
        <w:spacing w:after="0"/>
      </w:pPr>
      <w:r w:rsidRPr="00E813DB">
        <w:t xml:space="preserve">PART </w:t>
      </w:r>
      <w:r w:rsidR="008B37B1" w:rsidRPr="00523124">
        <w:t xml:space="preserve">I </w:t>
      </w:r>
      <w:r w:rsidR="008B37B1" w:rsidRPr="001E7F8E">
        <w:t>Recommended</w:t>
      </w:r>
      <w:r w:rsidR="00C37805" w:rsidRPr="001E7F8E">
        <w:t xml:space="preserve"> Timeline, </w:t>
      </w:r>
      <w:r w:rsidR="001515EF" w:rsidRPr="001E7F8E">
        <w:t>New</w:t>
      </w:r>
      <w:r w:rsidR="00175CD8" w:rsidRPr="001E7F8E">
        <w:t xml:space="preserve"> and Notable, </w:t>
      </w:r>
      <w:r w:rsidR="00BF6D36" w:rsidRPr="001E7F8E">
        <w:t>and Administrative Responsibilities</w:t>
      </w:r>
      <w:r w:rsidRPr="001E7F8E">
        <w:ptab w:relativeTo="margin" w:alignment="right" w:leader="dot"/>
      </w:r>
      <w:r w:rsidR="00EC0F40" w:rsidRPr="001E7F8E">
        <w:t>1</w:t>
      </w:r>
    </w:p>
    <w:p w14:paraId="329F1410" w14:textId="6E522926" w:rsidR="00C37805" w:rsidRPr="00C37805" w:rsidRDefault="00C37805" w:rsidP="0019047B">
      <w:pPr>
        <w:pStyle w:val="TOC3"/>
        <w:spacing w:line="276" w:lineRule="auto"/>
      </w:pPr>
      <w:r w:rsidRPr="00C37805">
        <w:t>Recommended Timeline and Important Dates</w:t>
      </w:r>
      <w:r w:rsidRPr="005A47B0">
        <w:ptab w:relativeTo="margin" w:alignment="right" w:leader="dot"/>
      </w:r>
      <w:r w:rsidR="00546DD8">
        <w:t>1</w:t>
      </w:r>
    </w:p>
    <w:p w14:paraId="574A3DD2" w14:textId="375189A7" w:rsidR="00FC5862" w:rsidRPr="005A47B0" w:rsidRDefault="00FC5862" w:rsidP="0019047B">
      <w:pPr>
        <w:pStyle w:val="TOC3"/>
        <w:spacing w:line="276" w:lineRule="auto"/>
        <w:rPr>
          <w:b/>
        </w:rPr>
      </w:pPr>
      <w:r w:rsidRPr="005A47B0">
        <w:t xml:space="preserve">New </w:t>
      </w:r>
      <w:r w:rsidR="006D1B7C" w:rsidRPr="005A47B0">
        <w:t xml:space="preserve">and Notable </w:t>
      </w:r>
      <w:r w:rsidRPr="005A47B0">
        <w:t xml:space="preserve">for the </w:t>
      </w:r>
      <w:r w:rsidR="00D56948">
        <w:t>2024</w:t>
      </w:r>
      <w:r w:rsidR="005E355F" w:rsidRPr="005A47B0">
        <w:t xml:space="preserve"> </w:t>
      </w:r>
      <w:r w:rsidRPr="005A47B0">
        <w:t>MCAS-</w:t>
      </w:r>
      <w:r w:rsidR="009C398F" w:rsidRPr="005A47B0">
        <w:t>Alt</w:t>
      </w:r>
      <w:r w:rsidR="009C398F" w:rsidRPr="005A47B0">
        <w:ptab w:relativeTo="margin" w:alignment="right" w:leader="dot"/>
      </w:r>
      <w:r w:rsidR="00546DD8">
        <w:t>2</w:t>
      </w:r>
    </w:p>
    <w:p w14:paraId="5632889D" w14:textId="24C28177" w:rsidR="00FC5862" w:rsidRPr="005A47B0" w:rsidRDefault="006849F3" w:rsidP="0019047B">
      <w:pPr>
        <w:pStyle w:val="TOC3"/>
        <w:spacing w:line="276" w:lineRule="auto"/>
        <w:rPr>
          <w:b/>
        </w:rPr>
      </w:pPr>
      <w:r w:rsidRPr="005A47B0">
        <w:t>Rationale and Purpose</w:t>
      </w:r>
      <w:r w:rsidR="00A3083D" w:rsidRPr="005A47B0">
        <w:t xml:space="preserve"> </w:t>
      </w:r>
      <w:r w:rsidR="00343912">
        <w:t>of the MCAS-Alt</w:t>
      </w:r>
      <w:r w:rsidRPr="005A47B0">
        <w:ptab w:relativeTo="margin" w:alignment="right" w:leader="dot"/>
      </w:r>
      <w:r w:rsidR="00546DD8">
        <w:t>3</w:t>
      </w:r>
    </w:p>
    <w:p w14:paraId="54800B1A" w14:textId="5F543132" w:rsidR="00236360" w:rsidRDefault="00FE69E6" w:rsidP="009435CB">
      <w:pPr>
        <w:spacing w:line="276" w:lineRule="auto"/>
        <w:ind w:left="187"/>
        <w:rPr>
          <w:rFonts w:eastAsiaTheme="minorEastAsia"/>
          <w:szCs w:val="24"/>
          <w:lang w:eastAsia="ja-JP"/>
        </w:rPr>
      </w:pPr>
      <w:r>
        <w:t xml:space="preserve">Administrative Responsibilities and Security </w:t>
      </w:r>
      <w:r w:rsidR="00E80D6E">
        <w:t>Requirements</w:t>
      </w:r>
      <w:r w:rsidR="00E80D6E" w:rsidRPr="00175CD8">
        <w:ptab w:relativeTo="margin" w:alignment="right" w:leader="dot"/>
      </w:r>
      <w:r w:rsidR="00180096">
        <w:t>4</w:t>
      </w:r>
    </w:p>
    <w:p w14:paraId="1DDA1097" w14:textId="467A0644" w:rsidR="0087530F" w:rsidRPr="00F81691" w:rsidRDefault="0087530F" w:rsidP="003C6127">
      <w:pPr>
        <w:pStyle w:val="TOC2"/>
        <w:spacing w:after="0"/>
      </w:pPr>
      <w:r w:rsidRPr="00F81691">
        <w:t xml:space="preserve">PART </w:t>
      </w:r>
      <w:r w:rsidR="009435CB">
        <w:t>I</w:t>
      </w:r>
      <w:r w:rsidR="009435CB" w:rsidRPr="00F81691">
        <w:t xml:space="preserve">I </w:t>
      </w:r>
      <w:r w:rsidR="009435CB">
        <w:t>Assessment</w:t>
      </w:r>
      <w:r w:rsidR="00F85EB9">
        <w:t xml:space="preserve"> Participation </w:t>
      </w:r>
      <w:r w:rsidR="00E80D6E" w:rsidRPr="00F81691">
        <w:t>Guidelines</w:t>
      </w:r>
      <w:r w:rsidR="00E80D6E" w:rsidRPr="00F81691">
        <w:ptab w:relativeTo="margin" w:alignment="right" w:leader="dot"/>
      </w:r>
      <w:r w:rsidR="00567311">
        <w:t>5</w:t>
      </w:r>
    </w:p>
    <w:p w14:paraId="3E4998FE" w14:textId="54385393" w:rsidR="0068265E" w:rsidRDefault="0068265E" w:rsidP="0019047B">
      <w:pPr>
        <w:tabs>
          <w:tab w:val="left" w:pos="900"/>
        </w:tabs>
        <w:spacing w:line="276" w:lineRule="auto"/>
        <w:ind w:left="180"/>
        <w:rPr>
          <w:szCs w:val="24"/>
        </w:rPr>
      </w:pPr>
      <w:r>
        <w:rPr>
          <w:szCs w:val="24"/>
        </w:rPr>
        <w:t>Participation Requirements</w:t>
      </w:r>
      <w:r w:rsidRPr="00F00140">
        <w:rPr>
          <w:szCs w:val="24"/>
        </w:rPr>
        <w:ptab w:relativeTo="margin" w:alignment="right" w:leader="dot"/>
      </w:r>
      <w:r w:rsidR="00567311">
        <w:rPr>
          <w:szCs w:val="24"/>
        </w:rPr>
        <w:t>5</w:t>
      </w:r>
    </w:p>
    <w:p w14:paraId="4F36CFD1" w14:textId="4991BDCE" w:rsidR="00D97AC6" w:rsidRPr="00F00140" w:rsidRDefault="00FC5862" w:rsidP="0019047B">
      <w:pPr>
        <w:tabs>
          <w:tab w:val="left" w:pos="900"/>
        </w:tabs>
        <w:spacing w:line="276" w:lineRule="auto"/>
        <w:ind w:left="180"/>
        <w:rPr>
          <w:szCs w:val="24"/>
        </w:rPr>
      </w:pPr>
      <w:r w:rsidRPr="00F00140">
        <w:rPr>
          <w:szCs w:val="24"/>
        </w:rPr>
        <w:t>Guidelines for IEP Team Decision-Making: Which Students Should Take the MCAS-Alt?</w:t>
      </w:r>
      <w:r w:rsidR="00E22593">
        <w:rPr>
          <w:szCs w:val="24"/>
        </w:rPr>
        <w:t xml:space="preserve"> </w:t>
      </w:r>
      <w:r w:rsidR="00E80D6E" w:rsidRPr="00F00140">
        <w:rPr>
          <w:szCs w:val="24"/>
        </w:rPr>
        <w:ptab w:relativeTo="margin" w:alignment="right" w:leader="dot"/>
      </w:r>
      <w:r w:rsidR="00567311">
        <w:rPr>
          <w:szCs w:val="24"/>
        </w:rPr>
        <w:t>5</w:t>
      </w:r>
    </w:p>
    <w:p w14:paraId="04CF69EF" w14:textId="23A5672D" w:rsidR="00CC25CA" w:rsidRPr="00CC25CA" w:rsidRDefault="00CC25CA" w:rsidP="0019047B">
      <w:pPr>
        <w:tabs>
          <w:tab w:val="left" w:pos="900"/>
        </w:tabs>
        <w:spacing w:line="276" w:lineRule="auto"/>
        <w:ind w:left="180"/>
        <w:rPr>
          <w:szCs w:val="24"/>
        </w:rPr>
      </w:pPr>
      <w:r w:rsidRPr="00CC25CA">
        <w:t xml:space="preserve">Decision-Making Tool for MCAS Participation by Students with </w:t>
      </w:r>
      <w:r w:rsidR="00E80D6E" w:rsidRPr="00CC25CA">
        <w:t>Disabilities</w:t>
      </w:r>
      <w:r w:rsidR="00E80D6E" w:rsidRPr="00A94716">
        <w:rPr>
          <w:szCs w:val="24"/>
        </w:rPr>
        <w:ptab w:relativeTo="margin" w:alignment="right" w:leader="dot"/>
      </w:r>
      <w:r w:rsidR="00567311">
        <w:rPr>
          <w:szCs w:val="24"/>
        </w:rPr>
        <w:t>6</w:t>
      </w:r>
    </w:p>
    <w:p w14:paraId="241FA39C" w14:textId="23B3A169" w:rsidR="00FC5862" w:rsidRPr="00666484" w:rsidRDefault="00FC5862" w:rsidP="009435CB">
      <w:pPr>
        <w:pStyle w:val="TOC1"/>
      </w:pPr>
      <w:r w:rsidRPr="00666484">
        <w:t xml:space="preserve">PART </w:t>
      </w:r>
      <w:r w:rsidR="009435CB" w:rsidRPr="00666484">
        <w:t>I</w:t>
      </w:r>
      <w:r w:rsidR="009435CB">
        <w:t>I</w:t>
      </w:r>
      <w:r w:rsidR="009435CB" w:rsidRPr="00666484">
        <w:t xml:space="preserve">I </w:t>
      </w:r>
      <w:r w:rsidR="009435CB">
        <w:t>Required</w:t>
      </w:r>
      <w:r w:rsidRPr="00666484">
        <w:t xml:space="preserve"> Assessments in Each </w:t>
      </w:r>
      <w:r w:rsidR="00E80D6E" w:rsidRPr="00666484">
        <w:t>Grade</w:t>
      </w:r>
      <w:r w:rsidR="00E80D6E" w:rsidRPr="00666484">
        <w:ptab w:relativeTo="margin" w:alignment="right" w:leader="dot"/>
      </w:r>
      <w:r w:rsidR="006E50E6">
        <w:t>7</w:t>
      </w:r>
    </w:p>
    <w:p w14:paraId="6CD44A79" w14:textId="7F8AD567" w:rsidR="00FC5862" w:rsidRPr="00A94716" w:rsidRDefault="00FC5862" w:rsidP="009435CB">
      <w:pPr>
        <w:pStyle w:val="TOC1"/>
        <w:spacing w:after="0"/>
        <w:ind w:left="172" w:hanging="86"/>
      </w:pPr>
      <w:r w:rsidRPr="00A94716">
        <w:t xml:space="preserve">PART </w:t>
      </w:r>
      <w:r w:rsidR="009435CB">
        <w:t>IV</w:t>
      </w:r>
      <w:r w:rsidR="009435CB" w:rsidRPr="00A94716">
        <w:t xml:space="preserve"> </w:t>
      </w:r>
      <w:r w:rsidR="009435CB">
        <w:t>Compiling</w:t>
      </w:r>
      <w:r w:rsidR="00EB680A">
        <w:t xml:space="preserve"> </w:t>
      </w:r>
      <w:r w:rsidR="00AA005A">
        <w:t>MCAS-Alt</w:t>
      </w:r>
      <w:r w:rsidR="0068265E">
        <w:t xml:space="preserve"> </w:t>
      </w:r>
      <w:r w:rsidR="00BF5AEF">
        <w:t>Evidence</w:t>
      </w:r>
      <w:r w:rsidR="00BF5AEF" w:rsidRPr="004858B9">
        <w:ptab w:relativeTo="margin" w:alignment="right" w:leader="dot"/>
      </w:r>
      <w:r w:rsidR="00BF5AEF">
        <w:rPr>
          <w:bCs/>
        </w:rPr>
        <w:t>14</w:t>
      </w:r>
    </w:p>
    <w:p w14:paraId="2739E3A4" w14:textId="326D5B67" w:rsidR="00FC5862" w:rsidRPr="000731EE" w:rsidRDefault="0068265E" w:rsidP="0019047B">
      <w:pPr>
        <w:pStyle w:val="TOC3"/>
        <w:spacing w:line="276" w:lineRule="auto"/>
        <w:rPr>
          <w:b/>
        </w:rPr>
      </w:pPr>
      <w:r>
        <w:t xml:space="preserve">Content </w:t>
      </w:r>
      <w:r w:rsidR="00BF5AEF" w:rsidRPr="000731EE">
        <w:t>Checklist</w:t>
      </w:r>
      <w:r w:rsidR="00BF5AEF" w:rsidRPr="000731EE">
        <w:ptab w:relativeTo="margin" w:alignment="right" w:leader="dot"/>
      </w:r>
      <w:r w:rsidR="00BF5AEF">
        <w:t>14</w:t>
      </w:r>
    </w:p>
    <w:p w14:paraId="3A62602F" w14:textId="4887A7B7" w:rsidR="00EB680A" w:rsidRPr="00010BBB" w:rsidRDefault="00295222" w:rsidP="0019047B">
      <w:pPr>
        <w:spacing w:line="276" w:lineRule="auto"/>
        <w:ind w:left="180"/>
        <w:rPr>
          <w:szCs w:val="24"/>
          <w:lang w:eastAsia="ja-JP"/>
        </w:rPr>
      </w:pPr>
      <w:r>
        <w:rPr>
          <w:szCs w:val="24"/>
        </w:rPr>
        <w:t xml:space="preserve">MCAS-Alt Skills </w:t>
      </w:r>
      <w:r w:rsidR="004E7A88">
        <w:rPr>
          <w:szCs w:val="24"/>
        </w:rPr>
        <w:t>Survey</w:t>
      </w:r>
      <w:r w:rsidR="004E7A88" w:rsidRPr="00010BBB">
        <w:rPr>
          <w:szCs w:val="24"/>
        </w:rPr>
        <w:ptab w:relativeTo="margin" w:alignment="right" w:leader="dot"/>
      </w:r>
      <w:r w:rsidR="004E7A88">
        <w:rPr>
          <w:szCs w:val="24"/>
          <w:lang w:eastAsia="ja-JP"/>
        </w:rPr>
        <w:t>15</w:t>
      </w:r>
    </w:p>
    <w:p w14:paraId="50A6AE7F" w14:textId="6E2F345C" w:rsidR="0068265E" w:rsidRPr="0068265E" w:rsidRDefault="00082E93" w:rsidP="0068265E">
      <w:pPr>
        <w:ind w:left="180"/>
        <w:rPr>
          <w:lang w:eastAsia="ja-JP"/>
        </w:rPr>
      </w:pPr>
      <w:r>
        <w:rPr>
          <w:lang w:eastAsia="ja-JP"/>
        </w:rPr>
        <w:t>Selecting an Entry Point (Skill)</w:t>
      </w:r>
      <w:r w:rsidR="001517AA" w:rsidRPr="000731EE">
        <w:ptab w:relativeTo="margin" w:alignment="right" w:leader="dot"/>
      </w:r>
      <w:r w:rsidR="001517AA">
        <w:t>16</w:t>
      </w:r>
    </w:p>
    <w:p w14:paraId="4F4434CE" w14:textId="1FD84855" w:rsidR="00FC5862" w:rsidRPr="00010BBB" w:rsidRDefault="00A60B10" w:rsidP="0019047B">
      <w:pPr>
        <w:tabs>
          <w:tab w:val="left" w:pos="9720"/>
        </w:tabs>
        <w:spacing w:line="276" w:lineRule="auto"/>
        <w:ind w:left="180"/>
        <w:rPr>
          <w:szCs w:val="24"/>
          <w:lang w:eastAsia="ja-JP"/>
        </w:rPr>
      </w:pPr>
      <w:r>
        <w:rPr>
          <w:szCs w:val="24"/>
          <w:lang w:eastAsia="ja-JP"/>
        </w:rPr>
        <w:t>Submission for Reading, Language</w:t>
      </w:r>
      <w:r w:rsidR="009277A6">
        <w:rPr>
          <w:szCs w:val="24"/>
          <w:lang w:eastAsia="ja-JP"/>
        </w:rPr>
        <w:t>,</w:t>
      </w:r>
      <w:r>
        <w:rPr>
          <w:szCs w:val="24"/>
          <w:lang w:eastAsia="ja-JP"/>
        </w:rPr>
        <w:t xml:space="preserve"> and Mathematics</w:t>
      </w:r>
      <w:r w:rsidR="00E80D6E" w:rsidRPr="00010BBB">
        <w:rPr>
          <w:szCs w:val="24"/>
        </w:rPr>
        <w:ptab w:relativeTo="margin" w:alignment="right" w:leader="dot"/>
      </w:r>
      <w:r w:rsidR="006E50E6">
        <w:rPr>
          <w:szCs w:val="24"/>
          <w:lang w:eastAsia="ja-JP"/>
        </w:rPr>
        <w:t>18</w:t>
      </w:r>
    </w:p>
    <w:p w14:paraId="769D92C4" w14:textId="32BC289F" w:rsidR="00D97AC6" w:rsidRPr="00010BBB" w:rsidRDefault="00275918" w:rsidP="0019047B">
      <w:pPr>
        <w:spacing w:line="276" w:lineRule="auto"/>
        <w:ind w:left="180"/>
        <w:rPr>
          <w:szCs w:val="24"/>
        </w:rPr>
      </w:pPr>
      <w:r>
        <w:rPr>
          <w:szCs w:val="24"/>
          <w:lang w:eastAsia="ja-JP"/>
        </w:rPr>
        <w:t>Guidelines to Create a Data Chart</w:t>
      </w:r>
      <w:r w:rsidR="00E80D6E" w:rsidRPr="00010BBB">
        <w:rPr>
          <w:szCs w:val="24"/>
        </w:rPr>
        <w:ptab w:relativeTo="margin" w:alignment="right" w:leader="dot"/>
      </w:r>
      <w:r w:rsidR="00B0086C">
        <w:rPr>
          <w:szCs w:val="24"/>
        </w:rPr>
        <w:t>18</w:t>
      </w:r>
    </w:p>
    <w:p w14:paraId="16145241" w14:textId="2455AADC" w:rsidR="00D23F17" w:rsidRPr="00802974" w:rsidRDefault="00946FDA" w:rsidP="00946FDA">
      <w:pPr>
        <w:spacing w:line="276" w:lineRule="auto"/>
        <w:rPr>
          <w:szCs w:val="24"/>
        </w:rPr>
      </w:pPr>
      <w:r>
        <w:rPr>
          <w:szCs w:val="24"/>
        </w:rPr>
        <w:t xml:space="preserve">   Primary Evidence</w:t>
      </w:r>
      <w:r w:rsidR="00E80D6E" w:rsidRPr="00802974">
        <w:rPr>
          <w:szCs w:val="24"/>
        </w:rPr>
        <w:ptab w:relativeTo="margin" w:alignment="right" w:leader="dot"/>
      </w:r>
      <w:r>
        <w:rPr>
          <w:szCs w:val="24"/>
        </w:rPr>
        <w:t>2</w:t>
      </w:r>
      <w:r w:rsidR="00B0086C">
        <w:rPr>
          <w:szCs w:val="24"/>
        </w:rPr>
        <w:t>1</w:t>
      </w:r>
    </w:p>
    <w:p w14:paraId="24A45491" w14:textId="5C188F4A" w:rsidR="00D23F17" w:rsidRPr="00802974" w:rsidRDefault="004834F5" w:rsidP="004834F5">
      <w:pPr>
        <w:spacing w:line="276" w:lineRule="auto"/>
        <w:rPr>
          <w:szCs w:val="24"/>
        </w:rPr>
      </w:pPr>
      <w:r>
        <w:rPr>
          <w:szCs w:val="24"/>
          <w:lang w:eastAsia="ja-JP"/>
        </w:rPr>
        <w:t xml:space="preserve">   Strand Specific </w:t>
      </w:r>
      <w:r w:rsidR="00D23F17" w:rsidRPr="00802974">
        <w:rPr>
          <w:szCs w:val="24"/>
          <w:lang w:eastAsia="ja-JP"/>
        </w:rPr>
        <w:t>ELA–</w:t>
      </w:r>
      <w:r w:rsidR="00161F92" w:rsidRPr="00802974">
        <w:rPr>
          <w:szCs w:val="24"/>
          <w:lang w:eastAsia="ja-JP"/>
        </w:rPr>
        <w:t>Reading</w:t>
      </w:r>
      <w:r w:rsidR="00161F92" w:rsidRPr="00802974">
        <w:rPr>
          <w:szCs w:val="24"/>
        </w:rPr>
        <w:ptab w:relativeTo="margin" w:alignment="right" w:leader="dot"/>
      </w:r>
      <w:r w:rsidR="0028573E">
        <w:rPr>
          <w:szCs w:val="24"/>
        </w:rPr>
        <w:t>2</w:t>
      </w:r>
      <w:r w:rsidR="00B0086C">
        <w:rPr>
          <w:szCs w:val="24"/>
        </w:rPr>
        <w:t>2</w:t>
      </w:r>
    </w:p>
    <w:p w14:paraId="4F4D070E" w14:textId="2AC55C31" w:rsidR="00EF1F53" w:rsidRDefault="00161F92" w:rsidP="000679A3">
      <w:pPr>
        <w:spacing w:line="276" w:lineRule="auto"/>
        <w:ind w:left="720" w:firstLine="720"/>
        <w:rPr>
          <w:szCs w:val="24"/>
          <w:lang w:eastAsia="ja-JP"/>
        </w:rPr>
      </w:pPr>
      <w:r w:rsidRPr="00802974">
        <w:rPr>
          <w:szCs w:val="24"/>
          <w:lang w:eastAsia="ja-JP"/>
        </w:rPr>
        <w:t>Mathematics</w:t>
      </w:r>
      <w:r w:rsidRPr="00802974">
        <w:rPr>
          <w:szCs w:val="24"/>
        </w:rPr>
        <w:ptab w:relativeTo="margin" w:alignment="right" w:leader="dot"/>
      </w:r>
      <w:r w:rsidR="001D7DEB">
        <w:rPr>
          <w:szCs w:val="24"/>
          <w:lang w:eastAsia="ja-JP"/>
        </w:rPr>
        <w:t>23</w:t>
      </w:r>
    </w:p>
    <w:p w14:paraId="68F4105D" w14:textId="1F02A790" w:rsidR="0028573E" w:rsidRDefault="0028573E" w:rsidP="00AB23A2">
      <w:pPr>
        <w:spacing w:line="276" w:lineRule="auto"/>
        <w:ind w:left="720" w:firstLine="720"/>
        <w:rPr>
          <w:szCs w:val="24"/>
          <w:lang w:eastAsia="ja-JP"/>
        </w:rPr>
      </w:pPr>
      <w:r>
        <w:rPr>
          <w:szCs w:val="24"/>
          <w:lang w:eastAsia="ja-JP"/>
        </w:rPr>
        <w:t>ELA-Writing</w:t>
      </w:r>
      <w:r w:rsidRPr="00802974">
        <w:rPr>
          <w:szCs w:val="24"/>
        </w:rPr>
        <w:ptab w:relativeTo="margin" w:alignment="right" w:leader="dot"/>
      </w:r>
      <w:r w:rsidR="001D7DEB">
        <w:rPr>
          <w:szCs w:val="24"/>
          <w:lang w:eastAsia="ja-JP"/>
        </w:rPr>
        <w:t>23</w:t>
      </w:r>
    </w:p>
    <w:p w14:paraId="59148FC2" w14:textId="24267EFA" w:rsidR="00D23F17" w:rsidRPr="00802974" w:rsidRDefault="00D23F17" w:rsidP="009435CB">
      <w:pPr>
        <w:tabs>
          <w:tab w:val="left" w:pos="9990"/>
        </w:tabs>
        <w:spacing w:after="160" w:line="276" w:lineRule="auto"/>
        <w:ind w:left="547"/>
        <w:rPr>
          <w:szCs w:val="24"/>
          <w:lang w:eastAsia="ja-JP"/>
        </w:rPr>
      </w:pPr>
      <w:r w:rsidRPr="00802974">
        <w:rPr>
          <w:szCs w:val="24"/>
          <w:lang w:eastAsia="ja-JP"/>
        </w:rPr>
        <w:t>Science</w:t>
      </w:r>
      <w:r w:rsidR="00134D22" w:rsidRPr="00802974">
        <w:rPr>
          <w:szCs w:val="24"/>
          <w:lang w:eastAsia="ja-JP"/>
        </w:rPr>
        <w:t xml:space="preserve"> and Technology/Engineering </w:t>
      </w:r>
      <w:r w:rsidR="00161F92" w:rsidRPr="00802974">
        <w:rPr>
          <w:szCs w:val="24"/>
        </w:rPr>
        <w:ptab w:relativeTo="margin" w:alignment="right" w:leader="dot"/>
      </w:r>
      <w:r w:rsidR="001D7DEB">
        <w:rPr>
          <w:szCs w:val="24"/>
        </w:rPr>
        <w:t>25</w:t>
      </w:r>
    </w:p>
    <w:p w14:paraId="022CD6F0" w14:textId="6CF393FA" w:rsidR="00FC5862" w:rsidRPr="00902F1E" w:rsidRDefault="00FC5862" w:rsidP="009435CB">
      <w:pPr>
        <w:pStyle w:val="TOC1"/>
        <w:spacing w:after="0"/>
        <w:ind w:left="172" w:hanging="86"/>
      </w:pPr>
      <w:r w:rsidRPr="00F00140">
        <w:t xml:space="preserve">PART </w:t>
      </w:r>
      <w:r w:rsidR="001D0C94" w:rsidRPr="00902F1E">
        <w:t xml:space="preserve">V </w:t>
      </w:r>
      <w:r w:rsidR="001D0C94">
        <w:t>Scoring</w:t>
      </w:r>
      <w:r w:rsidRPr="00902F1E">
        <w:t xml:space="preserve"> and Reporting </w:t>
      </w:r>
      <w:r w:rsidR="00161F92" w:rsidRPr="00902F1E">
        <w:ptab w:relativeTo="margin" w:alignment="right" w:leader="dot"/>
      </w:r>
      <w:r w:rsidR="001D7DEB">
        <w:rPr>
          <w:bCs/>
        </w:rPr>
        <w:t>27</w:t>
      </w:r>
    </w:p>
    <w:p w14:paraId="0D3E697E" w14:textId="6BAF9038" w:rsidR="00FC5862" w:rsidRPr="009435CB" w:rsidRDefault="00EE2A2A" w:rsidP="003C6127">
      <w:pPr>
        <w:pStyle w:val="TOC2"/>
        <w:spacing w:after="0"/>
        <w:rPr>
          <w:b w:val="0"/>
          <w:bCs/>
        </w:rPr>
      </w:pPr>
      <w:r>
        <w:t xml:space="preserve">  </w:t>
      </w:r>
      <w:r w:rsidR="00FC5862" w:rsidRPr="009435CB">
        <w:rPr>
          <w:b w:val="0"/>
          <w:bCs/>
        </w:rPr>
        <w:t xml:space="preserve">Scoring </w:t>
      </w:r>
      <w:r w:rsidR="00F11D15" w:rsidRPr="009435CB">
        <w:rPr>
          <w:b w:val="0"/>
          <w:bCs/>
        </w:rPr>
        <w:t xml:space="preserve">the </w:t>
      </w:r>
      <w:r w:rsidR="00FC5862" w:rsidRPr="009435CB">
        <w:rPr>
          <w:b w:val="0"/>
          <w:bCs/>
        </w:rPr>
        <w:t>MCAS-</w:t>
      </w:r>
      <w:r w:rsidR="00161F92" w:rsidRPr="009435CB">
        <w:rPr>
          <w:b w:val="0"/>
          <w:bCs/>
        </w:rPr>
        <w:t>Alt</w:t>
      </w:r>
      <w:r w:rsidR="00161F92" w:rsidRPr="009435CB">
        <w:rPr>
          <w:b w:val="0"/>
          <w:bCs/>
        </w:rPr>
        <w:ptab w:relativeTo="margin" w:alignment="right" w:leader="dot"/>
      </w:r>
      <w:r w:rsidR="001D7DEB">
        <w:rPr>
          <w:b w:val="0"/>
          <w:bCs/>
        </w:rPr>
        <w:t>27</w:t>
      </w:r>
    </w:p>
    <w:p w14:paraId="2E61B203" w14:textId="438F8603" w:rsidR="00FC5862" w:rsidRPr="00EE2A2A" w:rsidRDefault="00FC5862" w:rsidP="0019047B">
      <w:pPr>
        <w:pStyle w:val="TOC3"/>
        <w:spacing w:line="276" w:lineRule="auto"/>
        <w:rPr>
          <w:b/>
        </w:rPr>
      </w:pPr>
      <w:r w:rsidRPr="00EE2A2A">
        <w:t xml:space="preserve">MCAS-Alt Rubric for Scoring </w:t>
      </w:r>
      <w:r w:rsidR="00F8247F">
        <w:t xml:space="preserve">Each </w:t>
      </w:r>
      <w:r w:rsidR="00161F92" w:rsidRPr="00EE2A2A">
        <w:t>Strand</w:t>
      </w:r>
      <w:r w:rsidR="00161F92" w:rsidRPr="00EE2A2A">
        <w:ptab w:relativeTo="margin" w:alignment="right" w:leader="dot"/>
      </w:r>
      <w:r w:rsidR="001D7DEB">
        <w:t>2</w:t>
      </w:r>
      <w:r w:rsidR="00DE77EC">
        <w:t>9</w:t>
      </w:r>
    </w:p>
    <w:p w14:paraId="74F6E023" w14:textId="623941A9" w:rsidR="00FC5862" w:rsidRPr="00EE2A2A" w:rsidRDefault="00FC5862" w:rsidP="0019047B">
      <w:pPr>
        <w:pStyle w:val="TOC3"/>
        <w:spacing w:line="276" w:lineRule="auto"/>
        <w:rPr>
          <w:b/>
        </w:rPr>
      </w:pPr>
      <w:r w:rsidRPr="00EE2A2A">
        <w:t xml:space="preserve">Calculating </w:t>
      </w:r>
      <w:r w:rsidR="001E7F8E">
        <w:t>an</w:t>
      </w:r>
      <w:r w:rsidR="001E7F8E" w:rsidRPr="00EE2A2A">
        <w:t xml:space="preserve"> </w:t>
      </w:r>
      <w:r w:rsidRPr="00EE2A2A">
        <w:t xml:space="preserve">Overall Achievement Level in the Content </w:t>
      </w:r>
      <w:r w:rsidR="00161F92" w:rsidRPr="00EE2A2A">
        <w:t>Area</w:t>
      </w:r>
      <w:r w:rsidR="00161F92" w:rsidRPr="00EE2A2A">
        <w:ptab w:relativeTo="margin" w:alignment="right" w:leader="dot"/>
      </w:r>
      <w:r w:rsidR="001D7DEB">
        <w:t>3</w:t>
      </w:r>
      <w:r w:rsidR="00DE77EC">
        <w:t>5</w:t>
      </w:r>
    </w:p>
    <w:p w14:paraId="3E01A579" w14:textId="100EE0DA" w:rsidR="00FC5862" w:rsidRDefault="00C67578" w:rsidP="0019047B">
      <w:pPr>
        <w:pStyle w:val="TOC3"/>
        <w:spacing w:line="276" w:lineRule="auto"/>
      </w:pPr>
      <w:r w:rsidRPr="00EE2A2A">
        <w:t xml:space="preserve">Including MCAS-Alt Results in </w:t>
      </w:r>
      <w:r w:rsidR="00FC5862" w:rsidRPr="00EE2A2A">
        <w:t xml:space="preserve">Reporting </w:t>
      </w:r>
      <w:r w:rsidRPr="00EE2A2A">
        <w:t xml:space="preserve">and </w:t>
      </w:r>
      <w:r w:rsidR="00161F92" w:rsidRPr="00EE2A2A">
        <w:t>Accountability</w:t>
      </w:r>
      <w:r w:rsidR="00161F92" w:rsidRPr="00EE2A2A">
        <w:ptab w:relativeTo="margin" w:alignment="right" w:leader="dot"/>
      </w:r>
      <w:r w:rsidR="00497B26">
        <w:t>37</w:t>
      </w:r>
    </w:p>
    <w:p w14:paraId="511EF2F4" w14:textId="06C9A381" w:rsidR="0019047B" w:rsidRPr="0019047B" w:rsidRDefault="0019047B" w:rsidP="009435CB">
      <w:pPr>
        <w:spacing w:after="160" w:line="276" w:lineRule="auto"/>
        <w:ind w:left="187"/>
        <w:rPr>
          <w:lang w:eastAsia="ja-JP"/>
        </w:rPr>
      </w:pPr>
      <w:r>
        <w:rPr>
          <w:lang w:eastAsia="ja-JP"/>
        </w:rPr>
        <w:t xml:space="preserve">Policy on Storage and Destruction of Returned MCAS-Alt </w:t>
      </w:r>
      <w:r w:rsidR="00F8247F">
        <w:rPr>
          <w:lang w:eastAsia="ja-JP"/>
        </w:rPr>
        <w:t>Material</w:t>
      </w:r>
      <w:r w:rsidR="00161F92">
        <w:rPr>
          <w:lang w:eastAsia="ja-JP"/>
        </w:rPr>
        <w:t>s</w:t>
      </w:r>
      <w:r w:rsidR="00161F92" w:rsidRPr="00EE2A2A">
        <w:ptab w:relativeTo="margin" w:alignment="right" w:leader="dot"/>
      </w:r>
      <w:r w:rsidR="00497B26">
        <w:t>3</w:t>
      </w:r>
      <w:r w:rsidR="00DE77EC">
        <w:t>8</w:t>
      </w:r>
    </w:p>
    <w:p w14:paraId="4A63AEA5" w14:textId="77777777" w:rsidR="008351AD" w:rsidRDefault="008351AD">
      <w:pPr>
        <w:pStyle w:val="TOC1"/>
      </w:pPr>
      <w:r w:rsidRPr="00A94716">
        <w:t>APPENDICES</w:t>
      </w:r>
      <w:r w:rsidRPr="00A94716" w:rsidDel="006D1B7C">
        <w:t xml:space="preserve"> </w:t>
      </w:r>
    </w:p>
    <w:p w14:paraId="14162EA0" w14:textId="07CDE4AD" w:rsidR="00EF2034" w:rsidRPr="00FF1F42" w:rsidRDefault="0076222C" w:rsidP="00EF2034">
      <w:pPr>
        <w:pStyle w:val="TOC1"/>
        <w:spacing w:after="0"/>
        <w:ind w:left="172" w:right="-90" w:hanging="86"/>
        <w:rPr>
          <w:b w:val="0"/>
          <w:bCs/>
        </w:rPr>
      </w:pPr>
      <w:r w:rsidRPr="00654398">
        <w:tab/>
      </w:r>
      <w:r w:rsidRPr="00944BC0">
        <w:rPr>
          <w:b w:val="0"/>
          <w:bCs/>
        </w:rPr>
        <w:t xml:space="preserve">A. </w:t>
      </w:r>
      <w:r w:rsidR="007213AB" w:rsidRPr="00944BC0">
        <w:rPr>
          <w:b w:val="0"/>
          <w:bCs/>
        </w:rPr>
        <w:t>Examples</w:t>
      </w:r>
      <w:r w:rsidR="00175CD8" w:rsidRPr="00944BC0">
        <w:rPr>
          <w:b w:val="0"/>
          <w:bCs/>
        </w:rPr>
        <w:t xml:space="preserve"> of Completed Forms</w:t>
      </w:r>
      <w:r w:rsidR="00B6370E" w:rsidRPr="00944BC0">
        <w:rPr>
          <w:b w:val="0"/>
          <w:bCs/>
        </w:rPr>
        <w:t xml:space="preserve"> for the MCAS</w:t>
      </w:r>
      <w:r w:rsidR="009435CB" w:rsidRPr="00944BC0">
        <w:rPr>
          <w:b w:val="0"/>
          <w:bCs/>
        </w:rPr>
        <w:t>-</w:t>
      </w:r>
      <w:r w:rsidR="00B6370E" w:rsidRPr="00944BC0">
        <w:rPr>
          <w:b w:val="0"/>
          <w:bCs/>
        </w:rPr>
        <w:t>Alt</w:t>
      </w:r>
      <w:r w:rsidR="009435CB" w:rsidRPr="00FF1F42">
        <w:rPr>
          <w:b w:val="0"/>
          <w:bCs/>
        </w:rPr>
        <w:ptab w:relativeTo="margin" w:alignment="right" w:leader="dot"/>
      </w:r>
      <w:r w:rsidR="00497B26">
        <w:rPr>
          <w:b w:val="0"/>
          <w:bCs/>
        </w:rPr>
        <w:t>4</w:t>
      </w:r>
      <w:r w:rsidR="00DE77EC">
        <w:rPr>
          <w:b w:val="0"/>
          <w:bCs/>
        </w:rPr>
        <w:t>0</w:t>
      </w:r>
    </w:p>
    <w:p w14:paraId="5D628F11" w14:textId="703F83F2" w:rsidR="00C31FFD" w:rsidRPr="0032212A" w:rsidRDefault="00EF2034" w:rsidP="009435CB">
      <w:pPr>
        <w:pStyle w:val="TOC1"/>
        <w:spacing w:after="0"/>
        <w:ind w:left="172" w:right="-90" w:hanging="86"/>
        <w:rPr>
          <w:b w:val="0"/>
          <w:bCs/>
        </w:rPr>
      </w:pPr>
      <w:r w:rsidRPr="0032212A">
        <w:rPr>
          <w:b w:val="0"/>
          <w:bCs/>
        </w:rPr>
        <w:tab/>
      </w:r>
      <w:r w:rsidR="0076222C" w:rsidRPr="00944BC0">
        <w:rPr>
          <w:b w:val="0"/>
          <w:bCs/>
        </w:rPr>
        <w:t xml:space="preserve">B. </w:t>
      </w:r>
      <w:r w:rsidR="006D1B7C" w:rsidRPr="00944BC0">
        <w:rPr>
          <w:b w:val="0"/>
          <w:bCs/>
        </w:rPr>
        <w:t>Blank Forms</w:t>
      </w:r>
      <w:r w:rsidR="00175CD8" w:rsidRPr="00944BC0">
        <w:rPr>
          <w:b w:val="0"/>
          <w:bCs/>
        </w:rPr>
        <w:t xml:space="preserve"> for the MCAS-</w:t>
      </w:r>
      <w:r w:rsidR="00161F92" w:rsidRPr="00944BC0">
        <w:rPr>
          <w:b w:val="0"/>
          <w:bCs/>
        </w:rPr>
        <w:t>Alt</w:t>
      </w:r>
      <w:r w:rsidR="00161F92" w:rsidRPr="00FF1F42">
        <w:rPr>
          <w:b w:val="0"/>
          <w:bCs/>
        </w:rPr>
        <w:ptab w:relativeTo="margin" w:alignment="right" w:leader="dot"/>
      </w:r>
      <w:r w:rsidR="00497B26">
        <w:rPr>
          <w:b w:val="0"/>
          <w:bCs/>
        </w:rPr>
        <w:t>4</w:t>
      </w:r>
      <w:r w:rsidR="00DE77EC">
        <w:rPr>
          <w:b w:val="0"/>
          <w:bCs/>
        </w:rPr>
        <w:t>5</w:t>
      </w:r>
      <w:r w:rsidR="00161F92" w:rsidRPr="0032212A">
        <w:rPr>
          <w:b w:val="0"/>
          <w:bCs/>
        </w:rPr>
        <w:t xml:space="preserve">  </w:t>
      </w:r>
    </w:p>
    <w:p w14:paraId="68C931B7" w14:textId="0DB6C5BF" w:rsidR="00443A41" w:rsidRPr="008E232B" w:rsidRDefault="00212399" w:rsidP="00EC06DE">
      <w:pPr>
        <w:ind w:firstLine="180"/>
        <w:rPr>
          <w:b/>
        </w:rPr>
        <w:sectPr w:rsidR="00443A41" w:rsidRPr="008E232B" w:rsidSect="00134D22">
          <w:footerReference w:type="default" r:id="rId17"/>
          <w:footnotePr>
            <w:pos w:val="beneathText"/>
          </w:footnotePr>
          <w:pgSz w:w="12240" w:h="15840" w:code="1"/>
          <w:pgMar w:top="1080" w:right="1080" w:bottom="720" w:left="1080" w:header="0" w:footer="432" w:gutter="0"/>
          <w:cols w:space="720"/>
          <w:docGrid w:linePitch="326"/>
        </w:sectPr>
      </w:pPr>
      <w:r w:rsidRPr="00944BC0">
        <w:rPr>
          <w:bCs/>
          <w:lang w:eastAsia="ja-JP"/>
        </w:rPr>
        <w:t>C</w:t>
      </w:r>
      <w:r w:rsidR="00497B26">
        <w:rPr>
          <w:bCs/>
          <w:lang w:eastAsia="ja-JP"/>
        </w:rPr>
        <w:t>/D</w:t>
      </w:r>
      <w:r w:rsidR="007302BF" w:rsidRPr="00944BC0">
        <w:rPr>
          <w:bCs/>
          <w:lang w:eastAsia="ja-JP"/>
        </w:rPr>
        <w:t>.</w:t>
      </w:r>
      <w:r w:rsidRPr="00944BC0">
        <w:rPr>
          <w:bCs/>
          <w:lang w:eastAsia="ja-JP"/>
        </w:rPr>
        <w:t xml:space="preserve"> </w:t>
      </w:r>
      <w:r w:rsidR="008E232B" w:rsidRPr="00944BC0">
        <w:rPr>
          <w:bCs/>
        </w:rPr>
        <w:t>Why It’s Important to Include Students with Disabilities</w:t>
      </w:r>
      <w:r w:rsidR="0019047B" w:rsidRPr="00944BC0">
        <w:rPr>
          <w:bCs/>
        </w:rPr>
        <w:t xml:space="preserve"> and Frequently Asked</w:t>
      </w:r>
      <w:r w:rsidR="0019047B" w:rsidRPr="00FF1F42">
        <w:rPr>
          <w:bCs/>
        </w:rPr>
        <w:t xml:space="preserve"> </w:t>
      </w:r>
      <w:r w:rsidR="00161F92" w:rsidRPr="00944BC0">
        <w:rPr>
          <w:bCs/>
        </w:rPr>
        <w:t>Questions</w:t>
      </w:r>
      <w:r w:rsidR="00161F92" w:rsidRPr="00FF1F42">
        <w:rPr>
          <w:bCs/>
        </w:rPr>
        <w:ptab w:relativeTo="margin" w:alignment="right" w:leader="dot"/>
      </w:r>
      <w:r w:rsidR="00497B26">
        <w:rPr>
          <w:bCs/>
        </w:rPr>
        <w:t>6</w:t>
      </w:r>
      <w:r w:rsidR="00DE77EC">
        <w:rPr>
          <w:bCs/>
        </w:rPr>
        <w:t>6</w:t>
      </w:r>
      <w:r w:rsidR="008E232B">
        <w:t xml:space="preserve">    </w:t>
      </w:r>
      <w:bookmarkEnd w:id="0"/>
    </w:p>
    <w:p w14:paraId="38CA3A19" w14:textId="4519D6EB" w:rsidR="00FC5862" w:rsidRDefault="00CB6811" w:rsidP="00892863">
      <w:pPr>
        <w:pStyle w:val="Heading1"/>
        <w:tabs>
          <w:tab w:val="left" w:pos="1260"/>
        </w:tabs>
      </w:pPr>
      <w:r>
        <w:lastRenderedPageBreak/>
        <w:t>Introduction</w:t>
      </w:r>
    </w:p>
    <w:p w14:paraId="5559CBA9" w14:textId="2CAFC20B" w:rsidR="00C37805" w:rsidRDefault="00C37805" w:rsidP="002A5000">
      <w:pPr>
        <w:pStyle w:val="Heading2"/>
      </w:pPr>
      <w:bookmarkStart w:id="1" w:name="_Hlk511910062"/>
      <w:bookmarkStart w:id="2" w:name="_Hlk11920163"/>
      <w:r>
        <w:t>Recommended</w:t>
      </w:r>
      <w:r w:rsidRPr="003F2B06">
        <w:t xml:space="preserve"> </w:t>
      </w:r>
      <w:r>
        <w:t xml:space="preserve">Timeline and </w:t>
      </w:r>
      <w:r w:rsidRPr="003B017B">
        <w:t>Important</w:t>
      </w:r>
      <w:r>
        <w:t xml:space="preserve"> Dates for </w:t>
      </w:r>
      <w:r w:rsidR="00F55C8B">
        <w:t>202</w:t>
      </w:r>
      <w:r w:rsidR="001D0F73">
        <w:t>3</w:t>
      </w:r>
      <w:r w:rsidR="003456CC" w:rsidRPr="00F82F86">
        <w:rPr>
          <w:rFonts w:ascii="Segoe UI" w:hAnsi="Segoe UI" w:cs="Segoe UI"/>
        </w:rPr>
        <w:t>–</w:t>
      </w:r>
      <w:r w:rsidR="00D56948">
        <w:t>2024</w:t>
      </w:r>
    </w:p>
    <w:p w14:paraId="6A377AF8" w14:textId="41D307B3" w:rsidR="00C37805" w:rsidRPr="00927C72" w:rsidRDefault="00893D2C" w:rsidP="00C37805">
      <w:pPr>
        <w:rPr>
          <w:b/>
          <w:u w:val="single"/>
        </w:rPr>
      </w:pPr>
      <w:r>
        <w:rPr>
          <w:b/>
          <w:u w:val="single"/>
        </w:rPr>
        <w:t xml:space="preserve">Summer </w:t>
      </w:r>
      <w:r w:rsidR="00F55C8B">
        <w:rPr>
          <w:b/>
          <w:u w:val="single"/>
        </w:rPr>
        <w:t>202</w:t>
      </w:r>
      <w:r w:rsidR="007809BC">
        <w:rPr>
          <w:b/>
          <w:u w:val="single"/>
        </w:rPr>
        <w:t>3</w:t>
      </w:r>
      <w:r w:rsidR="00C37805">
        <w:rPr>
          <w:b/>
          <w:u w:val="single"/>
        </w:rPr>
        <w:t xml:space="preserve"> </w:t>
      </w:r>
    </w:p>
    <w:p w14:paraId="11D55032" w14:textId="39B54BDA" w:rsidR="00893D2C" w:rsidRPr="009435CB" w:rsidRDefault="00893D2C" w:rsidP="00523124">
      <w:pPr>
        <w:tabs>
          <w:tab w:val="left" w:pos="180"/>
          <w:tab w:val="left" w:pos="1350"/>
        </w:tabs>
        <w:ind w:left="1350" w:hanging="1350"/>
        <w:rPr>
          <w:b/>
          <w:sz w:val="12"/>
          <w:szCs w:val="12"/>
          <w:u w:val="single"/>
        </w:rPr>
      </w:pPr>
    </w:p>
    <w:p w14:paraId="31A1D82C" w14:textId="5BAE6B02" w:rsidR="00893D2C" w:rsidRPr="00523124" w:rsidRDefault="00D664F1" w:rsidP="0041530B">
      <w:pPr>
        <w:pStyle w:val="ListParagraph"/>
        <w:numPr>
          <w:ilvl w:val="0"/>
          <w:numId w:val="90"/>
        </w:numPr>
        <w:tabs>
          <w:tab w:val="left" w:pos="180"/>
        </w:tabs>
        <w:ind w:left="720" w:right="-270"/>
        <w:rPr>
          <w:bCs/>
        </w:rPr>
      </w:pPr>
      <w:r>
        <w:rPr>
          <w:bCs/>
        </w:rPr>
        <w:t>E</w:t>
      </w:r>
      <w:r w:rsidRPr="009435CB">
        <w:rPr>
          <w:bCs/>
        </w:rPr>
        <w:t xml:space="preserve">ducators </w:t>
      </w:r>
      <w:r w:rsidR="0032212A">
        <w:rPr>
          <w:bCs/>
        </w:rPr>
        <w:t xml:space="preserve">may begin collecting </w:t>
      </w:r>
      <w:r w:rsidR="00893D2C" w:rsidRPr="009435CB">
        <w:rPr>
          <w:bCs/>
        </w:rPr>
        <w:t xml:space="preserve">evidence </w:t>
      </w:r>
      <w:r w:rsidR="00167203" w:rsidRPr="009435CB">
        <w:rPr>
          <w:bCs/>
        </w:rPr>
        <w:t xml:space="preserve">on July 1, </w:t>
      </w:r>
      <w:r w:rsidR="005B2C3D">
        <w:rPr>
          <w:bCs/>
        </w:rPr>
        <w:t>202</w:t>
      </w:r>
      <w:r w:rsidR="001D0F73">
        <w:rPr>
          <w:bCs/>
        </w:rPr>
        <w:t>3</w:t>
      </w:r>
      <w:r w:rsidR="005B2C3D">
        <w:rPr>
          <w:bCs/>
        </w:rPr>
        <w:t>,</w:t>
      </w:r>
      <w:r w:rsidR="00167203">
        <w:rPr>
          <w:bCs/>
        </w:rPr>
        <w:t xml:space="preserve"> </w:t>
      </w:r>
      <w:r w:rsidR="00893D2C">
        <w:rPr>
          <w:bCs/>
        </w:rPr>
        <w:t xml:space="preserve">for students taking the </w:t>
      </w:r>
      <w:r w:rsidR="00D56948">
        <w:rPr>
          <w:bCs/>
        </w:rPr>
        <w:t>2024</w:t>
      </w:r>
      <w:r w:rsidR="00C1733A">
        <w:rPr>
          <w:bCs/>
        </w:rPr>
        <w:t xml:space="preserve"> </w:t>
      </w:r>
      <w:r w:rsidR="00893D2C">
        <w:rPr>
          <w:bCs/>
        </w:rPr>
        <w:t>MCAS-Alt.</w:t>
      </w:r>
    </w:p>
    <w:p w14:paraId="09753BDD" w14:textId="106E0C27" w:rsidR="00915EDF" w:rsidRPr="009435CB" w:rsidRDefault="00915EDF" w:rsidP="00915EDF">
      <w:pPr>
        <w:tabs>
          <w:tab w:val="left" w:pos="180"/>
          <w:tab w:val="left" w:pos="1350"/>
        </w:tabs>
        <w:ind w:left="1350" w:hanging="1350"/>
        <w:rPr>
          <w:b/>
          <w:u w:val="single"/>
        </w:rPr>
      </w:pPr>
      <w:r w:rsidRPr="009435CB">
        <w:rPr>
          <w:b/>
          <w:u w:val="single"/>
        </w:rPr>
        <w:t>Fall</w:t>
      </w:r>
      <w:r w:rsidR="00893D2C" w:rsidRPr="009435CB">
        <w:rPr>
          <w:b/>
          <w:u w:val="single"/>
        </w:rPr>
        <w:t xml:space="preserve"> </w:t>
      </w:r>
      <w:r w:rsidR="00F55C8B">
        <w:rPr>
          <w:b/>
          <w:u w:val="single"/>
        </w:rPr>
        <w:t>202</w:t>
      </w:r>
      <w:r w:rsidR="007809BC">
        <w:rPr>
          <w:b/>
          <w:u w:val="single"/>
        </w:rPr>
        <w:t>3</w:t>
      </w:r>
    </w:p>
    <w:p w14:paraId="3747465E" w14:textId="3CF2D8E0" w:rsidR="00C1733A" w:rsidRDefault="00D664F1" w:rsidP="0041530B">
      <w:pPr>
        <w:pStyle w:val="ListParagraph"/>
        <w:numPr>
          <w:ilvl w:val="0"/>
          <w:numId w:val="60"/>
        </w:numPr>
        <w:tabs>
          <w:tab w:val="left" w:pos="1350"/>
        </w:tabs>
      </w:pPr>
      <w:r>
        <w:t xml:space="preserve">Identify </w:t>
      </w:r>
      <w:r w:rsidR="00C1733A">
        <w:t xml:space="preserve">students </w:t>
      </w:r>
      <w:r w:rsidR="00C1733A" w:rsidRPr="00EB1C07">
        <w:t xml:space="preserve">who </w:t>
      </w:r>
      <w:r w:rsidR="00462124" w:rsidRPr="00EB1C07">
        <w:t xml:space="preserve">are eligible to </w:t>
      </w:r>
      <w:r w:rsidR="00C1733A">
        <w:t xml:space="preserve">participate in MCAS-Alt </w:t>
      </w:r>
    </w:p>
    <w:p w14:paraId="2D4A5CA6" w14:textId="373D1A1F" w:rsidR="00EC1306" w:rsidRPr="00EC1306" w:rsidRDefault="00EB1C07" w:rsidP="0041530B">
      <w:pPr>
        <w:pStyle w:val="ListParagraph"/>
        <w:numPr>
          <w:ilvl w:val="0"/>
          <w:numId w:val="60"/>
        </w:numPr>
        <w:ind w:right="-360"/>
        <w:rPr>
          <w:rFonts w:asciiTheme="minorHAnsi" w:eastAsiaTheme="minorEastAsia" w:hAnsiTheme="minorHAnsi" w:cstheme="minorBidi"/>
          <w:szCs w:val="24"/>
        </w:rPr>
      </w:pPr>
      <w:r>
        <w:t>R</w:t>
      </w:r>
      <w:r w:rsidRPr="009B2DC4">
        <w:t>e</w:t>
      </w:r>
      <w:r>
        <w:t>g</w:t>
      </w:r>
      <w:r w:rsidRPr="009B2DC4">
        <w:t>i</w:t>
      </w:r>
      <w:r>
        <w:t xml:space="preserve">ster </w:t>
      </w:r>
      <w:hyperlink r:id="rId18" w:history="1">
        <w:r w:rsidRPr="00380560">
          <w:rPr>
            <w:rStyle w:val="Hyperlink"/>
          </w:rPr>
          <w:t>for Forms and Graphs Online, the Department’s web-based secure MCAS-Alt application</w:t>
        </w:r>
      </w:hyperlink>
      <w:r>
        <w:t>.</w:t>
      </w:r>
      <w:r w:rsidR="00EC1306">
        <w:t xml:space="preserve"> For technical assistance using Forms and Graphs Online, </w:t>
      </w:r>
      <w:r w:rsidR="00EC1306" w:rsidRPr="00FF7363">
        <w:t>call (866) 834-8880.</w:t>
      </w:r>
    </w:p>
    <w:p w14:paraId="21B2AC35" w14:textId="761532D3" w:rsidR="00C1733A" w:rsidRPr="00562520" w:rsidRDefault="00D664F1" w:rsidP="0041530B">
      <w:pPr>
        <w:pStyle w:val="ListParagraph"/>
        <w:numPr>
          <w:ilvl w:val="0"/>
          <w:numId w:val="60"/>
        </w:numPr>
        <w:tabs>
          <w:tab w:val="left" w:pos="1350"/>
        </w:tabs>
        <w:rPr>
          <w:color w:val="FF0000"/>
        </w:rPr>
      </w:pPr>
      <w:r>
        <w:t xml:space="preserve">Complete </w:t>
      </w:r>
      <w:r w:rsidR="00F8247F">
        <w:t xml:space="preserve">the </w:t>
      </w:r>
      <w:r w:rsidR="00C1733A">
        <w:t xml:space="preserve">MCAS-Alt Skills Survey </w:t>
      </w:r>
      <w:r w:rsidR="008A72F8" w:rsidRPr="00562520">
        <w:t>r</w:t>
      </w:r>
      <w:r w:rsidR="00444800" w:rsidRPr="00EB1C07">
        <w:t xml:space="preserve">equired for assessment determined by student grade. </w:t>
      </w:r>
    </w:p>
    <w:p w14:paraId="72A23C79" w14:textId="3FC52D81" w:rsidR="00A7098A" w:rsidRDefault="00D664F1" w:rsidP="0041530B">
      <w:pPr>
        <w:pStyle w:val="ListParagraph"/>
        <w:numPr>
          <w:ilvl w:val="0"/>
          <w:numId w:val="60"/>
        </w:numPr>
        <w:tabs>
          <w:tab w:val="left" w:pos="990"/>
          <w:tab w:val="left" w:pos="1350"/>
        </w:tabs>
      </w:pPr>
      <w:r>
        <w:t xml:space="preserve">Obtain </w:t>
      </w:r>
      <w:r w:rsidR="00A7098A">
        <w:t xml:space="preserve">signed </w:t>
      </w:r>
      <w:r w:rsidR="00A7098A" w:rsidRPr="00B57148">
        <w:rPr>
          <w:i/>
        </w:rPr>
        <w:t>Consent Form</w:t>
      </w:r>
      <w:r w:rsidR="00A7098A">
        <w:t xml:space="preserve">(s) </w:t>
      </w:r>
      <w:r w:rsidR="00A7098A" w:rsidRPr="00B57148">
        <w:rPr>
          <w:i/>
        </w:rPr>
        <w:t>to Photograph or Video Student</w:t>
      </w:r>
      <w:r w:rsidR="00A7098A" w:rsidRPr="00B763DD">
        <w:rPr>
          <w:iCs/>
        </w:rPr>
        <w:t>,</w:t>
      </w:r>
      <w:r w:rsidR="00A7098A" w:rsidRPr="00B57148">
        <w:rPr>
          <w:i/>
        </w:rPr>
        <w:t xml:space="preserve"> </w:t>
      </w:r>
      <w:r w:rsidR="00A7098A">
        <w:t>as needed</w:t>
      </w:r>
      <w:r w:rsidR="003456CC">
        <w:t>,</w:t>
      </w:r>
      <w:r w:rsidR="70EB3238">
        <w:t xml:space="preserve"> and</w:t>
      </w:r>
      <w:r w:rsidR="00732620">
        <w:t xml:space="preserve"> keep on file at school</w:t>
      </w:r>
      <w:r w:rsidR="00236E34">
        <w:t>.</w:t>
      </w:r>
    </w:p>
    <w:p w14:paraId="6D90D9FD" w14:textId="0A6F79FE" w:rsidR="00B62DA6" w:rsidRDefault="00D664F1" w:rsidP="0041530B">
      <w:pPr>
        <w:pStyle w:val="ListParagraph"/>
        <w:numPr>
          <w:ilvl w:val="0"/>
          <w:numId w:val="60"/>
        </w:numPr>
        <w:tabs>
          <w:tab w:val="left" w:pos="990"/>
          <w:tab w:val="left" w:pos="1350"/>
        </w:tabs>
      </w:pPr>
      <w:r>
        <w:t xml:space="preserve">Consult </w:t>
      </w:r>
      <w:r w:rsidR="00A7098A">
        <w:t xml:space="preserve">the </w:t>
      </w:r>
      <w:r w:rsidR="00C37805">
        <w:t>Department</w:t>
      </w:r>
      <w:r w:rsidR="00A7098A">
        <w:t xml:space="preserve">’s </w:t>
      </w:r>
      <w:hyperlink r:id="rId19" w:history="1">
        <w:r w:rsidR="00A7098A" w:rsidRPr="00915EDF">
          <w:rPr>
            <w:rStyle w:val="Hyperlink"/>
          </w:rPr>
          <w:t>website</w:t>
        </w:r>
      </w:hyperlink>
      <w:r w:rsidR="00A7098A">
        <w:t xml:space="preserve"> for information on MCAS-Alt training</w:t>
      </w:r>
      <w:r w:rsidR="00236E34">
        <w:t xml:space="preserve"> </w:t>
      </w:r>
      <w:r w:rsidR="00915EDF">
        <w:t>s</w:t>
      </w:r>
      <w:r w:rsidR="00236E34">
        <w:t>essions</w:t>
      </w:r>
      <w:r w:rsidR="00A7098A">
        <w:t xml:space="preserve"> </w:t>
      </w:r>
      <w:r w:rsidR="00C37805">
        <w:t>for teachers and administrators</w:t>
      </w:r>
      <w:r w:rsidR="00B62DA6">
        <w:t>.</w:t>
      </w:r>
    </w:p>
    <w:p w14:paraId="569D547F" w14:textId="34D7BDD1" w:rsidR="00C37805" w:rsidRPr="00117846" w:rsidRDefault="00D664F1" w:rsidP="0041530B">
      <w:pPr>
        <w:pStyle w:val="ListParagraph"/>
        <w:numPr>
          <w:ilvl w:val="1"/>
          <w:numId w:val="61"/>
        </w:numPr>
        <w:tabs>
          <w:tab w:val="left" w:pos="1350"/>
        </w:tabs>
        <w:ind w:left="720"/>
        <w:rPr>
          <w:rFonts w:asciiTheme="minorHAnsi" w:eastAsiaTheme="minorEastAsia" w:hAnsiTheme="minorHAnsi" w:cstheme="minorBidi"/>
          <w:szCs w:val="24"/>
        </w:rPr>
      </w:pPr>
      <w:r>
        <w:t xml:space="preserve">Identify </w:t>
      </w:r>
      <w:r w:rsidR="007F7667">
        <w:t>prospective entry points for each student</w:t>
      </w:r>
      <w:r w:rsidR="005A652D">
        <w:t xml:space="preserve"> </w:t>
      </w:r>
      <w:r w:rsidR="0B6D1883">
        <w:t xml:space="preserve">and develop appropriate measurable outcomes based on </w:t>
      </w:r>
      <w:r w:rsidR="0B6D1883" w:rsidRPr="00562520">
        <w:rPr>
          <w:u w:val="single"/>
        </w:rPr>
        <w:t>current</w:t>
      </w:r>
      <w:r w:rsidR="0B6D1883">
        <w:t xml:space="preserve"> versions of </w:t>
      </w:r>
      <w:r w:rsidR="008D7865" w:rsidRPr="00592C69">
        <w:rPr>
          <w:i/>
          <w:iCs/>
        </w:rPr>
        <w:t>The Alternate Academic Achievement Standards</w:t>
      </w:r>
      <w:r w:rsidR="008D7865">
        <w:t xml:space="preserve"> to</w:t>
      </w:r>
      <w:r w:rsidR="008D7865" w:rsidRPr="00526437">
        <w:rPr>
          <w:i/>
        </w:rPr>
        <w:t xml:space="preserve"> the Massachusetts Curriculum Frameworks for Students with Disabilities</w:t>
      </w:r>
      <w:r w:rsidR="008D7865">
        <w:rPr>
          <w:i/>
        </w:rPr>
        <w:t xml:space="preserve"> (Resource Guide)</w:t>
      </w:r>
      <w:r w:rsidR="0B6D1883" w:rsidRPr="02BFFEDE">
        <w:t xml:space="preserve"> </w:t>
      </w:r>
      <w:r w:rsidR="181917AA">
        <w:t xml:space="preserve">and the </w:t>
      </w:r>
      <w:r w:rsidR="7D3CC2C0">
        <w:t xml:space="preserve">results of </w:t>
      </w:r>
      <w:r w:rsidR="005A652D">
        <w:t>the MCAS-Alt Skills Survey</w:t>
      </w:r>
      <w:r w:rsidR="00B62DA6" w:rsidRPr="00892863">
        <w:rPr>
          <w:rStyle w:val="Hyperlink"/>
          <w:color w:val="auto"/>
          <w:u w:val="none"/>
        </w:rPr>
        <w:t>.</w:t>
      </w:r>
    </w:p>
    <w:p w14:paraId="6CBF812C" w14:textId="4A40CD0A" w:rsidR="00C37805" w:rsidRDefault="00D664F1" w:rsidP="0041530B">
      <w:pPr>
        <w:numPr>
          <w:ilvl w:val="1"/>
          <w:numId w:val="61"/>
        </w:numPr>
        <w:tabs>
          <w:tab w:val="left" w:pos="1350"/>
        </w:tabs>
        <w:ind w:left="720" w:right="-126"/>
      </w:pPr>
      <w:r>
        <w:t xml:space="preserve">Plan </w:t>
      </w:r>
      <w:r w:rsidR="00C37805">
        <w:t>instruction</w:t>
      </w:r>
      <w:r w:rsidR="0032212A">
        <w:t xml:space="preserve"> in</w:t>
      </w:r>
      <w:r w:rsidR="000B0A14">
        <w:t xml:space="preserve"> </w:t>
      </w:r>
      <w:r w:rsidR="00C37805">
        <w:t>collaborat</w:t>
      </w:r>
      <w:r w:rsidR="00236E34">
        <w:t>i</w:t>
      </w:r>
      <w:r w:rsidR="0032212A">
        <w:t>on</w:t>
      </w:r>
      <w:r w:rsidR="000B0A14">
        <w:t xml:space="preserve"> with general educators</w:t>
      </w:r>
      <w:r w:rsidR="0032212A">
        <w:t>,</w:t>
      </w:r>
      <w:r w:rsidR="00C37805">
        <w:t xml:space="preserve"> as needed</w:t>
      </w:r>
      <w:r w:rsidR="00236E34">
        <w:t>.</w:t>
      </w:r>
      <w:r w:rsidR="00C37805">
        <w:t xml:space="preserve"> </w:t>
      </w:r>
    </w:p>
    <w:p w14:paraId="23653EA6" w14:textId="5C6E5DF7" w:rsidR="00444800" w:rsidRPr="00EB1C07" w:rsidRDefault="00D664F1" w:rsidP="0041530B">
      <w:pPr>
        <w:pStyle w:val="BodyTextIndent"/>
        <w:numPr>
          <w:ilvl w:val="0"/>
          <w:numId w:val="60"/>
        </w:numPr>
        <w:tabs>
          <w:tab w:val="clear" w:pos="180"/>
          <w:tab w:val="left" w:pos="1350"/>
        </w:tabs>
        <w:rPr>
          <w:rFonts w:ascii="Times New Roman" w:hAnsi="Times New Roman"/>
          <w:szCs w:val="24"/>
        </w:rPr>
      </w:pPr>
      <w:r>
        <w:rPr>
          <w:rFonts w:ascii="Times New Roman" w:hAnsi="Times New Roman"/>
          <w:szCs w:val="24"/>
        </w:rPr>
        <w:t xml:space="preserve">Begin </w:t>
      </w:r>
      <w:r w:rsidR="00C37805">
        <w:rPr>
          <w:rFonts w:ascii="Times New Roman" w:hAnsi="Times New Roman"/>
          <w:szCs w:val="24"/>
        </w:rPr>
        <w:t>collect</w:t>
      </w:r>
      <w:r w:rsidR="00236E34">
        <w:rPr>
          <w:rFonts w:ascii="Times New Roman" w:hAnsi="Times New Roman"/>
          <w:szCs w:val="24"/>
        </w:rPr>
        <w:t>ing</w:t>
      </w:r>
      <w:r w:rsidR="00C37805" w:rsidRPr="00A13D24">
        <w:rPr>
          <w:rFonts w:ascii="Times New Roman" w:hAnsi="Times New Roman"/>
          <w:szCs w:val="24"/>
        </w:rPr>
        <w:t xml:space="preserve"> work samples</w:t>
      </w:r>
      <w:r w:rsidR="00C37805">
        <w:rPr>
          <w:rFonts w:ascii="Times New Roman" w:hAnsi="Times New Roman"/>
          <w:szCs w:val="24"/>
        </w:rPr>
        <w:t xml:space="preserve"> and data </w:t>
      </w:r>
      <w:r w:rsidR="00C37805" w:rsidRPr="00A13D24">
        <w:rPr>
          <w:rFonts w:ascii="Times New Roman" w:hAnsi="Times New Roman"/>
          <w:szCs w:val="24"/>
        </w:rPr>
        <w:t>o</w:t>
      </w:r>
      <w:r w:rsidR="00C37805">
        <w:rPr>
          <w:rFonts w:ascii="Times New Roman" w:hAnsi="Times New Roman"/>
          <w:szCs w:val="24"/>
        </w:rPr>
        <w:t>n</w:t>
      </w:r>
      <w:r w:rsidR="00C37805" w:rsidRPr="00A13D24">
        <w:rPr>
          <w:rFonts w:ascii="Times New Roman" w:hAnsi="Times New Roman"/>
          <w:szCs w:val="24"/>
        </w:rPr>
        <w:t xml:space="preserve"> student performance</w:t>
      </w:r>
      <w:r w:rsidR="00444800" w:rsidRPr="00444800">
        <w:rPr>
          <w:szCs w:val="24"/>
        </w:rPr>
        <w:t xml:space="preserve"> </w:t>
      </w:r>
      <w:r w:rsidR="00444800" w:rsidRPr="00562520">
        <w:rPr>
          <w:rFonts w:ascii="Times New Roman" w:hAnsi="Times New Roman"/>
          <w:szCs w:val="24"/>
        </w:rPr>
        <w:t xml:space="preserve">noting accuracy and </w:t>
      </w:r>
      <w:r w:rsidR="00444800" w:rsidRPr="000C4741">
        <w:rPr>
          <w:rFonts w:ascii="Times New Roman" w:hAnsi="Times New Roman"/>
          <w:szCs w:val="24"/>
        </w:rPr>
        <w:t>independence.</w:t>
      </w:r>
    </w:p>
    <w:p w14:paraId="5367F9C2" w14:textId="5471846B" w:rsidR="00AD780A" w:rsidRDefault="00D664F1" w:rsidP="00892863">
      <w:pPr>
        <w:pStyle w:val="BodyTextIndent"/>
        <w:tabs>
          <w:tab w:val="clear" w:pos="180"/>
          <w:tab w:val="left" w:pos="1350"/>
        </w:tabs>
        <w:spacing w:before="120"/>
        <w:ind w:left="0" w:right="-360" w:firstLine="0"/>
        <w:rPr>
          <w:rFonts w:ascii="Times New Roman" w:hAnsi="Times New Roman"/>
          <w:szCs w:val="24"/>
        </w:rPr>
      </w:pPr>
      <w:r>
        <w:rPr>
          <w:rFonts w:ascii="Times New Roman" w:hAnsi="Times New Roman"/>
          <w:szCs w:val="24"/>
        </w:rPr>
        <w:t xml:space="preserve">Stay </w:t>
      </w:r>
      <w:r w:rsidR="00AD780A">
        <w:rPr>
          <w:rFonts w:ascii="Times New Roman" w:hAnsi="Times New Roman"/>
          <w:szCs w:val="24"/>
        </w:rPr>
        <w:t xml:space="preserve">apprised of current information by reading the </w:t>
      </w:r>
      <w:hyperlink r:id="rId20" w:history="1">
        <w:r w:rsidR="00AD780A" w:rsidRPr="00C82D0F">
          <w:rPr>
            <w:rStyle w:val="Hyperlink"/>
            <w:rFonts w:ascii="Times New Roman" w:hAnsi="Times New Roman"/>
            <w:szCs w:val="24"/>
          </w:rPr>
          <w:t>MCAS-Alt Newsletter</w:t>
        </w:r>
      </w:hyperlink>
      <w:r w:rsidR="00236E34">
        <w:rPr>
          <w:rFonts w:ascii="Times New Roman" w:hAnsi="Times New Roman"/>
          <w:szCs w:val="24"/>
        </w:rPr>
        <w:t xml:space="preserve"> </w:t>
      </w:r>
      <w:r w:rsidR="003456CC">
        <w:rPr>
          <w:rFonts w:ascii="Times New Roman" w:hAnsi="Times New Roman"/>
          <w:szCs w:val="24"/>
        </w:rPr>
        <w:t>(including tips and strategies, training information, logistics, and resources)</w:t>
      </w:r>
      <w:r w:rsidR="008A47B2">
        <w:rPr>
          <w:rFonts w:ascii="Times New Roman" w:hAnsi="Times New Roman"/>
          <w:szCs w:val="24"/>
        </w:rPr>
        <w:t>,</w:t>
      </w:r>
      <w:r w:rsidR="003456CC">
        <w:rPr>
          <w:rFonts w:ascii="Times New Roman" w:hAnsi="Times New Roman"/>
          <w:szCs w:val="24"/>
        </w:rPr>
        <w:t xml:space="preserve"> </w:t>
      </w:r>
      <w:r w:rsidR="00236E34">
        <w:rPr>
          <w:rFonts w:ascii="Times New Roman" w:hAnsi="Times New Roman"/>
          <w:szCs w:val="24"/>
        </w:rPr>
        <w:t xml:space="preserve">which is emailed to </w:t>
      </w:r>
      <w:r w:rsidR="00EB1C07">
        <w:rPr>
          <w:rFonts w:ascii="Times New Roman" w:hAnsi="Times New Roman"/>
          <w:szCs w:val="24"/>
        </w:rPr>
        <w:t xml:space="preserve">educators and posted on </w:t>
      </w:r>
      <w:r w:rsidR="00C214E2">
        <w:rPr>
          <w:rFonts w:ascii="Times New Roman" w:hAnsi="Times New Roman"/>
          <w:szCs w:val="24"/>
        </w:rPr>
        <w:t xml:space="preserve">the </w:t>
      </w:r>
      <w:r w:rsidR="00EB1C07">
        <w:rPr>
          <w:rFonts w:ascii="Times New Roman" w:hAnsi="Times New Roman"/>
          <w:szCs w:val="24"/>
        </w:rPr>
        <w:t>DESE site.</w:t>
      </w:r>
      <w:r w:rsidR="00AD780A">
        <w:rPr>
          <w:rFonts w:ascii="Times New Roman" w:hAnsi="Times New Roman"/>
          <w:szCs w:val="24"/>
        </w:rPr>
        <w:t xml:space="preserve"> </w:t>
      </w:r>
    </w:p>
    <w:p w14:paraId="0D514D0C" w14:textId="77777777" w:rsidR="00C37805" w:rsidRPr="009435CB" w:rsidRDefault="00C37805" w:rsidP="00C37805">
      <w:pPr>
        <w:tabs>
          <w:tab w:val="left" w:pos="1170"/>
          <w:tab w:val="left" w:pos="1350"/>
        </w:tabs>
        <w:ind w:left="1350" w:right="-180" w:hanging="1350"/>
        <w:jc w:val="both"/>
        <w:rPr>
          <w:sz w:val="12"/>
          <w:szCs w:val="12"/>
        </w:rPr>
      </w:pPr>
    </w:p>
    <w:p w14:paraId="030570AC" w14:textId="5AD3CBA5" w:rsidR="00C37805" w:rsidRPr="00927C72" w:rsidRDefault="00C37805" w:rsidP="00C37805">
      <w:pPr>
        <w:pStyle w:val="BodyTextIndent2"/>
        <w:tabs>
          <w:tab w:val="clear" w:pos="990"/>
          <w:tab w:val="left" w:pos="1350"/>
        </w:tabs>
        <w:ind w:left="0"/>
        <w:rPr>
          <w:b/>
          <w:u w:val="single"/>
        </w:rPr>
      </w:pPr>
      <w:r w:rsidRPr="004336E5">
        <w:rPr>
          <w:b/>
          <w:u w:val="single"/>
        </w:rPr>
        <w:t xml:space="preserve">Winter/Spring </w:t>
      </w:r>
      <w:r w:rsidR="00D56948">
        <w:rPr>
          <w:b/>
          <w:u w:val="single"/>
        </w:rPr>
        <w:t>2024</w:t>
      </w:r>
    </w:p>
    <w:p w14:paraId="210554D2" w14:textId="1E1EDBD7" w:rsidR="00C37805" w:rsidRDefault="00C37805" w:rsidP="008D0EF2">
      <w:pPr>
        <w:pStyle w:val="BodyTextIndent2"/>
        <w:tabs>
          <w:tab w:val="clear" w:pos="990"/>
          <w:tab w:val="left" w:pos="180"/>
        </w:tabs>
        <w:ind w:left="180"/>
      </w:pPr>
      <w:r w:rsidRPr="004336E5">
        <w:rPr>
          <w:b/>
        </w:rPr>
        <w:t>Jan</w:t>
      </w:r>
      <w:r w:rsidR="00343912">
        <w:rPr>
          <w:b/>
        </w:rPr>
        <w:t>uary</w:t>
      </w:r>
      <w:r w:rsidRPr="004336E5">
        <w:rPr>
          <w:b/>
        </w:rPr>
        <w:t>/Feb</w:t>
      </w:r>
      <w:r w:rsidR="00343912">
        <w:rPr>
          <w:b/>
        </w:rPr>
        <w:t>ruary</w:t>
      </w:r>
      <w:r>
        <w:t xml:space="preserve"> </w:t>
      </w:r>
    </w:p>
    <w:p w14:paraId="4876BFAE" w14:textId="3968F4AB" w:rsidR="00B241FB" w:rsidRPr="008D0EF2" w:rsidRDefault="00B241FB" w:rsidP="0041530B">
      <w:pPr>
        <w:pStyle w:val="BodyTextIndent2"/>
        <w:numPr>
          <w:ilvl w:val="1"/>
          <w:numId w:val="62"/>
        </w:numPr>
        <w:tabs>
          <w:tab w:val="clear" w:pos="990"/>
          <w:tab w:val="left" w:pos="720"/>
        </w:tabs>
        <w:ind w:hanging="1080"/>
        <w:rPr>
          <w:rStyle w:val="Hyperlink"/>
          <w:color w:val="auto"/>
          <w:szCs w:val="24"/>
          <w:u w:val="none"/>
        </w:rPr>
      </w:pPr>
      <w:r w:rsidRPr="008D0EF2">
        <w:rPr>
          <w:rStyle w:val="Hyperlink"/>
          <w:b/>
          <w:bCs/>
          <w:color w:val="auto"/>
          <w:szCs w:val="24"/>
          <w:u w:val="none"/>
        </w:rPr>
        <w:t xml:space="preserve">January </w:t>
      </w:r>
      <w:r w:rsidR="00916523">
        <w:rPr>
          <w:rStyle w:val="Hyperlink"/>
          <w:b/>
          <w:bCs/>
          <w:color w:val="auto"/>
          <w:szCs w:val="24"/>
          <w:u w:val="none"/>
        </w:rPr>
        <w:t>2</w:t>
      </w:r>
      <w:r w:rsidRPr="008D0EF2">
        <w:rPr>
          <w:rStyle w:val="Hyperlink"/>
          <w:b/>
          <w:bCs/>
          <w:color w:val="auto"/>
          <w:szCs w:val="24"/>
          <w:u w:val="none"/>
        </w:rPr>
        <w:sym w:font="Symbol" w:char="F02D"/>
      </w:r>
      <w:r w:rsidRPr="008D0EF2">
        <w:rPr>
          <w:rStyle w:val="Hyperlink"/>
          <w:b/>
          <w:bCs/>
          <w:color w:val="auto"/>
          <w:szCs w:val="24"/>
          <w:u w:val="none"/>
        </w:rPr>
        <w:t>1</w:t>
      </w:r>
      <w:r w:rsidR="00916523">
        <w:rPr>
          <w:rStyle w:val="Hyperlink"/>
          <w:b/>
          <w:bCs/>
          <w:color w:val="auto"/>
          <w:szCs w:val="24"/>
          <w:u w:val="none"/>
        </w:rPr>
        <w:t>2</w:t>
      </w:r>
      <w:r>
        <w:rPr>
          <w:rStyle w:val="Hyperlink"/>
          <w:color w:val="auto"/>
          <w:szCs w:val="24"/>
          <w:u w:val="none"/>
        </w:rPr>
        <w:t xml:space="preserve">: </w:t>
      </w:r>
      <w:r w:rsidR="007139DA">
        <w:rPr>
          <w:rStyle w:val="Hyperlink"/>
          <w:color w:val="auto"/>
          <w:szCs w:val="24"/>
          <w:u w:val="none"/>
        </w:rPr>
        <w:t>P</w:t>
      </w:r>
      <w:r w:rsidR="0032212A" w:rsidRPr="00486C5F">
        <w:rPr>
          <w:rStyle w:val="Hyperlink"/>
          <w:color w:val="auto"/>
          <w:szCs w:val="24"/>
          <w:u w:val="none"/>
        </w:rPr>
        <w:t xml:space="preserve">rincipals </w:t>
      </w:r>
      <w:r w:rsidR="00F115F4" w:rsidRPr="00486C5F">
        <w:rPr>
          <w:rStyle w:val="Hyperlink"/>
          <w:color w:val="auto"/>
          <w:szCs w:val="24"/>
          <w:u w:val="none"/>
        </w:rPr>
        <w:t>order MCAS-Alt material</w:t>
      </w:r>
      <w:r w:rsidR="00F8247F" w:rsidRPr="00486C5F">
        <w:rPr>
          <w:rStyle w:val="Hyperlink"/>
          <w:color w:val="auto"/>
          <w:szCs w:val="24"/>
          <w:u w:val="none"/>
        </w:rPr>
        <w:t>s</w:t>
      </w:r>
      <w:r w:rsidR="00F115F4" w:rsidRPr="00486C5F">
        <w:rPr>
          <w:rStyle w:val="Hyperlink"/>
          <w:color w:val="auto"/>
          <w:szCs w:val="24"/>
          <w:u w:val="none"/>
        </w:rPr>
        <w:t xml:space="preserve"> </w:t>
      </w:r>
      <w:r w:rsidR="0032212A" w:rsidRPr="00486C5F">
        <w:rPr>
          <w:rStyle w:val="Hyperlink"/>
          <w:color w:val="auto"/>
          <w:szCs w:val="24"/>
          <w:u w:val="none"/>
        </w:rPr>
        <w:t>on</w:t>
      </w:r>
      <w:r>
        <w:rPr>
          <w:rStyle w:val="Hyperlink"/>
          <w:color w:val="auto"/>
          <w:szCs w:val="24"/>
          <w:u w:val="none"/>
        </w:rPr>
        <w:t xml:space="preserve"> </w:t>
      </w:r>
      <w:r w:rsidR="00584D77">
        <w:rPr>
          <w:rStyle w:val="Hyperlink"/>
          <w:color w:val="auto"/>
          <w:szCs w:val="24"/>
          <w:u w:val="none"/>
        </w:rPr>
        <w:t xml:space="preserve">the </w:t>
      </w:r>
      <w:r>
        <w:rPr>
          <w:rStyle w:val="Hyperlink"/>
          <w:color w:val="auto"/>
          <w:szCs w:val="24"/>
          <w:u w:val="none"/>
        </w:rPr>
        <w:t>Cognia</w:t>
      </w:r>
      <w:r w:rsidR="0032212A" w:rsidRPr="00486C5F">
        <w:rPr>
          <w:rStyle w:val="Hyperlink"/>
          <w:color w:val="auto"/>
          <w:szCs w:val="24"/>
          <w:u w:val="none"/>
        </w:rPr>
        <w:t xml:space="preserve"> </w:t>
      </w:r>
      <w:hyperlink r:id="rId21">
        <w:r>
          <w:rPr>
            <w:rStyle w:val="Hyperlink"/>
            <w:szCs w:val="24"/>
          </w:rPr>
          <w:t>w</w:t>
        </w:r>
        <w:r w:rsidR="3D37CDE7" w:rsidRPr="00486C5F">
          <w:rPr>
            <w:rStyle w:val="Hyperlink"/>
            <w:szCs w:val="24"/>
          </w:rPr>
          <w:t>ebsite</w:t>
        </w:r>
      </w:hyperlink>
      <w:r>
        <w:rPr>
          <w:rStyle w:val="Hyperlink"/>
          <w:szCs w:val="24"/>
        </w:rPr>
        <w:t>.</w:t>
      </w:r>
    </w:p>
    <w:p w14:paraId="6493B8AD" w14:textId="00B69155" w:rsidR="00C37805" w:rsidRPr="00486C5F" w:rsidRDefault="00D664F1" w:rsidP="0041530B">
      <w:pPr>
        <w:pStyle w:val="BodyTextIndent2"/>
        <w:numPr>
          <w:ilvl w:val="1"/>
          <w:numId w:val="62"/>
        </w:numPr>
        <w:tabs>
          <w:tab w:val="clear" w:pos="990"/>
          <w:tab w:val="left" w:pos="720"/>
        </w:tabs>
        <w:ind w:hanging="1080"/>
        <w:rPr>
          <w:szCs w:val="24"/>
        </w:rPr>
      </w:pPr>
      <w:r>
        <w:rPr>
          <w:szCs w:val="24"/>
        </w:rPr>
        <w:t>C</w:t>
      </w:r>
      <w:r w:rsidRPr="008D0EF2">
        <w:rPr>
          <w:szCs w:val="24"/>
        </w:rPr>
        <w:t xml:space="preserve">onsult </w:t>
      </w:r>
      <w:r w:rsidR="00915EDF" w:rsidRPr="008D0EF2">
        <w:rPr>
          <w:szCs w:val="24"/>
        </w:rPr>
        <w:t>the</w:t>
      </w:r>
      <w:r w:rsidR="00C37805" w:rsidRPr="008D0EF2">
        <w:rPr>
          <w:szCs w:val="24"/>
        </w:rPr>
        <w:t xml:space="preserve"> Department</w:t>
      </w:r>
      <w:r w:rsidR="00915EDF" w:rsidRPr="008D0EF2">
        <w:rPr>
          <w:szCs w:val="24"/>
        </w:rPr>
        <w:t xml:space="preserve">’s </w:t>
      </w:r>
      <w:hyperlink r:id="rId22">
        <w:r w:rsidR="56912030" w:rsidRPr="00486C5F">
          <w:rPr>
            <w:rStyle w:val="Hyperlink"/>
            <w:szCs w:val="24"/>
          </w:rPr>
          <w:t>website</w:t>
        </w:r>
      </w:hyperlink>
      <w:r w:rsidR="00915EDF" w:rsidRPr="00486C5F">
        <w:rPr>
          <w:szCs w:val="24"/>
        </w:rPr>
        <w:t xml:space="preserve"> for</w:t>
      </w:r>
      <w:r w:rsidR="00ED04E4" w:rsidRPr="00486C5F">
        <w:rPr>
          <w:szCs w:val="24"/>
        </w:rPr>
        <w:t xml:space="preserve"> registration</w:t>
      </w:r>
      <w:r w:rsidR="00C37805" w:rsidRPr="00486C5F">
        <w:rPr>
          <w:szCs w:val="24"/>
        </w:rPr>
        <w:t xml:space="preserve"> </w:t>
      </w:r>
      <w:r w:rsidR="00604491" w:rsidRPr="00486C5F">
        <w:rPr>
          <w:szCs w:val="24"/>
        </w:rPr>
        <w:t xml:space="preserve">information </w:t>
      </w:r>
      <w:r w:rsidR="00F8247F" w:rsidRPr="00486C5F">
        <w:rPr>
          <w:szCs w:val="24"/>
        </w:rPr>
        <w:t xml:space="preserve">for </w:t>
      </w:r>
      <w:r w:rsidR="00B241FB">
        <w:rPr>
          <w:szCs w:val="24"/>
        </w:rPr>
        <w:t xml:space="preserve">MCAS-Alt </w:t>
      </w:r>
      <w:r w:rsidR="00C37805" w:rsidRPr="00486C5F">
        <w:rPr>
          <w:szCs w:val="24"/>
        </w:rPr>
        <w:t>review session</w:t>
      </w:r>
      <w:r w:rsidR="00604491" w:rsidRPr="00B46054">
        <w:rPr>
          <w:szCs w:val="24"/>
        </w:rPr>
        <w:t>s</w:t>
      </w:r>
      <w:r w:rsidR="00100EAD" w:rsidRPr="00B46054">
        <w:rPr>
          <w:szCs w:val="24"/>
        </w:rPr>
        <w:t>.</w:t>
      </w:r>
    </w:p>
    <w:p w14:paraId="08FB9F26" w14:textId="3FEA2E6A" w:rsidR="00C1733A" w:rsidRPr="00B241FB" w:rsidRDefault="00D664F1" w:rsidP="0041530B">
      <w:pPr>
        <w:pStyle w:val="BodyTextIndent2"/>
        <w:numPr>
          <w:ilvl w:val="1"/>
          <w:numId w:val="62"/>
        </w:numPr>
        <w:tabs>
          <w:tab w:val="clear" w:pos="990"/>
          <w:tab w:val="left" w:pos="720"/>
        </w:tabs>
        <w:ind w:left="720" w:right="-540"/>
        <w:rPr>
          <w:rStyle w:val="Hyperlink"/>
          <w:color w:val="auto"/>
          <w:szCs w:val="24"/>
          <w:u w:val="none"/>
        </w:rPr>
      </w:pPr>
      <w:r>
        <w:rPr>
          <w:szCs w:val="24"/>
        </w:rPr>
        <w:t>O</w:t>
      </w:r>
      <w:r w:rsidRPr="00B241FB">
        <w:rPr>
          <w:szCs w:val="24"/>
        </w:rPr>
        <w:t xml:space="preserve">pen </w:t>
      </w:r>
      <w:r w:rsidR="00F8247F" w:rsidRPr="00B241FB">
        <w:rPr>
          <w:szCs w:val="24"/>
        </w:rPr>
        <w:t xml:space="preserve">MCAS-Alt </w:t>
      </w:r>
      <w:r w:rsidR="00C1733A" w:rsidRPr="00B241FB">
        <w:rPr>
          <w:szCs w:val="24"/>
        </w:rPr>
        <w:t>material</w:t>
      </w:r>
      <w:r w:rsidR="00F8247F" w:rsidRPr="00B241FB">
        <w:rPr>
          <w:szCs w:val="24"/>
        </w:rPr>
        <w:t>s shipment</w:t>
      </w:r>
      <w:r w:rsidR="00C1733A" w:rsidRPr="00B241FB">
        <w:rPr>
          <w:szCs w:val="24"/>
        </w:rPr>
        <w:t xml:space="preserve"> </w:t>
      </w:r>
      <w:r w:rsidR="004C2476" w:rsidRPr="00B241FB">
        <w:rPr>
          <w:szCs w:val="24"/>
        </w:rPr>
        <w:t xml:space="preserve">to schools </w:t>
      </w:r>
      <w:r w:rsidR="00F8247F" w:rsidRPr="00B241FB">
        <w:rPr>
          <w:szCs w:val="24"/>
        </w:rPr>
        <w:t>and review instructions</w:t>
      </w:r>
      <w:r w:rsidR="00C1733A" w:rsidRPr="008D0EF2">
        <w:rPr>
          <w:szCs w:val="24"/>
        </w:rPr>
        <w:t>.</w:t>
      </w:r>
    </w:p>
    <w:p w14:paraId="1220A67B" w14:textId="43C75F7D" w:rsidR="00C37805" w:rsidRDefault="00B62DA6" w:rsidP="00B62DA6">
      <w:pPr>
        <w:tabs>
          <w:tab w:val="left" w:pos="180"/>
        </w:tabs>
        <w:rPr>
          <w:szCs w:val="24"/>
        </w:rPr>
      </w:pPr>
      <w:r>
        <w:rPr>
          <w:b/>
          <w:szCs w:val="24"/>
        </w:rPr>
        <w:tab/>
      </w:r>
      <w:r w:rsidR="00C37805">
        <w:rPr>
          <w:b/>
          <w:szCs w:val="24"/>
        </w:rPr>
        <w:t xml:space="preserve">March </w:t>
      </w:r>
      <w:r w:rsidR="00C37805">
        <w:rPr>
          <w:b/>
          <w:szCs w:val="24"/>
        </w:rPr>
        <w:tab/>
      </w:r>
    </w:p>
    <w:p w14:paraId="00F47A04" w14:textId="56284367" w:rsidR="004A0AC5" w:rsidRDefault="00D664F1" w:rsidP="0041530B">
      <w:pPr>
        <w:pStyle w:val="ListParagraph"/>
        <w:numPr>
          <w:ilvl w:val="1"/>
          <w:numId w:val="64"/>
        </w:numPr>
        <w:tabs>
          <w:tab w:val="left" w:pos="1350"/>
        </w:tabs>
        <w:ind w:left="720" w:right="-180"/>
        <w:rPr>
          <w:szCs w:val="24"/>
        </w:rPr>
      </w:pPr>
      <w:r>
        <w:rPr>
          <w:szCs w:val="24"/>
        </w:rPr>
        <w:t>F</w:t>
      </w:r>
      <w:r w:rsidRPr="00B57148">
        <w:rPr>
          <w:szCs w:val="24"/>
        </w:rPr>
        <w:t xml:space="preserve">inish </w:t>
      </w:r>
      <w:r w:rsidR="00C37805" w:rsidRPr="00B57148">
        <w:rPr>
          <w:szCs w:val="24"/>
        </w:rPr>
        <w:t xml:space="preserve">collecting, </w:t>
      </w:r>
      <w:r w:rsidR="00236E34" w:rsidRPr="00B57148">
        <w:rPr>
          <w:szCs w:val="24"/>
        </w:rPr>
        <w:t>organizing</w:t>
      </w:r>
      <w:r w:rsidR="00236E34">
        <w:rPr>
          <w:szCs w:val="24"/>
        </w:rPr>
        <w:t xml:space="preserve">, labeling, and </w:t>
      </w:r>
      <w:r w:rsidR="00C37805" w:rsidRPr="00B57148">
        <w:rPr>
          <w:szCs w:val="24"/>
        </w:rPr>
        <w:t xml:space="preserve">selecting </w:t>
      </w:r>
      <w:r w:rsidR="00EB1C07" w:rsidRPr="00B57148">
        <w:rPr>
          <w:szCs w:val="24"/>
        </w:rPr>
        <w:t>student</w:t>
      </w:r>
      <w:r w:rsidR="00EB1C07">
        <w:rPr>
          <w:szCs w:val="24"/>
        </w:rPr>
        <w:t xml:space="preserve"> </w:t>
      </w:r>
      <w:r w:rsidR="00236E34">
        <w:rPr>
          <w:szCs w:val="24"/>
        </w:rPr>
        <w:t>evidence</w:t>
      </w:r>
      <w:r w:rsidR="00B62DA6">
        <w:rPr>
          <w:szCs w:val="24"/>
        </w:rPr>
        <w:t>.</w:t>
      </w:r>
      <w:r w:rsidR="00236E34" w:rsidRPr="00236E34">
        <w:rPr>
          <w:szCs w:val="24"/>
        </w:rPr>
        <w:t xml:space="preserve"> </w:t>
      </w:r>
    </w:p>
    <w:p w14:paraId="099F8A2A" w14:textId="74437971" w:rsidR="00C37805" w:rsidRPr="00B57148" w:rsidRDefault="00D664F1" w:rsidP="0041530B">
      <w:pPr>
        <w:pStyle w:val="ListParagraph"/>
        <w:numPr>
          <w:ilvl w:val="1"/>
          <w:numId w:val="64"/>
        </w:numPr>
        <w:tabs>
          <w:tab w:val="left" w:pos="1350"/>
        </w:tabs>
        <w:ind w:left="720"/>
        <w:rPr>
          <w:szCs w:val="24"/>
        </w:rPr>
      </w:pPr>
      <w:r>
        <w:rPr>
          <w:szCs w:val="24"/>
        </w:rPr>
        <w:t>C</w:t>
      </w:r>
      <w:r w:rsidRPr="00B57148">
        <w:rPr>
          <w:szCs w:val="24"/>
        </w:rPr>
        <w:t xml:space="preserve">omplete </w:t>
      </w:r>
      <w:r w:rsidR="00C37805" w:rsidRPr="00B57148">
        <w:rPr>
          <w:szCs w:val="24"/>
        </w:rPr>
        <w:t>required forms</w:t>
      </w:r>
      <w:r w:rsidR="004A0AC5">
        <w:rPr>
          <w:szCs w:val="24"/>
        </w:rPr>
        <w:t xml:space="preserve">, including </w:t>
      </w:r>
      <w:r w:rsidR="004A0AC5" w:rsidRPr="00AE449F">
        <w:rPr>
          <w:szCs w:val="24"/>
        </w:rPr>
        <w:t xml:space="preserve">Student </w:t>
      </w:r>
      <w:r w:rsidR="004A0AC5">
        <w:rPr>
          <w:szCs w:val="24"/>
        </w:rPr>
        <w:t xml:space="preserve">Information </w:t>
      </w:r>
      <w:r w:rsidR="004A0AC5" w:rsidRPr="00AE449F">
        <w:rPr>
          <w:szCs w:val="24"/>
        </w:rPr>
        <w:t>Booklet</w:t>
      </w:r>
      <w:r w:rsidR="004A0AC5">
        <w:rPr>
          <w:szCs w:val="24"/>
        </w:rPr>
        <w:t xml:space="preserve"> (</w:t>
      </w:r>
      <w:r w:rsidR="004A0AC5" w:rsidRPr="00AE449F">
        <w:rPr>
          <w:szCs w:val="24"/>
        </w:rPr>
        <w:t>S</w:t>
      </w:r>
      <w:r w:rsidR="004A0AC5">
        <w:rPr>
          <w:szCs w:val="24"/>
        </w:rPr>
        <w:t>IB)</w:t>
      </w:r>
      <w:r w:rsidR="00B62DA6">
        <w:rPr>
          <w:szCs w:val="24"/>
        </w:rPr>
        <w:t>.</w:t>
      </w:r>
    </w:p>
    <w:p w14:paraId="0EDA6A21" w14:textId="5B96CEBF" w:rsidR="00C37805" w:rsidRPr="00C46CA7" w:rsidRDefault="00D664F1" w:rsidP="0041530B">
      <w:pPr>
        <w:pStyle w:val="Word222Null"/>
        <w:widowControl/>
        <w:numPr>
          <w:ilvl w:val="0"/>
          <w:numId w:val="63"/>
        </w:numPr>
        <w:tabs>
          <w:tab w:val="left" w:pos="1350"/>
        </w:tabs>
        <w:spacing w:line="240" w:lineRule="auto"/>
        <w:ind w:left="720"/>
        <w:rPr>
          <w:rFonts w:ascii="Times New Roman" w:hAnsi="Times New Roman"/>
        </w:rPr>
      </w:pPr>
      <w:r>
        <w:t>L</w:t>
      </w:r>
      <w:r w:rsidR="00C37805">
        <w:t xml:space="preserve">abel </w:t>
      </w:r>
      <w:r w:rsidR="0032212A">
        <w:t xml:space="preserve">all </w:t>
      </w:r>
      <w:r w:rsidR="00C37805">
        <w:t>materials</w:t>
      </w:r>
      <w:r w:rsidR="004A0AC5">
        <w:t xml:space="preserve"> (photographs, videos, etc.)</w:t>
      </w:r>
      <w:r w:rsidR="00B62DA6">
        <w:t>.</w:t>
      </w:r>
    </w:p>
    <w:p w14:paraId="6C262AC2" w14:textId="34501A08" w:rsidR="00C37805" w:rsidRDefault="00D664F1" w:rsidP="0041530B">
      <w:pPr>
        <w:numPr>
          <w:ilvl w:val="0"/>
          <w:numId w:val="63"/>
        </w:numPr>
        <w:tabs>
          <w:tab w:val="left" w:pos="1350"/>
        </w:tabs>
        <w:ind w:left="720"/>
      </w:pPr>
      <w:r>
        <w:t xml:space="preserve">Invite </w:t>
      </w:r>
      <w:r w:rsidR="00C37805">
        <w:t xml:space="preserve">parents to view </w:t>
      </w:r>
      <w:r w:rsidR="00584D77">
        <w:t xml:space="preserve">the </w:t>
      </w:r>
      <w:r w:rsidR="00F55C8B">
        <w:t>final assessment</w:t>
      </w:r>
      <w:r w:rsidR="00C37805">
        <w:t xml:space="preserve">(s) and sign </w:t>
      </w:r>
      <w:r w:rsidR="00E22593">
        <w:t xml:space="preserve">the </w:t>
      </w:r>
      <w:r w:rsidR="00C37805" w:rsidRPr="00AE449F">
        <w:t>Verification Form</w:t>
      </w:r>
      <w:r w:rsidR="00485235">
        <w:t xml:space="preserve"> </w:t>
      </w:r>
      <w:r w:rsidR="00485235" w:rsidRPr="00177F5E">
        <w:rPr>
          <w:i/>
          <w:iCs/>
        </w:rPr>
        <w:t>or</w:t>
      </w:r>
      <w:r w:rsidR="00485235">
        <w:t xml:space="preserve"> document attempts made</w:t>
      </w:r>
      <w:r w:rsidR="00B62DA6">
        <w:t>.</w:t>
      </w:r>
    </w:p>
    <w:p w14:paraId="23CF97A6" w14:textId="3EA99B70" w:rsidR="00344772" w:rsidRPr="0011464D" w:rsidRDefault="00D664F1" w:rsidP="0041530B">
      <w:pPr>
        <w:numPr>
          <w:ilvl w:val="0"/>
          <w:numId w:val="63"/>
        </w:numPr>
        <w:tabs>
          <w:tab w:val="left" w:pos="1350"/>
        </w:tabs>
        <w:ind w:left="720"/>
      </w:pPr>
      <w:r>
        <w:rPr>
          <w:szCs w:val="24"/>
        </w:rPr>
        <w:t>R</w:t>
      </w:r>
      <w:r w:rsidRPr="0053093C">
        <w:rPr>
          <w:szCs w:val="24"/>
        </w:rPr>
        <w:t xml:space="preserve">eview </w:t>
      </w:r>
      <w:r w:rsidR="00E051ED">
        <w:rPr>
          <w:szCs w:val="24"/>
        </w:rPr>
        <w:t xml:space="preserve">the </w:t>
      </w:r>
      <w:r w:rsidR="00F55C8B">
        <w:rPr>
          <w:szCs w:val="24"/>
        </w:rPr>
        <w:t>binder</w:t>
      </w:r>
      <w:r w:rsidR="00F55C8B" w:rsidRPr="0053093C">
        <w:rPr>
          <w:szCs w:val="24"/>
        </w:rPr>
        <w:t xml:space="preserve"> </w:t>
      </w:r>
      <w:r w:rsidR="00C37805" w:rsidRPr="0053093C">
        <w:rPr>
          <w:szCs w:val="24"/>
        </w:rPr>
        <w:t>for completeness</w:t>
      </w:r>
      <w:r w:rsidR="00B62DA6">
        <w:rPr>
          <w:szCs w:val="24"/>
        </w:rPr>
        <w:t>.</w:t>
      </w:r>
    </w:p>
    <w:p w14:paraId="6DF98196" w14:textId="7403CBB6" w:rsidR="00C37805" w:rsidRPr="00943075" w:rsidRDefault="00D664F1" w:rsidP="0041530B">
      <w:pPr>
        <w:pStyle w:val="ListParagraph"/>
        <w:numPr>
          <w:ilvl w:val="0"/>
          <w:numId w:val="63"/>
        </w:numPr>
        <w:tabs>
          <w:tab w:val="left" w:pos="1350"/>
          <w:tab w:val="left" w:pos="7614"/>
        </w:tabs>
        <w:ind w:left="720"/>
        <w:rPr>
          <w:sz w:val="12"/>
          <w:szCs w:val="12"/>
        </w:rPr>
      </w:pPr>
      <w:r>
        <w:rPr>
          <w:szCs w:val="24"/>
        </w:rPr>
        <w:t>R</w:t>
      </w:r>
      <w:r w:rsidRPr="0039218D">
        <w:rPr>
          <w:szCs w:val="24"/>
        </w:rPr>
        <w:t xml:space="preserve">emind </w:t>
      </w:r>
      <w:r w:rsidR="00584D77">
        <w:rPr>
          <w:szCs w:val="24"/>
        </w:rPr>
        <w:t xml:space="preserve">the </w:t>
      </w:r>
      <w:r w:rsidR="003456CC">
        <w:rPr>
          <w:szCs w:val="24"/>
        </w:rPr>
        <w:t xml:space="preserve">building </w:t>
      </w:r>
      <w:r w:rsidR="00C37805" w:rsidRPr="0039218D">
        <w:rPr>
          <w:szCs w:val="24"/>
        </w:rPr>
        <w:t xml:space="preserve">administrator to </w:t>
      </w:r>
      <w:r w:rsidR="00C37805" w:rsidRPr="00B57148">
        <w:t>schedule</w:t>
      </w:r>
      <w:r w:rsidR="00C37805" w:rsidRPr="007514A9">
        <w:t xml:space="preserve"> </w:t>
      </w:r>
      <w:r w:rsidR="00E22593">
        <w:t xml:space="preserve">a </w:t>
      </w:r>
      <w:r w:rsidR="00C37805" w:rsidRPr="007514A9">
        <w:t>pickup</w:t>
      </w:r>
      <w:r w:rsidR="00C37805" w:rsidRPr="008C5F05">
        <w:t xml:space="preserve"> of completed </w:t>
      </w:r>
      <w:r w:rsidR="00F10412">
        <w:t>binder</w:t>
      </w:r>
      <w:r w:rsidR="00F10412" w:rsidRPr="008C5F05">
        <w:t xml:space="preserve">s </w:t>
      </w:r>
      <w:r w:rsidR="00C37805" w:rsidRPr="008C5F05">
        <w:t xml:space="preserve">through MCAS Service Center </w:t>
      </w:r>
      <w:r w:rsidR="00C37805" w:rsidRPr="00943075">
        <w:t xml:space="preserve">by </w:t>
      </w:r>
      <w:r w:rsidR="000D2F3A">
        <w:rPr>
          <w:b/>
        </w:rPr>
        <w:t>2</w:t>
      </w:r>
      <w:r w:rsidR="00C37805" w:rsidRPr="00943075">
        <w:rPr>
          <w:b/>
        </w:rPr>
        <w:t>:</w:t>
      </w:r>
      <w:r w:rsidR="000D2F3A">
        <w:rPr>
          <w:b/>
        </w:rPr>
        <w:t>3</w:t>
      </w:r>
      <w:r w:rsidR="00C37805" w:rsidRPr="00943075">
        <w:rPr>
          <w:b/>
        </w:rPr>
        <w:t xml:space="preserve">0 p.m., </w:t>
      </w:r>
      <w:r w:rsidR="00780C92">
        <w:rPr>
          <w:b/>
        </w:rPr>
        <w:t>Wedne</w:t>
      </w:r>
      <w:r w:rsidR="00DF03E3">
        <w:rPr>
          <w:b/>
        </w:rPr>
        <w:t>sday</w:t>
      </w:r>
      <w:r w:rsidR="00C37805" w:rsidRPr="00DB275C">
        <w:rPr>
          <w:b/>
        </w:rPr>
        <w:t xml:space="preserve">, </w:t>
      </w:r>
      <w:r w:rsidR="00F46195">
        <w:rPr>
          <w:b/>
        </w:rPr>
        <w:t xml:space="preserve">March </w:t>
      </w:r>
      <w:r w:rsidR="00FD5013">
        <w:rPr>
          <w:b/>
        </w:rPr>
        <w:t>2</w:t>
      </w:r>
      <w:r w:rsidR="00780C92">
        <w:rPr>
          <w:b/>
        </w:rPr>
        <w:t>7</w:t>
      </w:r>
      <w:r w:rsidR="00B62DA6" w:rsidRPr="00B62DA6">
        <w:rPr>
          <w:bCs/>
        </w:rPr>
        <w:t>.</w:t>
      </w:r>
      <w:r w:rsidR="00766689">
        <w:rPr>
          <w:bCs/>
        </w:rPr>
        <w:t xml:space="preserve"> </w:t>
      </w:r>
      <w:r w:rsidR="0070178D">
        <w:rPr>
          <w:bCs/>
        </w:rPr>
        <w:t xml:space="preserve">The administrator </w:t>
      </w:r>
      <w:r w:rsidR="00766689">
        <w:rPr>
          <w:bCs/>
        </w:rPr>
        <w:t>verifies assessments are complete, accurate and authentic (PCPA)</w:t>
      </w:r>
      <w:r w:rsidR="00862F71">
        <w:rPr>
          <w:bCs/>
        </w:rPr>
        <w:t>.</w:t>
      </w:r>
    </w:p>
    <w:p w14:paraId="17ED3FDF" w14:textId="492B2A25" w:rsidR="00C37805" w:rsidRPr="003456CC" w:rsidRDefault="008A47B2" w:rsidP="0041530B">
      <w:pPr>
        <w:pStyle w:val="Word222Null"/>
        <w:widowControl/>
        <w:numPr>
          <w:ilvl w:val="0"/>
          <w:numId w:val="63"/>
        </w:numPr>
        <w:tabs>
          <w:tab w:val="left" w:pos="1350"/>
        </w:tabs>
        <w:spacing w:line="240" w:lineRule="auto"/>
        <w:ind w:left="720" w:right="-126"/>
        <w:rPr>
          <w:b/>
        </w:rPr>
      </w:pPr>
      <w:r>
        <w:lastRenderedPageBreak/>
        <w:t xml:space="preserve">Ensure </w:t>
      </w:r>
      <w:r w:rsidR="00B241FB">
        <w:t xml:space="preserve">pickup of </w:t>
      </w:r>
      <w:r w:rsidR="00C37805">
        <w:t xml:space="preserve">all MCAS-Alt </w:t>
      </w:r>
      <w:r w:rsidR="00B241FB">
        <w:t xml:space="preserve">materials </w:t>
      </w:r>
      <w:r w:rsidR="00C37805">
        <w:t xml:space="preserve">from school </w:t>
      </w:r>
      <w:r w:rsidR="003456CC">
        <w:t xml:space="preserve">by UPS </w:t>
      </w:r>
      <w:r w:rsidR="00C37805">
        <w:t xml:space="preserve">no later than </w:t>
      </w:r>
      <w:r w:rsidR="00780C92">
        <w:rPr>
          <w:b/>
        </w:rPr>
        <w:t>Thursday</w:t>
      </w:r>
      <w:r w:rsidR="00C37805" w:rsidRPr="00DB275C">
        <w:rPr>
          <w:b/>
        </w:rPr>
        <w:t xml:space="preserve">, </w:t>
      </w:r>
      <w:r w:rsidR="000D2F3A">
        <w:rPr>
          <w:b/>
        </w:rPr>
        <w:t xml:space="preserve">March </w:t>
      </w:r>
      <w:r w:rsidR="00ED5EDC">
        <w:rPr>
          <w:b/>
        </w:rPr>
        <w:t>2</w:t>
      </w:r>
      <w:r w:rsidR="00780C92">
        <w:rPr>
          <w:b/>
        </w:rPr>
        <w:t>8</w:t>
      </w:r>
      <w:r w:rsidR="00B62DA6" w:rsidRPr="00B62DA6">
        <w:rPr>
          <w:bCs/>
        </w:rPr>
        <w:t>.</w:t>
      </w:r>
      <w:r w:rsidR="003456CC">
        <w:rPr>
          <w:bCs/>
        </w:rPr>
        <w:t xml:space="preserve"> </w:t>
      </w:r>
      <w:r w:rsidR="0032212A" w:rsidRPr="003456CC">
        <w:rPr>
          <w:bCs/>
        </w:rPr>
        <w:t>(</w:t>
      </w:r>
      <w:r w:rsidR="00AD780A" w:rsidRPr="003456CC">
        <w:rPr>
          <w:bCs/>
        </w:rPr>
        <w:t xml:space="preserve">Do </w:t>
      </w:r>
      <w:r w:rsidR="0032212A" w:rsidRPr="003456CC">
        <w:rPr>
          <w:bCs/>
        </w:rPr>
        <w:t xml:space="preserve">not transport </w:t>
      </w:r>
      <w:r w:rsidR="00AD780A" w:rsidRPr="003456CC">
        <w:rPr>
          <w:bCs/>
        </w:rPr>
        <w:t>boxes</w:t>
      </w:r>
      <w:r w:rsidR="00DE34F0" w:rsidRPr="003456CC">
        <w:rPr>
          <w:bCs/>
        </w:rPr>
        <w:t xml:space="preserve"> to UPS</w:t>
      </w:r>
      <w:r w:rsidR="0032212A" w:rsidRPr="003456CC">
        <w:rPr>
          <w:bCs/>
        </w:rPr>
        <w:t>.)</w:t>
      </w:r>
    </w:p>
    <w:p w14:paraId="03B8028A" w14:textId="505567D7" w:rsidR="00C37805" w:rsidRDefault="00B62DA6" w:rsidP="00B62DA6">
      <w:pPr>
        <w:tabs>
          <w:tab w:val="left" w:pos="180"/>
        </w:tabs>
        <w:rPr>
          <w:b/>
        </w:rPr>
      </w:pPr>
      <w:r>
        <w:rPr>
          <w:b/>
          <w:bCs/>
        </w:rPr>
        <w:tab/>
      </w:r>
      <w:r w:rsidR="00C37805" w:rsidRPr="00EE6FFE">
        <w:rPr>
          <w:b/>
          <w:bCs/>
        </w:rPr>
        <w:t>June</w:t>
      </w:r>
      <w:r w:rsidR="00C37805" w:rsidRPr="00EE6FFE">
        <w:rPr>
          <w:b/>
        </w:rPr>
        <w:tab/>
      </w:r>
    </w:p>
    <w:p w14:paraId="45462845" w14:textId="475498B4" w:rsidR="00C37805" w:rsidRDefault="00C37805" w:rsidP="00B823DF">
      <w:pPr>
        <w:ind w:left="720" w:hanging="360"/>
        <w:rPr>
          <w:bCs/>
        </w:rPr>
      </w:pPr>
      <w:r w:rsidRPr="00EE6FFE">
        <w:rPr>
          <w:bCs/>
        </w:rPr>
        <w:t xml:space="preserve">– </w:t>
      </w:r>
      <w:r>
        <w:rPr>
          <w:bCs/>
        </w:rPr>
        <w:t xml:space="preserve">   </w:t>
      </w:r>
      <w:r w:rsidR="00D664F1">
        <w:rPr>
          <w:bCs/>
        </w:rPr>
        <w:t>P</w:t>
      </w:r>
      <w:r w:rsidR="00D664F1" w:rsidRPr="00EE6FFE">
        <w:rPr>
          <w:bCs/>
        </w:rPr>
        <w:t xml:space="preserve">reliminary </w:t>
      </w:r>
      <w:r w:rsidRPr="00EE6FFE">
        <w:rPr>
          <w:bCs/>
        </w:rPr>
        <w:t>results</w:t>
      </w:r>
      <w:r w:rsidR="005B2FDB">
        <w:rPr>
          <w:bCs/>
        </w:rPr>
        <w:t xml:space="preserve"> are</w:t>
      </w:r>
      <w:r w:rsidRPr="00EE6FFE">
        <w:rPr>
          <w:bCs/>
        </w:rPr>
        <w:t xml:space="preserve"> reported electronically to schools and districts</w:t>
      </w:r>
      <w:r>
        <w:rPr>
          <w:bCs/>
        </w:rPr>
        <w:t xml:space="preserve"> in mid-June</w:t>
      </w:r>
      <w:r w:rsidR="00B62DA6">
        <w:rPr>
          <w:bCs/>
        </w:rPr>
        <w:t>.</w:t>
      </w:r>
    </w:p>
    <w:p w14:paraId="2F83CB7D" w14:textId="742D31A3" w:rsidR="00C37805" w:rsidRDefault="00D664F1" w:rsidP="0041530B">
      <w:pPr>
        <w:pStyle w:val="ListParagraph"/>
        <w:numPr>
          <w:ilvl w:val="0"/>
          <w:numId w:val="66"/>
        </w:numPr>
        <w:tabs>
          <w:tab w:val="left" w:pos="1260"/>
          <w:tab w:val="left" w:pos="1350"/>
          <w:tab w:val="left" w:pos="1440"/>
        </w:tabs>
        <w:ind w:left="720"/>
        <w:rPr>
          <w:bCs/>
        </w:rPr>
      </w:pPr>
      <w:r>
        <w:rPr>
          <w:bCs/>
        </w:rPr>
        <w:t xml:space="preserve">File </w:t>
      </w:r>
      <w:r w:rsidR="00C37805" w:rsidRPr="00D45329">
        <w:rPr>
          <w:bCs/>
        </w:rPr>
        <w:t>MCAS-Alt Score Appeals</w:t>
      </w:r>
      <w:r w:rsidR="00C37805">
        <w:rPr>
          <w:bCs/>
        </w:rPr>
        <w:t xml:space="preserve">, if warranted, </w:t>
      </w:r>
      <w:r w:rsidR="00C37805" w:rsidRPr="00D45329">
        <w:rPr>
          <w:bCs/>
        </w:rPr>
        <w:t>by 5:00 p.m.</w:t>
      </w:r>
      <w:r w:rsidR="00C37805">
        <w:rPr>
          <w:bCs/>
        </w:rPr>
        <w:t xml:space="preserve"> on</w:t>
      </w:r>
      <w:r w:rsidR="00C37805" w:rsidRPr="00D45329">
        <w:rPr>
          <w:bCs/>
        </w:rPr>
        <w:t xml:space="preserve"> </w:t>
      </w:r>
      <w:r w:rsidR="00C37805" w:rsidRPr="0070178D">
        <w:rPr>
          <w:b/>
        </w:rPr>
        <w:t>Friday, June 2</w:t>
      </w:r>
      <w:r w:rsidR="00ED5EDC" w:rsidRPr="0070178D">
        <w:rPr>
          <w:b/>
        </w:rPr>
        <w:t>1</w:t>
      </w:r>
      <w:r w:rsidR="00B62DA6">
        <w:rPr>
          <w:bCs/>
        </w:rPr>
        <w:t>.</w:t>
      </w:r>
    </w:p>
    <w:p w14:paraId="6E224DE1" w14:textId="4D5C07F0" w:rsidR="00C37805" w:rsidRPr="00963D18" w:rsidRDefault="00B62DA6" w:rsidP="00B62DA6">
      <w:pPr>
        <w:tabs>
          <w:tab w:val="left" w:pos="180"/>
        </w:tabs>
        <w:rPr>
          <w:b/>
          <w:bCs/>
        </w:rPr>
      </w:pPr>
      <w:r>
        <w:rPr>
          <w:b/>
          <w:bCs/>
        </w:rPr>
        <w:tab/>
      </w:r>
      <w:r w:rsidR="00C37805" w:rsidRPr="00963D18">
        <w:rPr>
          <w:b/>
          <w:bCs/>
        </w:rPr>
        <w:t>July</w:t>
      </w:r>
    </w:p>
    <w:p w14:paraId="351297EA" w14:textId="7DC7D5F9" w:rsidR="00C37805" w:rsidRPr="00963D18" w:rsidRDefault="00D664F1" w:rsidP="0041530B">
      <w:pPr>
        <w:pStyle w:val="ListParagraph"/>
        <w:numPr>
          <w:ilvl w:val="0"/>
          <w:numId w:val="66"/>
        </w:numPr>
        <w:tabs>
          <w:tab w:val="left" w:pos="1260"/>
          <w:tab w:val="left" w:pos="1350"/>
          <w:tab w:val="left" w:pos="1440"/>
        </w:tabs>
        <w:ind w:left="720"/>
        <w:rPr>
          <w:bCs/>
        </w:rPr>
      </w:pPr>
      <w:r>
        <w:rPr>
          <w:bCs/>
        </w:rPr>
        <w:t xml:space="preserve">Results </w:t>
      </w:r>
      <w:r w:rsidR="00C37805">
        <w:rPr>
          <w:bCs/>
        </w:rPr>
        <w:t xml:space="preserve">of MCAS-Alt Score Appeals mailed to </w:t>
      </w:r>
      <w:proofErr w:type="gramStart"/>
      <w:r w:rsidR="00C37805">
        <w:rPr>
          <w:bCs/>
        </w:rPr>
        <w:t>principals</w:t>
      </w:r>
      <w:proofErr w:type="gramEnd"/>
      <w:r w:rsidR="00485235">
        <w:rPr>
          <w:bCs/>
        </w:rPr>
        <w:t xml:space="preserve"> </w:t>
      </w:r>
      <w:r w:rsidR="00C37805">
        <w:rPr>
          <w:bCs/>
        </w:rPr>
        <w:t>end of July</w:t>
      </w:r>
      <w:r w:rsidR="00B62DA6">
        <w:rPr>
          <w:bCs/>
        </w:rPr>
        <w:t>.</w:t>
      </w:r>
    </w:p>
    <w:p w14:paraId="255ACA7F" w14:textId="77777777" w:rsidR="00C37805" w:rsidRPr="00100EAD" w:rsidRDefault="00C37805" w:rsidP="00C37805">
      <w:pPr>
        <w:tabs>
          <w:tab w:val="left" w:pos="1260"/>
          <w:tab w:val="left" w:pos="1350"/>
          <w:tab w:val="left" w:pos="1440"/>
        </w:tabs>
        <w:ind w:left="1440" w:hanging="1080"/>
        <w:rPr>
          <w:bCs/>
          <w:sz w:val="12"/>
          <w:szCs w:val="12"/>
        </w:rPr>
      </w:pPr>
    </w:p>
    <w:p w14:paraId="1D7B3A0B" w14:textId="51646A2B" w:rsidR="009E105C" w:rsidRPr="00A05265" w:rsidRDefault="009E105C" w:rsidP="002A5000">
      <w:pPr>
        <w:pStyle w:val="Heading2"/>
      </w:pPr>
      <w:r w:rsidRPr="00A05265">
        <w:t xml:space="preserve">New for the </w:t>
      </w:r>
      <w:r w:rsidR="00D56948" w:rsidRPr="00A05265">
        <w:t>2024</w:t>
      </w:r>
      <w:r w:rsidR="00C1733A" w:rsidRPr="00A05265">
        <w:t xml:space="preserve"> </w:t>
      </w:r>
      <w:r w:rsidRPr="00A05265">
        <w:t>MCAS-Alt</w:t>
      </w:r>
    </w:p>
    <w:p w14:paraId="790F6587" w14:textId="3A381FCE" w:rsidR="00485235" w:rsidRPr="00E83D5D" w:rsidRDefault="00485235" w:rsidP="00485235">
      <w:pPr>
        <w:spacing w:after="160"/>
        <w:ind w:right="-634"/>
        <w:rPr>
          <w:b/>
          <w:bCs/>
        </w:rPr>
      </w:pPr>
      <w:r w:rsidRPr="00060851">
        <w:t xml:space="preserve">The </w:t>
      </w:r>
      <w:r w:rsidRPr="00892863">
        <w:t>US Department of Education</w:t>
      </w:r>
      <w:r w:rsidRPr="00E83D5D">
        <w:t xml:space="preserve"> requires that each state define </w:t>
      </w:r>
      <w:r w:rsidR="000A35FA">
        <w:t xml:space="preserve">which </w:t>
      </w:r>
      <w:r w:rsidRPr="00E83D5D">
        <w:t xml:space="preserve">students having the most significant cognitive disabilities and therefore which students are </w:t>
      </w:r>
      <w:r w:rsidRPr="00E83D5D">
        <w:rPr>
          <w:i/>
          <w:iCs/>
        </w:rPr>
        <w:t>eligible to participate</w:t>
      </w:r>
      <w:r w:rsidRPr="00E83D5D">
        <w:t xml:space="preserve"> in the alternate assessments</w:t>
      </w:r>
      <w:r w:rsidRPr="00E83D5D">
        <w:rPr>
          <w:b/>
          <w:bCs/>
        </w:rPr>
        <w:t>.</w:t>
      </w:r>
    </w:p>
    <w:p w14:paraId="2980EAD9" w14:textId="32FCF75F" w:rsidR="00485235" w:rsidRPr="00E83D5D" w:rsidRDefault="00485235" w:rsidP="00485235">
      <w:pPr>
        <w:spacing w:after="160"/>
        <w:ind w:right="-634"/>
        <w:rPr>
          <w:szCs w:val="24"/>
        </w:rPr>
      </w:pPr>
      <w:r w:rsidRPr="00892863">
        <w:t>DESE</w:t>
      </w:r>
      <w:r w:rsidRPr="00E83D5D">
        <w:rPr>
          <w:b/>
          <w:bCs/>
        </w:rPr>
        <w:t xml:space="preserve"> </w:t>
      </w:r>
      <w:r w:rsidRPr="00E83D5D">
        <w:t>has adopted the following definition to determine eligibility for participation in the alternate assessment</w:t>
      </w:r>
      <w:r w:rsidR="005124AA">
        <w:t>.</w:t>
      </w:r>
      <w:r w:rsidR="005124AA">
        <w:rPr>
          <w:rStyle w:val="normaltextrun"/>
          <w:szCs w:val="24"/>
        </w:rPr>
        <w:t xml:space="preserve"> </w:t>
      </w:r>
      <w:r w:rsidRPr="00E83D5D">
        <w:rPr>
          <w:rStyle w:val="normaltextrun"/>
          <w:szCs w:val="24"/>
        </w:rPr>
        <w:t xml:space="preserve">Students must meet </w:t>
      </w:r>
      <w:r w:rsidRPr="00E83D5D">
        <w:rPr>
          <w:rStyle w:val="normaltextrun"/>
          <w:b/>
          <w:bCs/>
          <w:szCs w:val="24"/>
        </w:rPr>
        <w:t>all</w:t>
      </w:r>
      <w:r w:rsidRPr="00E83D5D">
        <w:rPr>
          <w:rStyle w:val="normaltextrun"/>
          <w:szCs w:val="24"/>
        </w:rPr>
        <w:t xml:space="preserve"> four of the </w:t>
      </w:r>
      <w:r w:rsidR="005124AA">
        <w:rPr>
          <w:rStyle w:val="normaltextrun"/>
          <w:szCs w:val="24"/>
        </w:rPr>
        <w:t xml:space="preserve">following </w:t>
      </w:r>
      <w:r w:rsidRPr="00E83D5D">
        <w:rPr>
          <w:rStyle w:val="normaltextrun"/>
          <w:szCs w:val="24"/>
        </w:rPr>
        <w:t>criteria: </w:t>
      </w:r>
      <w:r w:rsidRPr="00E83D5D">
        <w:rPr>
          <w:rStyle w:val="eop"/>
          <w:szCs w:val="24"/>
        </w:rPr>
        <w:t> </w:t>
      </w:r>
    </w:p>
    <w:p w14:paraId="51BE41BA" w14:textId="2F77AFB6" w:rsidR="00485235" w:rsidRPr="00892863" w:rsidRDefault="00485235" w:rsidP="0041530B">
      <w:pPr>
        <w:pStyle w:val="paragraph"/>
        <w:numPr>
          <w:ilvl w:val="0"/>
          <w:numId w:val="102"/>
        </w:numPr>
        <w:spacing w:before="240" w:beforeAutospacing="0" w:afterAutospacing="0" w:line="240" w:lineRule="auto"/>
        <w:textAlignment w:val="baseline"/>
        <w:rPr>
          <w:rStyle w:val="eop"/>
          <w:rFonts w:ascii="Times New Roman" w:hAnsi="Times New Roman" w:cs="Times New Roman"/>
        </w:rPr>
      </w:pPr>
      <w:r w:rsidRPr="00892863">
        <w:rPr>
          <w:rStyle w:val="normaltextrun"/>
          <w:rFonts w:ascii="Times New Roman" w:hAnsi="Times New Roman" w:cs="Times New Roman"/>
        </w:rPr>
        <w:t xml:space="preserve">have cognitive disabilities evidenced by significant delays in attaining age-level academic achievement standards, even with systematic, extensive individually designed instruction, related services, and </w:t>
      </w:r>
      <w:r w:rsidRPr="00892863">
        <w:rPr>
          <w:rStyle w:val="contextualspellingandgrammarerror"/>
          <w:rFonts w:ascii="Times New Roman" w:hAnsi="Times New Roman" w:cs="Times New Roman"/>
        </w:rPr>
        <w:t>modifications</w:t>
      </w:r>
    </w:p>
    <w:p w14:paraId="0AEC4D92" w14:textId="13F28102" w:rsidR="00485235" w:rsidRPr="00892863" w:rsidRDefault="00485235" w:rsidP="0041530B">
      <w:pPr>
        <w:pStyle w:val="paragraph"/>
        <w:numPr>
          <w:ilvl w:val="0"/>
          <w:numId w:val="102"/>
        </w:numPr>
        <w:spacing w:before="240" w:beforeAutospacing="0" w:afterAutospacing="0" w:line="240" w:lineRule="auto"/>
        <w:textAlignment w:val="baseline"/>
        <w:rPr>
          <w:rStyle w:val="normaltextrun"/>
          <w:rFonts w:ascii="Times New Roman" w:hAnsi="Times New Roman" w:cs="Times New Roman"/>
        </w:rPr>
      </w:pPr>
      <w:r w:rsidRPr="00892863">
        <w:rPr>
          <w:rStyle w:val="normaltextrun"/>
          <w:rFonts w:ascii="Times New Roman" w:hAnsi="Times New Roman" w:cs="Times New Roman"/>
        </w:rPr>
        <w:t>have cognitive disabilities that significantly impact their educational performance and ability to apply learning from one setting to another</w:t>
      </w:r>
    </w:p>
    <w:p w14:paraId="26689B14" w14:textId="67D2EFFD" w:rsidR="00485235" w:rsidRPr="00892863" w:rsidRDefault="00485235" w:rsidP="0041530B">
      <w:pPr>
        <w:pStyle w:val="paragraph"/>
        <w:numPr>
          <w:ilvl w:val="0"/>
          <w:numId w:val="102"/>
        </w:numPr>
        <w:spacing w:before="240" w:beforeAutospacing="0" w:afterAutospacing="0" w:line="240" w:lineRule="auto"/>
        <w:textAlignment w:val="baseline"/>
        <w:rPr>
          <w:rFonts w:ascii="Times New Roman" w:hAnsi="Times New Roman" w:cs="Times New Roman"/>
        </w:rPr>
      </w:pPr>
      <w:r w:rsidRPr="00892863">
        <w:rPr>
          <w:rStyle w:val="normaltextrun"/>
          <w:rFonts w:ascii="Times New Roman" w:hAnsi="Times New Roman" w:cs="Times New Roman"/>
        </w:rPr>
        <w:t xml:space="preserve">require extensive, direct individualized instruction and substantial </w:t>
      </w:r>
      <w:r w:rsidR="00464E99" w:rsidRPr="00892863">
        <w:rPr>
          <w:rStyle w:val="normaltextrun"/>
          <w:rFonts w:ascii="Times New Roman" w:hAnsi="Times New Roman" w:cs="Times New Roman"/>
        </w:rPr>
        <w:t>support</w:t>
      </w:r>
      <w:r w:rsidRPr="00892863">
        <w:rPr>
          <w:rStyle w:val="normaltextrun"/>
          <w:rFonts w:ascii="Times New Roman" w:hAnsi="Times New Roman" w:cs="Times New Roman"/>
        </w:rPr>
        <w:t xml:space="preserve"> to achieve measurable gains on the challenging State academic content standards for the grade in which the student is enrolled</w:t>
      </w:r>
    </w:p>
    <w:p w14:paraId="04D766B5" w14:textId="77777777" w:rsidR="0064051D" w:rsidRPr="00BB4ECF" w:rsidRDefault="00485235" w:rsidP="00592846">
      <w:pPr>
        <w:pStyle w:val="paragraph"/>
        <w:numPr>
          <w:ilvl w:val="0"/>
          <w:numId w:val="102"/>
        </w:numPr>
        <w:spacing w:before="240" w:beforeAutospacing="0" w:after="240" w:afterAutospacing="0" w:line="240" w:lineRule="auto"/>
        <w:ind w:right="-187"/>
        <w:textAlignment w:val="baseline"/>
        <w:rPr>
          <w:rStyle w:val="normaltextrun"/>
          <w:b/>
          <w:bCs/>
        </w:rPr>
      </w:pPr>
      <w:r w:rsidRPr="00892863">
        <w:rPr>
          <w:rStyle w:val="normaltextrun"/>
          <w:rFonts w:ascii="Times New Roman" w:hAnsi="Times New Roman" w:cs="Times New Roman"/>
        </w:rPr>
        <w:t>perform significantly below average in general cognitive functioning and adaptive behavior. This is defined as a student functioning two or more standard deviations below the mean on commonly accepted norm-referenced assessments in both cognitive functioning and adaptive behavior</w:t>
      </w:r>
      <w:r w:rsidRPr="00892863">
        <w:rPr>
          <w:rStyle w:val="normaltextrun"/>
          <w:rFonts w:ascii="Times New Roman" w:hAnsi="Times New Roman" w:cs="Times New Roman"/>
          <w:i/>
          <w:iCs/>
        </w:rPr>
        <w:t xml:space="preserve"> (e.g., two or more adaptive skill areas such as daily living skills, communication, self-care, social skills, and academic skills</w:t>
      </w:r>
      <w:r w:rsidRPr="00892863">
        <w:rPr>
          <w:rStyle w:val="contextualspellingandgrammarerror"/>
          <w:rFonts w:ascii="Times New Roman" w:hAnsi="Times New Roman" w:cs="Times New Roman"/>
          <w:i/>
          <w:iCs/>
        </w:rPr>
        <w:t>).</w:t>
      </w:r>
      <w:r w:rsidRPr="00892863">
        <w:rPr>
          <w:rStyle w:val="normaltextrun"/>
          <w:rFonts w:ascii="Times New Roman" w:hAnsi="Times New Roman" w:cs="Times New Roman"/>
          <w:i/>
          <w:iCs/>
        </w:rPr>
        <w:t xml:space="preserve"> </w:t>
      </w:r>
      <w:r w:rsidRPr="007831BF">
        <w:rPr>
          <w:rStyle w:val="normaltextrun"/>
          <w:rFonts w:ascii="Times New Roman" w:hAnsi="Times New Roman" w:cs="Times New Roman"/>
        </w:rPr>
        <w:t> </w:t>
      </w:r>
    </w:p>
    <w:p w14:paraId="480D63CE" w14:textId="5FF63EE3" w:rsidR="00785BE7" w:rsidRPr="00CD0237" w:rsidRDefault="00785BE7" w:rsidP="00CD0237">
      <w:pPr>
        <w:pStyle w:val="paragraph"/>
        <w:spacing w:before="240" w:beforeAutospacing="0" w:after="240" w:afterAutospacing="0" w:line="240" w:lineRule="auto"/>
        <w:ind w:right="-187"/>
        <w:jc w:val="both"/>
        <w:textAlignment w:val="baseline"/>
        <w:rPr>
          <w:rFonts w:ascii="Times New Roman" w:hAnsi="Times New Roman" w:cs="Times New Roman"/>
          <w:b/>
          <w:bCs/>
          <w:sz w:val="24"/>
          <w:szCs w:val="28"/>
        </w:rPr>
      </w:pPr>
      <w:r w:rsidRPr="00CD0237">
        <w:rPr>
          <w:rFonts w:ascii="Times New Roman" w:hAnsi="Times New Roman" w:cs="Times New Roman"/>
          <w:b/>
          <w:bCs/>
          <w:sz w:val="24"/>
          <w:szCs w:val="28"/>
        </w:rPr>
        <w:t>Participation in MCAS-Alt</w:t>
      </w:r>
    </w:p>
    <w:p w14:paraId="1052F9C8" w14:textId="2B11B1AA" w:rsidR="00785BE7" w:rsidRPr="007D6189" w:rsidRDefault="00785BE7" w:rsidP="00654A8D">
      <w:pPr>
        <w:ind w:right="-187"/>
        <w:rPr>
          <w:szCs w:val="22"/>
        </w:rPr>
      </w:pPr>
      <w:r w:rsidRPr="007D6189">
        <w:rPr>
          <w:szCs w:val="22"/>
        </w:rPr>
        <w:t>If the student is determined eligible for the alternate assessment</w:t>
      </w:r>
      <w:r w:rsidR="007E4274" w:rsidRPr="007D6189">
        <w:rPr>
          <w:szCs w:val="22"/>
        </w:rPr>
        <w:t>,</w:t>
      </w:r>
      <w:r w:rsidRPr="007D6189">
        <w:rPr>
          <w:szCs w:val="22"/>
        </w:rPr>
        <w:t xml:space="preserve"> </w:t>
      </w:r>
      <w:r w:rsidRPr="007D6189">
        <w:rPr>
          <w:b/>
          <w:bCs/>
          <w:szCs w:val="22"/>
        </w:rPr>
        <w:t>all</w:t>
      </w:r>
      <w:r w:rsidRPr="007D6189">
        <w:rPr>
          <w:szCs w:val="22"/>
        </w:rPr>
        <w:t xml:space="preserve"> content areas must be assessed.</w:t>
      </w:r>
    </w:p>
    <w:p w14:paraId="22553221" w14:textId="0DDB88B2" w:rsidR="003E4373" w:rsidRPr="007D6189" w:rsidRDefault="003E4373" w:rsidP="008726E1">
      <w:pPr>
        <w:spacing w:before="240" w:after="240"/>
        <w:ind w:right="-180"/>
        <w:rPr>
          <w:szCs w:val="22"/>
        </w:rPr>
      </w:pPr>
      <w:r w:rsidRPr="007D6189">
        <w:rPr>
          <w:szCs w:val="22"/>
        </w:rPr>
        <w:t xml:space="preserve">A companion form will be completed and submitted to DESE when a student is found eligible to participate in the MCAS-Alt. (Available </w:t>
      </w:r>
      <w:r w:rsidRPr="00325E05">
        <w:rPr>
          <w:szCs w:val="22"/>
        </w:rPr>
        <w:t xml:space="preserve">at </w:t>
      </w:r>
      <w:hyperlink r:id="rId23" w:history="1">
        <w:r w:rsidRPr="00567DFA">
          <w:rPr>
            <w:rStyle w:val="Hyperlink"/>
            <w:szCs w:val="22"/>
          </w:rPr>
          <w:t>MCAS-Alt</w:t>
        </w:r>
      </w:hyperlink>
      <w:r w:rsidRPr="00325E05">
        <w:rPr>
          <w:szCs w:val="22"/>
        </w:rPr>
        <w:t>)</w:t>
      </w:r>
    </w:p>
    <w:p w14:paraId="6B41FBAF" w14:textId="7026FA17" w:rsidR="00EB57E0" w:rsidRPr="007D6189" w:rsidRDefault="00485235" w:rsidP="008726E1">
      <w:pPr>
        <w:spacing w:before="240" w:after="240"/>
        <w:ind w:right="-180"/>
        <w:rPr>
          <w:szCs w:val="22"/>
        </w:rPr>
      </w:pPr>
      <w:r w:rsidRPr="007D6189">
        <w:rPr>
          <w:b/>
          <w:bCs/>
          <w:szCs w:val="22"/>
        </w:rPr>
        <w:t xml:space="preserve">MCAS-Alt Spring Submission date: </w:t>
      </w:r>
      <w:r w:rsidR="00BF1BA1" w:rsidRPr="007D6189">
        <w:rPr>
          <w:szCs w:val="22"/>
        </w:rPr>
        <w:t xml:space="preserve">Assessments </w:t>
      </w:r>
      <w:r w:rsidR="002B56F0" w:rsidRPr="007D6189">
        <w:rPr>
          <w:szCs w:val="22"/>
        </w:rPr>
        <w:t xml:space="preserve">must be completed and prepared for submission in time for pick-up from schools no later than </w:t>
      </w:r>
      <w:r w:rsidR="00C7023F" w:rsidRPr="007D6189">
        <w:rPr>
          <w:b/>
          <w:szCs w:val="22"/>
        </w:rPr>
        <w:t>Thursday</w:t>
      </w:r>
      <w:r w:rsidR="002B56F0" w:rsidRPr="007D6189">
        <w:rPr>
          <w:b/>
          <w:szCs w:val="22"/>
        </w:rPr>
        <w:t xml:space="preserve">, </w:t>
      </w:r>
      <w:r w:rsidR="007F317B" w:rsidRPr="007D6189">
        <w:rPr>
          <w:b/>
          <w:szCs w:val="22"/>
        </w:rPr>
        <w:t>March</w:t>
      </w:r>
      <w:r w:rsidR="002B56F0" w:rsidRPr="007D6189">
        <w:rPr>
          <w:b/>
          <w:szCs w:val="22"/>
        </w:rPr>
        <w:t xml:space="preserve"> </w:t>
      </w:r>
      <w:r w:rsidR="00E051ED" w:rsidRPr="007D6189">
        <w:rPr>
          <w:b/>
          <w:szCs w:val="22"/>
        </w:rPr>
        <w:t>2</w:t>
      </w:r>
      <w:r w:rsidR="00C7023F" w:rsidRPr="007D6189">
        <w:rPr>
          <w:b/>
          <w:szCs w:val="22"/>
        </w:rPr>
        <w:t>8</w:t>
      </w:r>
      <w:r w:rsidR="002B56F0" w:rsidRPr="007D6189">
        <w:rPr>
          <w:b/>
          <w:szCs w:val="22"/>
        </w:rPr>
        <w:t xml:space="preserve">, </w:t>
      </w:r>
      <w:r w:rsidR="00D56948" w:rsidRPr="007D6189">
        <w:rPr>
          <w:b/>
          <w:szCs w:val="22"/>
        </w:rPr>
        <w:t>2024</w:t>
      </w:r>
      <w:r w:rsidR="002B56F0" w:rsidRPr="007D6189">
        <w:rPr>
          <w:szCs w:val="22"/>
        </w:rPr>
        <w:t>.</w:t>
      </w:r>
      <w:r w:rsidR="002B56F0" w:rsidRPr="007D6189">
        <w:rPr>
          <w:b/>
          <w:szCs w:val="22"/>
        </w:rPr>
        <w:t xml:space="preserve"> </w:t>
      </w:r>
      <w:r w:rsidR="002B56F0" w:rsidRPr="007D6189">
        <w:rPr>
          <w:szCs w:val="22"/>
        </w:rPr>
        <w:t xml:space="preserve">All </w:t>
      </w:r>
      <w:r w:rsidR="003456CC" w:rsidRPr="007D6189">
        <w:rPr>
          <w:szCs w:val="22"/>
        </w:rPr>
        <w:t xml:space="preserve">assessments </w:t>
      </w:r>
      <w:r w:rsidR="002B56F0" w:rsidRPr="007D6189">
        <w:rPr>
          <w:szCs w:val="22"/>
        </w:rPr>
        <w:t xml:space="preserve">must be submitted on or before this date—no extensions will be granted. </w:t>
      </w:r>
      <w:r w:rsidR="00BF1BA1" w:rsidRPr="007D6189">
        <w:rPr>
          <w:szCs w:val="22"/>
        </w:rPr>
        <w:t xml:space="preserve">Assessments </w:t>
      </w:r>
      <w:r w:rsidR="002B56F0" w:rsidRPr="007D6189">
        <w:rPr>
          <w:szCs w:val="22"/>
        </w:rPr>
        <w:t xml:space="preserve">may not be amended, nor materials added, after </w:t>
      </w:r>
      <w:r w:rsidR="00E80884" w:rsidRPr="007D6189">
        <w:rPr>
          <w:szCs w:val="22"/>
        </w:rPr>
        <w:t xml:space="preserve">March </w:t>
      </w:r>
      <w:r w:rsidR="00C7023F" w:rsidRPr="007D6189">
        <w:rPr>
          <w:szCs w:val="22"/>
        </w:rPr>
        <w:t>28</w:t>
      </w:r>
      <w:r w:rsidR="002B56F0" w:rsidRPr="007D6189">
        <w:rPr>
          <w:szCs w:val="22"/>
        </w:rPr>
        <w:t xml:space="preserve">, </w:t>
      </w:r>
      <w:r w:rsidR="00D56948" w:rsidRPr="007D6189">
        <w:rPr>
          <w:szCs w:val="22"/>
        </w:rPr>
        <w:t>2024</w:t>
      </w:r>
      <w:r w:rsidR="002B56F0" w:rsidRPr="007D6189">
        <w:rPr>
          <w:szCs w:val="22"/>
        </w:rPr>
        <w:t xml:space="preserve">. </w:t>
      </w:r>
    </w:p>
    <w:p w14:paraId="172995E8" w14:textId="492FB394" w:rsidR="002B56F0" w:rsidRPr="007D6189" w:rsidRDefault="00792514" w:rsidP="002B56F0">
      <w:pPr>
        <w:spacing w:after="240"/>
        <w:ind w:right="-180"/>
        <w:rPr>
          <w:szCs w:val="22"/>
        </w:rPr>
      </w:pPr>
      <w:r w:rsidRPr="007D6189">
        <w:rPr>
          <w:szCs w:val="22"/>
        </w:rPr>
        <w:t>School administrators must order materials online</w:t>
      </w:r>
      <w:r w:rsidR="002B56F0" w:rsidRPr="007D6189">
        <w:rPr>
          <w:szCs w:val="22"/>
        </w:rPr>
        <w:t xml:space="preserve"> between </w:t>
      </w:r>
      <w:r w:rsidR="002B56F0" w:rsidRPr="007D6189">
        <w:rPr>
          <w:b/>
          <w:bCs/>
          <w:szCs w:val="22"/>
        </w:rPr>
        <w:t xml:space="preserve">January </w:t>
      </w:r>
      <w:r w:rsidR="00E051ED" w:rsidRPr="007D6189">
        <w:rPr>
          <w:b/>
          <w:bCs/>
          <w:szCs w:val="22"/>
        </w:rPr>
        <w:t>2</w:t>
      </w:r>
      <w:r w:rsidR="002B56F0" w:rsidRPr="007D6189">
        <w:rPr>
          <w:b/>
          <w:bCs/>
          <w:szCs w:val="22"/>
        </w:rPr>
        <w:t>–</w:t>
      </w:r>
      <w:r w:rsidR="00E80884" w:rsidRPr="007D6189">
        <w:rPr>
          <w:b/>
          <w:bCs/>
          <w:szCs w:val="22"/>
        </w:rPr>
        <w:t>1</w:t>
      </w:r>
      <w:r w:rsidR="00E051ED" w:rsidRPr="007D6189">
        <w:rPr>
          <w:b/>
          <w:bCs/>
          <w:szCs w:val="22"/>
        </w:rPr>
        <w:t>2</w:t>
      </w:r>
      <w:r w:rsidR="002B56F0" w:rsidRPr="007D6189">
        <w:rPr>
          <w:b/>
          <w:bCs/>
          <w:szCs w:val="22"/>
        </w:rPr>
        <w:t xml:space="preserve">, </w:t>
      </w:r>
      <w:r w:rsidR="00D56948" w:rsidRPr="007D6189">
        <w:rPr>
          <w:b/>
          <w:bCs/>
          <w:szCs w:val="22"/>
        </w:rPr>
        <w:t>2024</w:t>
      </w:r>
      <w:r w:rsidR="002B56F0" w:rsidRPr="007D6189">
        <w:rPr>
          <w:szCs w:val="22"/>
        </w:rPr>
        <w:t xml:space="preserve">, and will be sent to each school in late February </w:t>
      </w:r>
      <w:r w:rsidR="00D56948" w:rsidRPr="007D6189">
        <w:rPr>
          <w:szCs w:val="22"/>
        </w:rPr>
        <w:t>2024</w:t>
      </w:r>
      <w:r w:rsidR="002B56F0" w:rsidRPr="007D6189">
        <w:rPr>
          <w:szCs w:val="22"/>
        </w:rPr>
        <w:t xml:space="preserve">. </w:t>
      </w:r>
    </w:p>
    <w:p w14:paraId="51A6A6B7" w14:textId="1A29606B" w:rsidR="00A93D4A" w:rsidRPr="00A93D4A" w:rsidRDefault="00DE10BE" w:rsidP="0036041D">
      <w:pPr>
        <w:spacing w:before="240" w:after="240"/>
        <w:rPr>
          <w:szCs w:val="24"/>
        </w:rPr>
      </w:pPr>
      <w:r w:rsidRPr="00584E89">
        <w:rPr>
          <w:b/>
        </w:rPr>
        <w:t>Educator Materials</w:t>
      </w:r>
      <w:r w:rsidR="00A93D4A" w:rsidRPr="00831303">
        <w:rPr>
          <w:bCs/>
        </w:rPr>
        <w:t xml:space="preserve"> </w:t>
      </w:r>
      <w:r w:rsidR="00A93D4A">
        <w:t>for 2024 MCAS-Alt are in a new location.</w:t>
      </w:r>
      <w:bookmarkEnd w:id="1"/>
      <w:r w:rsidR="00A93D4A">
        <w:t xml:space="preserve"> </w:t>
      </w:r>
      <w:hyperlink r:id="rId24" w:history="1">
        <w:r w:rsidR="00831303" w:rsidRPr="00660D67">
          <w:rPr>
            <w:rStyle w:val="Hyperlink"/>
            <w:color w:val="auto"/>
            <w:szCs w:val="24"/>
            <w:u w:val="none"/>
          </w:rPr>
          <w:t>Completeness Questions</w:t>
        </w:r>
      </w:hyperlink>
      <w:r w:rsidR="00831303" w:rsidRPr="00A93D4A">
        <w:rPr>
          <w:szCs w:val="24"/>
        </w:rPr>
        <w:t xml:space="preserve"> and other</w:t>
      </w:r>
      <w:r w:rsidR="00831303">
        <w:t xml:space="preserve"> </w:t>
      </w:r>
      <w:r w:rsidR="00B2628D">
        <w:t xml:space="preserve">resources have been </w:t>
      </w:r>
      <w:r w:rsidR="003701E3" w:rsidRPr="003701E3">
        <w:t xml:space="preserve">added to the login page </w:t>
      </w:r>
      <w:r w:rsidR="00A93D4A">
        <w:t>o</w:t>
      </w:r>
      <w:r w:rsidR="00A93D4A" w:rsidRPr="003701E3">
        <w:t xml:space="preserve">n </w:t>
      </w:r>
      <w:r w:rsidR="003701E3" w:rsidRPr="003701E3">
        <w:t xml:space="preserve">the </w:t>
      </w:r>
      <w:r w:rsidR="003701E3" w:rsidRPr="0036041D">
        <w:rPr>
          <w:i/>
          <w:iCs/>
        </w:rPr>
        <w:t>Online Forms and Graphs</w:t>
      </w:r>
      <w:r w:rsidR="003701E3" w:rsidRPr="003701E3">
        <w:t xml:space="preserve"> program for the MCAS-Alt.</w:t>
      </w:r>
      <w:r w:rsidR="00B2628D">
        <w:t xml:space="preserve"> </w:t>
      </w:r>
      <w:r w:rsidR="00A93D4A">
        <w:t>A</w:t>
      </w:r>
      <w:r w:rsidR="00E811C1">
        <w:t xml:space="preserve">n account </w:t>
      </w:r>
      <w:r w:rsidR="00A93D4A">
        <w:t xml:space="preserve">is </w:t>
      </w:r>
      <w:r w:rsidR="00A93D4A" w:rsidRPr="00E663FE">
        <w:rPr>
          <w:u w:val="single"/>
        </w:rPr>
        <w:t>not</w:t>
      </w:r>
      <w:r w:rsidR="00A93D4A">
        <w:t xml:space="preserve"> necessary </w:t>
      </w:r>
      <w:r w:rsidR="00E811C1">
        <w:t xml:space="preserve">to utilize the </w:t>
      </w:r>
      <w:r w:rsidR="00AA0F6D">
        <w:t>materials site.</w:t>
      </w:r>
      <w:r w:rsidR="00A93D4A">
        <w:t xml:space="preserve"> </w:t>
      </w:r>
    </w:p>
    <w:p w14:paraId="3F984A68" w14:textId="53DFF7B3" w:rsidR="00D46DED" w:rsidRPr="00485235" w:rsidRDefault="00AA2A36" w:rsidP="00013F78">
      <w:pPr>
        <w:spacing w:after="160"/>
        <w:ind w:right="-634"/>
        <w:rPr>
          <w:szCs w:val="24"/>
        </w:rPr>
      </w:pPr>
      <w:r>
        <w:rPr>
          <w:b/>
          <w:bCs/>
        </w:rPr>
        <w:lastRenderedPageBreak/>
        <w:t>H</w:t>
      </w:r>
      <w:r w:rsidRPr="00AA2A36">
        <w:rPr>
          <w:b/>
          <w:bCs/>
        </w:rPr>
        <w:t xml:space="preserve">igh </w:t>
      </w:r>
      <w:r>
        <w:rPr>
          <w:b/>
          <w:bCs/>
        </w:rPr>
        <w:t>S</w:t>
      </w:r>
      <w:r w:rsidRPr="00AA2A36">
        <w:rPr>
          <w:b/>
          <w:bCs/>
        </w:rPr>
        <w:t>chool</w:t>
      </w:r>
      <w:r w:rsidRPr="00485235">
        <w:rPr>
          <w:szCs w:val="24"/>
        </w:rPr>
        <w:t xml:space="preserve"> </w:t>
      </w:r>
      <w:r w:rsidR="00A76E07" w:rsidRPr="00A93D4A">
        <w:rPr>
          <w:b/>
          <w:bCs/>
        </w:rPr>
        <w:t>Science and Technology/Engineering</w:t>
      </w:r>
      <w:r w:rsidR="00F61F3B" w:rsidRPr="00A93D4A">
        <w:rPr>
          <w:b/>
          <w:bCs/>
        </w:rPr>
        <w:t xml:space="preserve"> (STE)</w:t>
      </w:r>
      <w:r w:rsidR="00A93D4A" w:rsidRPr="00013F78">
        <w:rPr>
          <w:b/>
          <w:bCs/>
        </w:rPr>
        <w:t xml:space="preserve"> </w:t>
      </w:r>
      <w:r w:rsidR="00D46DED" w:rsidRPr="00013F78">
        <w:rPr>
          <w:b/>
          <w:bCs/>
          <w:szCs w:val="24"/>
        </w:rPr>
        <w:t>Chemistry and Technology/Engineering</w:t>
      </w:r>
      <w:r w:rsidR="00E051ED" w:rsidRPr="00A93D4A">
        <w:rPr>
          <w:szCs w:val="24"/>
        </w:rPr>
        <w:t xml:space="preserve"> </w:t>
      </w:r>
      <w:r w:rsidR="00A57AE8">
        <w:rPr>
          <w:szCs w:val="24"/>
        </w:rPr>
        <w:t>are</w:t>
      </w:r>
      <w:r w:rsidR="00A57AE8" w:rsidRPr="00A93D4A">
        <w:rPr>
          <w:szCs w:val="24"/>
        </w:rPr>
        <w:t xml:space="preserve"> </w:t>
      </w:r>
      <w:r w:rsidR="00E051ED" w:rsidRPr="00A93D4A">
        <w:rPr>
          <w:szCs w:val="24"/>
        </w:rPr>
        <w:t>no</w:t>
      </w:r>
      <w:r w:rsidR="00A93D4A" w:rsidRPr="00013F78">
        <w:rPr>
          <w:szCs w:val="24"/>
        </w:rPr>
        <w:t xml:space="preserve"> longer assessed </w:t>
      </w:r>
      <w:r w:rsidR="00D46DED" w:rsidRPr="00485235">
        <w:rPr>
          <w:szCs w:val="24"/>
        </w:rPr>
        <w:t>for</w:t>
      </w:r>
      <w:r w:rsidR="00E75660" w:rsidRPr="00485235">
        <w:rPr>
          <w:szCs w:val="24"/>
        </w:rPr>
        <w:t xml:space="preserve"> </w:t>
      </w:r>
      <w:r w:rsidR="00D46DED" w:rsidRPr="00485235">
        <w:rPr>
          <w:szCs w:val="24"/>
        </w:rPr>
        <w:t xml:space="preserve">MCAS </w:t>
      </w:r>
      <w:r w:rsidR="002F7409" w:rsidRPr="00485235">
        <w:rPr>
          <w:szCs w:val="24"/>
        </w:rPr>
        <w:t>or</w:t>
      </w:r>
      <w:r w:rsidR="00D46DED" w:rsidRPr="00485235">
        <w:rPr>
          <w:szCs w:val="24"/>
        </w:rPr>
        <w:t xml:space="preserve"> MCAS-Alt. </w:t>
      </w:r>
    </w:p>
    <w:p w14:paraId="562A0EFA" w14:textId="47F3C344" w:rsidR="00576B05" w:rsidRDefault="00FE0571" w:rsidP="007F5A00">
      <w:pPr>
        <w:ind w:right="-634"/>
        <w:rPr>
          <w:b/>
          <w:bCs/>
          <w:sz w:val="36"/>
        </w:rPr>
      </w:pPr>
      <w:r>
        <w:rPr>
          <w:b/>
        </w:rPr>
        <w:t>Fall 2023</w:t>
      </w:r>
      <w:r w:rsidR="00576B05">
        <w:rPr>
          <w:b/>
        </w:rPr>
        <w:t xml:space="preserve"> </w:t>
      </w:r>
      <w:r w:rsidR="00576B05" w:rsidRPr="0009157C">
        <w:rPr>
          <w:b/>
          <w:i/>
          <w:iCs/>
        </w:rPr>
        <w:t>Alternate Academic Achievement Standards</w:t>
      </w:r>
      <w:r w:rsidR="00E76E9E" w:rsidRPr="0009157C">
        <w:rPr>
          <w:b/>
          <w:i/>
          <w:iCs/>
        </w:rPr>
        <w:t xml:space="preserve"> </w:t>
      </w:r>
      <w:r w:rsidR="0009157C" w:rsidRPr="0009157C">
        <w:rPr>
          <w:b/>
          <w:i/>
          <w:iCs/>
        </w:rPr>
        <w:t xml:space="preserve">to the Massachusetts Curriculum Frameworks for Students with </w:t>
      </w:r>
      <w:r w:rsidR="00F417F9" w:rsidRPr="0009157C">
        <w:rPr>
          <w:b/>
          <w:i/>
          <w:iCs/>
        </w:rPr>
        <w:t>Disabilities</w:t>
      </w:r>
      <w:r w:rsidR="00576B05">
        <w:rPr>
          <w:b/>
        </w:rPr>
        <w:t xml:space="preserve"> (</w:t>
      </w:r>
      <w:r w:rsidR="0009157C">
        <w:rPr>
          <w:b/>
        </w:rPr>
        <w:t>“</w:t>
      </w:r>
      <w:r w:rsidR="00576B05">
        <w:rPr>
          <w:b/>
        </w:rPr>
        <w:t>Resource Guide</w:t>
      </w:r>
      <w:r w:rsidR="0009157C">
        <w:rPr>
          <w:b/>
        </w:rPr>
        <w:t>”</w:t>
      </w:r>
      <w:r w:rsidR="00576B05">
        <w:rPr>
          <w:b/>
        </w:rPr>
        <w:t>)</w:t>
      </w:r>
      <w:r>
        <w:rPr>
          <w:b/>
        </w:rPr>
        <w:t xml:space="preserve"> </w:t>
      </w:r>
      <w:r w:rsidR="008036C4">
        <w:rPr>
          <w:bCs/>
        </w:rPr>
        <w:t>has the s</w:t>
      </w:r>
      <w:r w:rsidR="00576B05">
        <w:rPr>
          <w:bCs/>
        </w:rPr>
        <w:t>ame format</w:t>
      </w:r>
      <w:r w:rsidR="008036C4">
        <w:t xml:space="preserve">, but </w:t>
      </w:r>
      <w:r w:rsidR="00576B05">
        <w:t>the entry points, access skills</w:t>
      </w:r>
      <w:r w:rsidR="004D2AA1">
        <w:t>,</w:t>
      </w:r>
      <w:r w:rsidR="00576B05">
        <w:t xml:space="preserve"> and </w:t>
      </w:r>
      <w:r w:rsidR="008036C4">
        <w:t>other elements</w:t>
      </w:r>
      <w:r w:rsidR="00535971">
        <w:t xml:space="preserve"> have been </w:t>
      </w:r>
      <w:r w:rsidR="008036C4">
        <w:t>updated</w:t>
      </w:r>
      <w:r w:rsidR="00576B05">
        <w:t>.</w:t>
      </w:r>
      <w:r>
        <w:t xml:space="preserve"> </w:t>
      </w:r>
    </w:p>
    <w:p w14:paraId="3D47716E" w14:textId="6A20F59E" w:rsidR="00535971" w:rsidRDefault="00535971" w:rsidP="002A5000">
      <w:pPr>
        <w:pStyle w:val="Heading2"/>
      </w:pPr>
      <w:r w:rsidRPr="003A7EAD">
        <w:t xml:space="preserve">Notable for the </w:t>
      </w:r>
      <w:r w:rsidR="00D56948">
        <w:t>2024</w:t>
      </w:r>
      <w:r w:rsidRPr="003A7EAD">
        <w:t xml:space="preserve"> MCAS-Alt</w:t>
      </w:r>
    </w:p>
    <w:p w14:paraId="722251FB" w14:textId="27EEC5F3" w:rsidR="002B56F0" w:rsidRPr="00892863" w:rsidRDefault="002B56F0" w:rsidP="00A131B7">
      <w:pPr>
        <w:spacing w:before="120"/>
        <w:rPr>
          <w:b/>
          <w:sz w:val="24"/>
          <w:szCs w:val="22"/>
        </w:rPr>
      </w:pPr>
      <w:r w:rsidRPr="00892863">
        <w:rPr>
          <w:b/>
          <w:sz w:val="24"/>
          <w:szCs w:val="22"/>
        </w:rPr>
        <w:t xml:space="preserve">MCAS-Alt Skills Survey </w:t>
      </w:r>
    </w:p>
    <w:p w14:paraId="068DB791" w14:textId="778FFFC1" w:rsidR="002B56F0" w:rsidRDefault="00635DEB" w:rsidP="00167203">
      <w:pPr>
        <w:ind w:right="-187"/>
      </w:pPr>
      <w:r w:rsidRPr="0000084C">
        <w:rPr>
          <w:bCs/>
        </w:rPr>
        <w:t xml:space="preserve">Submission of a completed skills survey is </w:t>
      </w:r>
      <w:r w:rsidRPr="001D4086">
        <w:rPr>
          <w:bCs/>
        </w:rPr>
        <w:t>required</w:t>
      </w:r>
      <w:r w:rsidRPr="0000084C">
        <w:rPr>
          <w:bCs/>
        </w:rPr>
        <w:t xml:space="preserve"> for each assessed strand.</w:t>
      </w:r>
      <w:r w:rsidRPr="00635DEB">
        <w:rPr>
          <w:bCs/>
        </w:rPr>
        <w:t xml:space="preserve"> </w:t>
      </w:r>
      <w:r w:rsidR="000B6924">
        <w:rPr>
          <w:bCs/>
        </w:rPr>
        <w:t>The omission</w:t>
      </w:r>
      <w:r w:rsidRPr="0000084C">
        <w:rPr>
          <w:bCs/>
        </w:rPr>
        <w:t xml:space="preserve"> of a completed skills survey will result in a score of </w:t>
      </w:r>
      <w:r w:rsidRPr="0000084C">
        <w:rPr>
          <w:bCs/>
          <w:i/>
        </w:rPr>
        <w:t>Incomplete</w:t>
      </w:r>
      <w:r w:rsidRPr="0000084C">
        <w:rPr>
          <w:bCs/>
        </w:rPr>
        <w:t>.</w:t>
      </w:r>
      <w:r w:rsidR="002B56F0">
        <w:t xml:space="preserve"> See </w:t>
      </w:r>
      <w:r w:rsidR="002B56F0" w:rsidRPr="007905CB">
        <w:t xml:space="preserve">pages </w:t>
      </w:r>
      <w:r w:rsidR="000E671D" w:rsidRPr="007905CB">
        <w:t>19</w:t>
      </w:r>
      <w:r w:rsidR="002B56F0" w:rsidRPr="007905CB">
        <w:t>-2</w:t>
      </w:r>
      <w:r w:rsidR="007905CB" w:rsidRPr="007905CB">
        <w:t>0</w:t>
      </w:r>
      <w:r w:rsidR="002B56F0">
        <w:t xml:space="preserve"> in this manual for details on the skills survey.</w:t>
      </w:r>
    </w:p>
    <w:p w14:paraId="1820A2A9" w14:textId="77777777" w:rsidR="004C2476" w:rsidRPr="0014698A" w:rsidRDefault="004C2476" w:rsidP="00892863">
      <w:pPr>
        <w:pStyle w:val="Heading6"/>
      </w:pPr>
      <w:r w:rsidRPr="0014698A">
        <w:t>Data and Evidence Collection</w:t>
      </w:r>
    </w:p>
    <w:p w14:paraId="4D42C79D" w14:textId="2EE8EB64" w:rsidR="005C718F" w:rsidRPr="00FB7CD3" w:rsidRDefault="004C2476" w:rsidP="00DB04EC">
      <w:pPr>
        <w:spacing w:before="60" w:after="60"/>
        <w:ind w:right="-630"/>
        <w:rPr>
          <w:szCs w:val="24"/>
        </w:rPr>
      </w:pPr>
      <w:r>
        <w:rPr>
          <w:szCs w:val="24"/>
        </w:rPr>
        <w:t xml:space="preserve">All data points, evidence, and the MCAS-Alt Skills Survey must be completed </w:t>
      </w:r>
      <w:r w:rsidR="00C90959">
        <w:rPr>
          <w:szCs w:val="24"/>
        </w:rPr>
        <w:t xml:space="preserve">and compiled </w:t>
      </w:r>
      <w:r>
        <w:rPr>
          <w:szCs w:val="24"/>
        </w:rPr>
        <w:t xml:space="preserve">during the </w:t>
      </w:r>
      <w:r w:rsidRPr="00912B3A">
        <w:rPr>
          <w:b/>
          <w:bCs/>
          <w:szCs w:val="24"/>
        </w:rPr>
        <w:t>current school year</w:t>
      </w:r>
      <w:r>
        <w:rPr>
          <w:szCs w:val="24"/>
        </w:rPr>
        <w:t xml:space="preserve"> (i.e., between July 1, </w:t>
      </w:r>
      <w:r w:rsidR="00B23603">
        <w:rPr>
          <w:szCs w:val="24"/>
        </w:rPr>
        <w:t>202</w:t>
      </w:r>
      <w:r w:rsidR="00A63FBF">
        <w:rPr>
          <w:szCs w:val="24"/>
        </w:rPr>
        <w:t>3</w:t>
      </w:r>
      <w:r w:rsidR="00B23603">
        <w:rPr>
          <w:szCs w:val="24"/>
        </w:rPr>
        <w:t>,</w:t>
      </w:r>
      <w:r>
        <w:rPr>
          <w:szCs w:val="24"/>
        </w:rPr>
        <w:t xml:space="preserve"> and </w:t>
      </w:r>
      <w:r w:rsidR="00E80884">
        <w:rPr>
          <w:szCs w:val="24"/>
        </w:rPr>
        <w:t>March</w:t>
      </w:r>
      <w:r>
        <w:rPr>
          <w:szCs w:val="24"/>
        </w:rPr>
        <w:t xml:space="preserve"> </w:t>
      </w:r>
      <w:r w:rsidR="00A63FBF">
        <w:rPr>
          <w:szCs w:val="24"/>
        </w:rPr>
        <w:t>2</w:t>
      </w:r>
      <w:r w:rsidR="00C7023F">
        <w:rPr>
          <w:szCs w:val="24"/>
        </w:rPr>
        <w:t>8</w:t>
      </w:r>
      <w:r>
        <w:rPr>
          <w:szCs w:val="24"/>
        </w:rPr>
        <w:t xml:space="preserve">, </w:t>
      </w:r>
      <w:r w:rsidR="00D56948">
        <w:rPr>
          <w:szCs w:val="24"/>
        </w:rPr>
        <w:t>2024</w:t>
      </w:r>
      <w:r>
        <w:rPr>
          <w:szCs w:val="24"/>
        </w:rPr>
        <w:t xml:space="preserve">) for the </w:t>
      </w:r>
      <w:r w:rsidR="00D56948">
        <w:rPr>
          <w:szCs w:val="24"/>
        </w:rPr>
        <w:t>2024</w:t>
      </w:r>
      <w:r>
        <w:rPr>
          <w:szCs w:val="24"/>
        </w:rPr>
        <w:t xml:space="preserve"> MCAS-Alt. </w:t>
      </w:r>
      <w:r w:rsidRPr="00912B3A">
        <w:rPr>
          <w:szCs w:val="24"/>
        </w:rPr>
        <w:t>Science and Technology/Engineering (STE)</w:t>
      </w:r>
      <w:r w:rsidR="00337DDD">
        <w:rPr>
          <w:szCs w:val="24"/>
        </w:rPr>
        <w:t xml:space="preserve"> </w:t>
      </w:r>
      <w:r w:rsidRPr="00912B3A">
        <w:rPr>
          <w:szCs w:val="24"/>
        </w:rPr>
        <w:t xml:space="preserve">may include evidence collected during </w:t>
      </w:r>
      <w:r w:rsidRPr="00912B3A">
        <w:rPr>
          <w:b/>
          <w:bCs/>
          <w:szCs w:val="24"/>
        </w:rPr>
        <w:t>two consecutive school years</w:t>
      </w:r>
      <w:r w:rsidRPr="00912B3A">
        <w:rPr>
          <w:szCs w:val="24"/>
        </w:rPr>
        <w:t xml:space="preserve"> (</w:t>
      </w:r>
      <w:r>
        <w:rPr>
          <w:szCs w:val="24"/>
        </w:rPr>
        <w:t xml:space="preserve">i.e., </w:t>
      </w:r>
      <w:r w:rsidRPr="00912B3A">
        <w:rPr>
          <w:szCs w:val="24"/>
        </w:rPr>
        <w:t xml:space="preserve">the current and </w:t>
      </w:r>
      <w:r w:rsidR="00C90959">
        <w:rPr>
          <w:szCs w:val="24"/>
        </w:rPr>
        <w:t xml:space="preserve">prior </w:t>
      </w:r>
      <w:r w:rsidRPr="00912B3A">
        <w:rPr>
          <w:szCs w:val="24"/>
        </w:rPr>
        <w:t>school year</w:t>
      </w:r>
      <w:r w:rsidR="00C90959">
        <w:rPr>
          <w:szCs w:val="24"/>
        </w:rPr>
        <w:t>s</w:t>
      </w:r>
      <w:r w:rsidRPr="00912B3A">
        <w:rPr>
          <w:szCs w:val="24"/>
        </w:rPr>
        <w:t xml:space="preserve">, </w:t>
      </w:r>
      <w:r>
        <w:rPr>
          <w:szCs w:val="24"/>
        </w:rPr>
        <w:t xml:space="preserve">between July 1, </w:t>
      </w:r>
      <w:r w:rsidR="00DA6F71">
        <w:rPr>
          <w:szCs w:val="24"/>
        </w:rPr>
        <w:t>202</w:t>
      </w:r>
      <w:r w:rsidR="00A63FBF">
        <w:rPr>
          <w:szCs w:val="24"/>
        </w:rPr>
        <w:t>2</w:t>
      </w:r>
      <w:r w:rsidR="003C37B7">
        <w:rPr>
          <w:szCs w:val="24"/>
        </w:rPr>
        <w:t>,</w:t>
      </w:r>
      <w:r w:rsidR="00DA6F71">
        <w:rPr>
          <w:szCs w:val="24"/>
        </w:rPr>
        <w:t xml:space="preserve"> </w:t>
      </w:r>
      <w:r>
        <w:rPr>
          <w:szCs w:val="24"/>
        </w:rPr>
        <w:t xml:space="preserve">and </w:t>
      </w:r>
      <w:r w:rsidR="00DA6F71">
        <w:rPr>
          <w:szCs w:val="24"/>
        </w:rPr>
        <w:t xml:space="preserve">March </w:t>
      </w:r>
      <w:r w:rsidR="00A63FBF">
        <w:rPr>
          <w:szCs w:val="24"/>
        </w:rPr>
        <w:t>2</w:t>
      </w:r>
      <w:r w:rsidR="00C7023F">
        <w:rPr>
          <w:szCs w:val="24"/>
        </w:rPr>
        <w:t>8</w:t>
      </w:r>
      <w:r>
        <w:rPr>
          <w:szCs w:val="24"/>
        </w:rPr>
        <w:t xml:space="preserve">, </w:t>
      </w:r>
      <w:r w:rsidR="00D56948">
        <w:rPr>
          <w:szCs w:val="24"/>
        </w:rPr>
        <w:t>2024</w:t>
      </w:r>
      <w:r w:rsidR="00C90959">
        <w:rPr>
          <w:szCs w:val="24"/>
        </w:rPr>
        <w:t>)</w:t>
      </w:r>
      <w:r w:rsidRPr="00912B3A">
        <w:rPr>
          <w:szCs w:val="24"/>
        </w:rPr>
        <w:t>.</w:t>
      </w:r>
      <w:r w:rsidR="00EE6548">
        <w:rPr>
          <w:szCs w:val="24"/>
        </w:rPr>
        <w:t xml:space="preserve"> </w:t>
      </w:r>
    </w:p>
    <w:p w14:paraId="5FA79CB8" w14:textId="4A7EC805" w:rsidR="00970712" w:rsidRPr="0014698A" w:rsidRDefault="00970712" w:rsidP="00892863">
      <w:pPr>
        <w:pStyle w:val="Heading6"/>
        <w:rPr>
          <w:rStyle w:val="Strong"/>
          <w:szCs w:val="24"/>
        </w:rPr>
      </w:pPr>
      <w:bookmarkStart w:id="3" w:name="_Hlk10704181"/>
      <w:r w:rsidRPr="0014698A">
        <w:rPr>
          <w:rStyle w:val="Strong"/>
          <w:b/>
          <w:szCs w:val="24"/>
        </w:rPr>
        <w:t>Sheet Protectors and Staples</w:t>
      </w:r>
    </w:p>
    <w:p w14:paraId="3FEB4EA7" w14:textId="3BAE6E39" w:rsidR="00EC1306" w:rsidRDefault="00970712" w:rsidP="00DB04EC">
      <w:pPr>
        <w:spacing w:before="60" w:after="60"/>
        <w:ind w:right="-180"/>
        <w:rPr>
          <w:rStyle w:val="Strong"/>
        </w:rPr>
      </w:pPr>
      <w:r w:rsidRPr="00222E81">
        <w:rPr>
          <w:rStyle w:val="Strong"/>
          <w:b w:val="0"/>
        </w:rPr>
        <w:t xml:space="preserve">We continue to request that teachers </w:t>
      </w:r>
      <w:r w:rsidRPr="00222E81">
        <w:rPr>
          <w:rStyle w:val="Strong"/>
          <w:b w:val="0"/>
          <w:i/>
        </w:rPr>
        <w:t>not</w:t>
      </w:r>
      <w:r w:rsidRPr="00222E81">
        <w:rPr>
          <w:rStyle w:val="Strong"/>
          <w:b w:val="0"/>
        </w:rPr>
        <w:t xml:space="preserve"> use sheet protectors or staples with </w:t>
      </w:r>
      <w:r w:rsidR="0028444A">
        <w:rPr>
          <w:rStyle w:val="Strong"/>
          <w:b w:val="0"/>
        </w:rPr>
        <w:t>assessment evidence</w:t>
      </w:r>
      <w:r w:rsidRPr="00222E81">
        <w:rPr>
          <w:rStyle w:val="Strong"/>
          <w:b w:val="0"/>
        </w:rPr>
        <w:t xml:space="preserve">. </w:t>
      </w:r>
      <w:r w:rsidR="001C51AD">
        <w:rPr>
          <w:rStyle w:val="Strong"/>
          <w:b w:val="0"/>
        </w:rPr>
        <w:t>Instead, w</w:t>
      </w:r>
      <w:r w:rsidRPr="00222E81">
        <w:rPr>
          <w:rStyle w:val="Strong"/>
          <w:b w:val="0"/>
        </w:rPr>
        <w:t xml:space="preserve">e encourage the use of </w:t>
      </w:r>
      <w:r w:rsidRPr="0057222F">
        <w:rPr>
          <w:rStyle w:val="Strong"/>
          <w:bCs/>
        </w:rPr>
        <w:t>dividers (tabs)</w:t>
      </w:r>
      <w:r w:rsidRPr="00222E81">
        <w:rPr>
          <w:rStyle w:val="Strong"/>
          <w:b w:val="0"/>
        </w:rPr>
        <w:t xml:space="preserve"> between each strand to improve the </w:t>
      </w:r>
      <w:r w:rsidR="0028444A">
        <w:rPr>
          <w:rStyle w:val="Strong"/>
          <w:b w:val="0"/>
        </w:rPr>
        <w:t xml:space="preserve">organization of materials and the </w:t>
      </w:r>
      <w:r w:rsidRPr="00222E81">
        <w:rPr>
          <w:rStyle w:val="Strong"/>
          <w:b w:val="0"/>
        </w:rPr>
        <w:t>efficiency of the scoring process.</w:t>
      </w:r>
    </w:p>
    <w:p w14:paraId="4865186E" w14:textId="21150EF3" w:rsidR="000A2228" w:rsidRPr="0014698A" w:rsidRDefault="000A2228" w:rsidP="00892863">
      <w:pPr>
        <w:pStyle w:val="Heading6"/>
        <w:rPr>
          <w:rStyle w:val="Strong"/>
          <w:szCs w:val="24"/>
        </w:rPr>
      </w:pPr>
      <w:r w:rsidRPr="0014698A">
        <w:rPr>
          <w:rStyle w:val="Strong"/>
          <w:b/>
          <w:szCs w:val="24"/>
        </w:rPr>
        <w:t>Forms and Graphs Online</w:t>
      </w:r>
    </w:p>
    <w:p w14:paraId="69670E9F" w14:textId="72074748" w:rsidR="000A2228" w:rsidRDefault="00EC1306" w:rsidP="00DB04EC">
      <w:pPr>
        <w:spacing w:before="60" w:after="60"/>
      </w:pPr>
      <w:r>
        <w:t xml:space="preserve">Use </w:t>
      </w:r>
      <w:r w:rsidR="000A2228">
        <w:t xml:space="preserve">the </w:t>
      </w:r>
      <w:hyperlink r:id="rId25" w:history="1">
        <w:r w:rsidR="000A2228">
          <w:rPr>
            <w:rStyle w:val="Hyperlink"/>
          </w:rPr>
          <w:t>Forms and Graphs Online</w:t>
        </w:r>
      </w:hyperlink>
      <w:r w:rsidR="000A2228">
        <w:t xml:space="preserve"> application to complete all </w:t>
      </w:r>
      <w:r w:rsidR="000A2228" w:rsidRPr="009B37E2">
        <w:rPr>
          <w:b/>
          <w:bCs/>
        </w:rPr>
        <w:t>r</w:t>
      </w:r>
      <w:r w:rsidR="000A2228" w:rsidRPr="003F6CD0">
        <w:rPr>
          <w:rStyle w:val="Strong"/>
        </w:rPr>
        <w:t>equired forms, data charts, and work</w:t>
      </w:r>
      <w:r w:rsidR="00F75108">
        <w:rPr>
          <w:rStyle w:val="Strong"/>
        </w:rPr>
        <w:t xml:space="preserve"> sample</w:t>
      </w:r>
      <w:r w:rsidR="000A2228" w:rsidRPr="003F6CD0">
        <w:rPr>
          <w:rStyle w:val="Strong"/>
        </w:rPr>
        <w:t xml:space="preserve"> description labels</w:t>
      </w:r>
      <w:r w:rsidR="000A2228">
        <w:t xml:space="preserve"> for students’ alternate assessments. </w:t>
      </w:r>
    </w:p>
    <w:p w14:paraId="75F8C88C" w14:textId="77777777" w:rsidR="000A2228" w:rsidRPr="0014698A" w:rsidRDefault="000A2228" w:rsidP="00892863">
      <w:pPr>
        <w:pStyle w:val="Heading6"/>
      </w:pPr>
      <w:r w:rsidRPr="0014698A">
        <w:t>MCAS-Alt Score Appeals</w:t>
      </w:r>
    </w:p>
    <w:p w14:paraId="6432AADA" w14:textId="591D04F1" w:rsidR="000A2228" w:rsidRDefault="000A2228" w:rsidP="00DB04EC">
      <w:pPr>
        <w:spacing w:before="60" w:after="60"/>
        <w:ind w:right="-274"/>
      </w:pPr>
      <w:r>
        <w:rPr>
          <w:color w:val="000000"/>
        </w:rPr>
        <w:t>A</w:t>
      </w:r>
      <w:r w:rsidRPr="0080248C">
        <w:rPr>
          <w:color w:val="000000"/>
        </w:rPr>
        <w:t xml:space="preserve"> teacher or administrator</w:t>
      </w:r>
      <w:r>
        <w:rPr>
          <w:color w:val="000000"/>
        </w:rPr>
        <w:t xml:space="preserve"> who</w:t>
      </w:r>
      <w:r w:rsidRPr="0080248C">
        <w:rPr>
          <w:color w:val="000000"/>
        </w:rPr>
        <w:t xml:space="preserve"> believes a discrepancy exists between the </w:t>
      </w:r>
      <w:r w:rsidR="00006CB9">
        <w:rPr>
          <w:color w:val="000000"/>
        </w:rPr>
        <w:t xml:space="preserve">assessment </w:t>
      </w:r>
      <w:r>
        <w:rPr>
          <w:color w:val="000000"/>
        </w:rPr>
        <w:t>evidence and its preliminary score may</w:t>
      </w:r>
      <w:r w:rsidRPr="0080248C">
        <w:rPr>
          <w:color w:val="000000"/>
        </w:rPr>
        <w:t xml:space="preserve"> request </w:t>
      </w:r>
      <w:r>
        <w:rPr>
          <w:color w:val="000000"/>
        </w:rPr>
        <w:t xml:space="preserve">an MCAS-Alt Score Appeal </w:t>
      </w:r>
      <w:r w:rsidRPr="0057222F">
        <w:rPr>
          <w:b/>
          <w:bCs/>
          <w:color w:val="000000"/>
        </w:rPr>
        <w:t>if a</w:t>
      </w:r>
      <w:r>
        <w:rPr>
          <w:color w:val="000000"/>
        </w:rPr>
        <w:t xml:space="preserve"> </w:t>
      </w:r>
      <w:r w:rsidRPr="00523124">
        <w:rPr>
          <w:b/>
          <w:color w:val="000000"/>
        </w:rPr>
        <w:t>pho</w:t>
      </w:r>
      <w:r w:rsidRPr="00127F90">
        <w:rPr>
          <w:b/>
          <w:color w:val="000000"/>
        </w:rPr>
        <w:t>tocopy</w:t>
      </w:r>
      <w:r w:rsidRPr="0057222F">
        <w:rPr>
          <w:b/>
          <w:color w:val="000000"/>
        </w:rPr>
        <w:t xml:space="preserve"> of the original </w:t>
      </w:r>
      <w:r w:rsidR="00695148" w:rsidRPr="00006CB9">
        <w:rPr>
          <w:b/>
          <w:color w:val="000000"/>
        </w:rPr>
        <w:t xml:space="preserve">binder </w:t>
      </w:r>
      <w:r w:rsidR="00006CB9">
        <w:rPr>
          <w:b/>
          <w:color w:val="000000"/>
        </w:rPr>
        <w:t>w</w:t>
      </w:r>
      <w:r w:rsidRPr="0057222F">
        <w:rPr>
          <w:b/>
          <w:color w:val="000000"/>
        </w:rPr>
        <w:t>as retained by the school</w:t>
      </w:r>
      <w:r>
        <w:rPr>
          <w:color w:val="000000"/>
        </w:rPr>
        <w:t>. Once a</w:t>
      </w:r>
      <w:r w:rsidR="00CF575D">
        <w:rPr>
          <w:color w:val="000000"/>
        </w:rPr>
        <w:t xml:space="preserve"> score</w:t>
      </w:r>
      <w:r>
        <w:rPr>
          <w:color w:val="000000"/>
        </w:rPr>
        <w:t xml:space="preserve"> appeal is received by the Department on or before the deadline for its submission, the strand in question will be reviewed and, if needed, rescored. S</w:t>
      </w:r>
      <w:r w:rsidRPr="00002CFE">
        <w:rPr>
          <w:color w:val="000000"/>
        </w:rPr>
        <w:t>core appeals</w:t>
      </w:r>
      <w:r w:rsidRPr="0080248C">
        <w:rPr>
          <w:color w:val="000000"/>
        </w:rPr>
        <w:t xml:space="preserve"> </w:t>
      </w:r>
      <w:r>
        <w:rPr>
          <w:color w:val="000000"/>
        </w:rPr>
        <w:t>must be submitted by</w:t>
      </w:r>
      <w:r w:rsidR="00F921AF">
        <w:rPr>
          <w:color w:val="000000"/>
        </w:rPr>
        <w:t xml:space="preserve"> </w:t>
      </w:r>
      <w:r>
        <w:rPr>
          <w:color w:val="000000"/>
        </w:rPr>
        <w:t xml:space="preserve">5:00 p.m., </w:t>
      </w:r>
      <w:r w:rsidRPr="007B1B3E">
        <w:rPr>
          <w:color w:val="000000"/>
        </w:rPr>
        <w:t>June 2</w:t>
      </w:r>
      <w:r w:rsidR="00372806">
        <w:rPr>
          <w:color w:val="000000"/>
        </w:rPr>
        <w:t>1</w:t>
      </w:r>
      <w:r w:rsidRPr="007B1B3E">
        <w:rPr>
          <w:color w:val="000000"/>
        </w:rPr>
        <w:t xml:space="preserve">, </w:t>
      </w:r>
      <w:r w:rsidR="00D56948">
        <w:rPr>
          <w:color w:val="000000"/>
        </w:rPr>
        <w:t>2024</w:t>
      </w:r>
      <w:r w:rsidRPr="0080248C">
        <w:rPr>
          <w:color w:val="000000"/>
        </w:rPr>
        <w:t xml:space="preserve">. </w:t>
      </w:r>
      <w:r>
        <w:rPr>
          <w:color w:val="000000"/>
        </w:rPr>
        <w:t xml:space="preserve">Appeals findings are returned to schools by mail in late July. Information on submitting score appeals is available </w:t>
      </w:r>
      <w:hyperlink r:id="rId26" w:history="1">
        <w:r w:rsidRPr="00F00140">
          <w:rPr>
            <w:rStyle w:val="Hyperlink"/>
          </w:rPr>
          <w:t>here</w:t>
        </w:r>
      </w:hyperlink>
      <w:r>
        <w:t>.</w:t>
      </w:r>
    </w:p>
    <w:bookmarkEnd w:id="2"/>
    <w:bookmarkEnd w:id="3"/>
    <w:p w14:paraId="25C3D977" w14:textId="65377444" w:rsidR="00B37CB9" w:rsidRPr="00761D4B" w:rsidRDefault="006849F3" w:rsidP="002A5000">
      <w:pPr>
        <w:pStyle w:val="Heading2"/>
        <w:rPr>
          <w:szCs w:val="24"/>
        </w:rPr>
      </w:pPr>
      <w:r w:rsidRPr="0057222F">
        <w:rPr>
          <w:szCs w:val="24"/>
        </w:rPr>
        <w:t xml:space="preserve">Rationale and </w:t>
      </w:r>
      <w:r w:rsidRPr="0057222F">
        <w:t>Purpose</w:t>
      </w:r>
      <w:r w:rsidR="00343912" w:rsidRPr="0057222F">
        <w:t xml:space="preserve"> of the MCAS-Alt</w:t>
      </w:r>
      <w:r w:rsidR="00766689">
        <w:t xml:space="preserve"> </w:t>
      </w:r>
    </w:p>
    <w:p w14:paraId="02C211E9" w14:textId="77777777" w:rsidR="0083384A" w:rsidRPr="007F0745" w:rsidRDefault="00766689" w:rsidP="00766689">
      <w:pPr>
        <w:rPr>
          <w:rFonts w:eastAsiaTheme="majorEastAsia"/>
        </w:rPr>
      </w:pPr>
      <w:r w:rsidRPr="007F0745">
        <w:rPr>
          <w:rFonts w:eastAsiaTheme="majorEastAsia"/>
        </w:rPr>
        <w:t>The MCAS-Alt, when done correctly, provides educators, parents, and the state with information on</w:t>
      </w:r>
      <w:r w:rsidR="0083384A" w:rsidRPr="007F0745">
        <w:rPr>
          <w:rFonts w:eastAsiaTheme="majorEastAsia"/>
        </w:rPr>
        <w:t>:</w:t>
      </w:r>
    </w:p>
    <w:p w14:paraId="5AA7981F" w14:textId="1E97D214" w:rsidR="00114D02" w:rsidRPr="007F0745" w:rsidRDefault="00ED59CF" w:rsidP="00903637">
      <w:pPr>
        <w:pStyle w:val="ListParagraph"/>
        <w:numPr>
          <w:ilvl w:val="0"/>
          <w:numId w:val="108"/>
        </w:numPr>
        <w:spacing w:before="60" w:after="60"/>
      </w:pPr>
      <w:r>
        <w:rPr>
          <w:rFonts w:eastAsiaTheme="majorEastAsia"/>
        </w:rPr>
        <w:t>A</w:t>
      </w:r>
      <w:r w:rsidR="00766689" w:rsidRPr="007F0745">
        <w:rPr>
          <w:rFonts w:eastAsiaTheme="majorEastAsia"/>
        </w:rPr>
        <w:t>cademic performance and progress</w:t>
      </w:r>
      <w:r>
        <w:rPr>
          <w:rFonts w:eastAsiaTheme="majorEastAsia"/>
        </w:rPr>
        <w:t>.</w:t>
      </w:r>
      <w:r w:rsidR="00766689" w:rsidRPr="007F0745">
        <w:rPr>
          <w:rFonts w:eastAsiaTheme="majorEastAsia"/>
        </w:rPr>
        <w:t xml:space="preserve"> </w:t>
      </w:r>
    </w:p>
    <w:p w14:paraId="345D07A4" w14:textId="1B743A89" w:rsidR="00B37CB9" w:rsidRPr="007F0745" w:rsidRDefault="00ED59CF" w:rsidP="00903637">
      <w:pPr>
        <w:pStyle w:val="ListParagraph"/>
        <w:numPr>
          <w:ilvl w:val="0"/>
          <w:numId w:val="108"/>
        </w:numPr>
        <w:spacing w:before="60" w:after="60"/>
        <w:rPr>
          <w:b/>
          <w:sz w:val="16"/>
          <w:szCs w:val="16"/>
        </w:rPr>
      </w:pPr>
      <w:r>
        <w:rPr>
          <w:rFonts w:eastAsiaTheme="majorEastAsia"/>
        </w:rPr>
        <w:t>D</w:t>
      </w:r>
      <w:r w:rsidR="00E40798" w:rsidRPr="007F0745">
        <w:rPr>
          <w:rFonts w:eastAsiaTheme="majorEastAsia"/>
        </w:rPr>
        <w:t>ata</w:t>
      </w:r>
      <w:r w:rsidR="00766689" w:rsidRPr="007F0745">
        <w:rPr>
          <w:rFonts w:eastAsiaTheme="majorEastAsia"/>
        </w:rPr>
        <w:t xml:space="preserve"> </w:t>
      </w:r>
      <w:r w:rsidR="00793FF3">
        <w:rPr>
          <w:rFonts w:eastAsiaTheme="majorEastAsia"/>
        </w:rPr>
        <w:t xml:space="preserve">for </w:t>
      </w:r>
      <w:r w:rsidR="00761D4B">
        <w:rPr>
          <w:rFonts w:eastAsiaTheme="majorEastAsia"/>
        </w:rPr>
        <w:t xml:space="preserve">the </w:t>
      </w:r>
      <w:r w:rsidR="00793FF3" w:rsidRPr="007F0745">
        <w:rPr>
          <w:rFonts w:eastAsiaTheme="majorEastAsia"/>
        </w:rPr>
        <w:t xml:space="preserve">IEP team </w:t>
      </w:r>
      <w:r w:rsidR="00766689" w:rsidRPr="007F0745">
        <w:rPr>
          <w:rFonts w:eastAsiaTheme="majorEastAsia"/>
        </w:rPr>
        <w:t xml:space="preserve">to identify challenging academic </w:t>
      </w:r>
      <w:r w:rsidR="00510693" w:rsidRPr="007F0745">
        <w:rPr>
          <w:rFonts w:eastAsiaTheme="majorEastAsia"/>
        </w:rPr>
        <w:t>goals.</w:t>
      </w:r>
      <w:r w:rsidR="00766689" w:rsidRPr="007F0745">
        <w:rPr>
          <w:rFonts w:eastAsiaTheme="majorEastAsia"/>
        </w:rPr>
        <w:t xml:space="preserve"> </w:t>
      </w:r>
    </w:p>
    <w:p w14:paraId="5F43F2CE" w14:textId="010E8AA1" w:rsidR="00E40798" w:rsidRPr="007F0745" w:rsidRDefault="00ED59CF" w:rsidP="00903637">
      <w:pPr>
        <w:pStyle w:val="ListParagraph"/>
        <w:numPr>
          <w:ilvl w:val="0"/>
          <w:numId w:val="108"/>
        </w:numPr>
        <w:spacing w:before="60" w:after="60"/>
        <w:rPr>
          <w:rFonts w:eastAsiaTheme="majorEastAsia"/>
        </w:rPr>
      </w:pPr>
      <w:r>
        <w:rPr>
          <w:rFonts w:eastAsiaTheme="majorEastAsia"/>
        </w:rPr>
        <w:t>V</w:t>
      </w:r>
      <w:r w:rsidR="00CA3720" w:rsidRPr="007F0745">
        <w:rPr>
          <w:rFonts w:eastAsiaTheme="majorEastAsia"/>
        </w:rPr>
        <w:t>isib</w:t>
      </w:r>
      <w:r w:rsidR="00793FF3">
        <w:rPr>
          <w:rFonts w:eastAsiaTheme="majorEastAsia"/>
        </w:rPr>
        <w:t>ility</w:t>
      </w:r>
      <w:r w:rsidR="00510693">
        <w:rPr>
          <w:rFonts w:eastAsiaTheme="majorEastAsia"/>
        </w:rPr>
        <w:t xml:space="preserve"> </w:t>
      </w:r>
      <w:r w:rsidR="00256A4A">
        <w:rPr>
          <w:rFonts w:eastAsiaTheme="majorEastAsia"/>
        </w:rPr>
        <w:t>in</w:t>
      </w:r>
      <w:r w:rsidR="00510693">
        <w:rPr>
          <w:rFonts w:eastAsiaTheme="majorEastAsia"/>
        </w:rPr>
        <w:t xml:space="preserve"> the school community.</w:t>
      </w:r>
      <w:r w:rsidR="00CA3720" w:rsidRPr="007F0745">
        <w:rPr>
          <w:rFonts w:eastAsiaTheme="majorEastAsia"/>
        </w:rPr>
        <w:t xml:space="preserve"> </w:t>
      </w:r>
    </w:p>
    <w:p w14:paraId="2CB35C90" w14:textId="79203F51" w:rsidR="002664B3" w:rsidRDefault="00ED59CF" w:rsidP="00903637">
      <w:pPr>
        <w:pStyle w:val="ListParagraph"/>
        <w:numPr>
          <w:ilvl w:val="0"/>
          <w:numId w:val="108"/>
        </w:numPr>
        <w:spacing w:before="60" w:after="60"/>
        <w:rPr>
          <w:rFonts w:eastAsiaTheme="majorEastAsia"/>
        </w:rPr>
      </w:pPr>
      <w:r>
        <w:rPr>
          <w:rFonts w:eastAsiaTheme="majorEastAsia"/>
        </w:rPr>
        <w:t>C</w:t>
      </w:r>
      <w:r w:rsidR="0075740C">
        <w:rPr>
          <w:rFonts w:eastAsiaTheme="majorEastAsia"/>
        </w:rPr>
        <w:t xml:space="preserve">reating consistency </w:t>
      </w:r>
      <w:r w:rsidR="007D2BEC">
        <w:rPr>
          <w:rFonts w:eastAsiaTheme="majorEastAsia"/>
        </w:rPr>
        <w:t>among</w:t>
      </w:r>
      <w:r w:rsidR="0075740C">
        <w:rPr>
          <w:rFonts w:eastAsiaTheme="majorEastAsia"/>
        </w:rPr>
        <w:t xml:space="preserve"> staff.</w:t>
      </w:r>
    </w:p>
    <w:p w14:paraId="3A9EE307" w14:textId="5F7B4AF7" w:rsidR="00CA3720" w:rsidRPr="007F0745" w:rsidRDefault="00CD4689" w:rsidP="00903637">
      <w:pPr>
        <w:pStyle w:val="ListParagraph"/>
        <w:numPr>
          <w:ilvl w:val="0"/>
          <w:numId w:val="108"/>
        </w:numPr>
        <w:spacing w:before="60" w:after="60"/>
        <w:rPr>
          <w:rFonts w:eastAsiaTheme="majorEastAsia"/>
        </w:rPr>
      </w:pPr>
      <w:r>
        <w:rPr>
          <w:rFonts w:eastAsiaTheme="majorEastAsia"/>
        </w:rPr>
        <w:t xml:space="preserve">Identifying </w:t>
      </w:r>
      <w:r w:rsidR="00CA3720" w:rsidRPr="007F0745">
        <w:rPr>
          <w:rFonts w:eastAsiaTheme="majorEastAsia"/>
        </w:rPr>
        <w:t>resources</w:t>
      </w:r>
      <w:r w:rsidR="002233F7">
        <w:rPr>
          <w:rFonts w:eastAsiaTheme="majorEastAsia"/>
        </w:rPr>
        <w:t xml:space="preserve"> </w:t>
      </w:r>
      <w:r>
        <w:rPr>
          <w:rFonts w:eastAsiaTheme="majorEastAsia"/>
        </w:rPr>
        <w:t>for</w:t>
      </w:r>
      <w:r w:rsidR="0075740C">
        <w:rPr>
          <w:rFonts w:eastAsiaTheme="majorEastAsia"/>
        </w:rPr>
        <w:t xml:space="preserve"> </w:t>
      </w:r>
      <w:r w:rsidR="002233F7">
        <w:rPr>
          <w:rFonts w:eastAsiaTheme="majorEastAsia"/>
        </w:rPr>
        <w:t>special education classrooms</w:t>
      </w:r>
      <w:r w:rsidR="00510693">
        <w:rPr>
          <w:rFonts w:eastAsiaTheme="majorEastAsia"/>
        </w:rPr>
        <w:t>.</w:t>
      </w:r>
    </w:p>
    <w:p w14:paraId="051D664E" w14:textId="545EAB67" w:rsidR="000A3F70" w:rsidRPr="007F0745" w:rsidRDefault="00ED59CF" w:rsidP="00903637">
      <w:pPr>
        <w:pStyle w:val="ListParagraph"/>
        <w:numPr>
          <w:ilvl w:val="0"/>
          <w:numId w:val="108"/>
        </w:numPr>
        <w:spacing w:before="60" w:after="60"/>
        <w:rPr>
          <w:rFonts w:eastAsiaTheme="majorEastAsia"/>
        </w:rPr>
      </w:pPr>
      <w:r>
        <w:rPr>
          <w:rFonts w:eastAsiaTheme="majorEastAsia"/>
        </w:rPr>
        <w:t>S</w:t>
      </w:r>
      <w:r w:rsidR="0075740C">
        <w:rPr>
          <w:rFonts w:eastAsiaTheme="majorEastAsia"/>
        </w:rPr>
        <w:t>tudents'</w:t>
      </w:r>
      <w:r w:rsidR="002233F7">
        <w:rPr>
          <w:rFonts w:eastAsiaTheme="majorEastAsia"/>
        </w:rPr>
        <w:t xml:space="preserve"> abilities</w:t>
      </w:r>
      <w:r w:rsidR="0075740C">
        <w:rPr>
          <w:rFonts w:eastAsiaTheme="majorEastAsia"/>
        </w:rPr>
        <w:t>,</w:t>
      </w:r>
      <w:r w:rsidR="002233F7">
        <w:rPr>
          <w:rFonts w:eastAsiaTheme="majorEastAsia"/>
        </w:rPr>
        <w:t xml:space="preserve"> not disabilities</w:t>
      </w:r>
    </w:p>
    <w:p w14:paraId="26214151" w14:textId="75255B0F" w:rsidR="007F0745" w:rsidRPr="007F0745" w:rsidRDefault="00CD4689" w:rsidP="00903637">
      <w:pPr>
        <w:pStyle w:val="ListParagraph"/>
        <w:numPr>
          <w:ilvl w:val="0"/>
          <w:numId w:val="108"/>
        </w:numPr>
        <w:spacing w:before="60" w:after="60"/>
        <w:rPr>
          <w:rFonts w:eastAsiaTheme="majorEastAsia"/>
        </w:rPr>
      </w:pPr>
      <w:r>
        <w:rPr>
          <w:rFonts w:eastAsiaTheme="majorEastAsia"/>
        </w:rPr>
        <w:t>Identifying b</w:t>
      </w:r>
      <w:r w:rsidR="00ED59CF">
        <w:rPr>
          <w:rFonts w:eastAsiaTheme="majorEastAsia"/>
        </w:rPr>
        <w:t>est</w:t>
      </w:r>
      <w:r w:rsidR="00C27450">
        <w:rPr>
          <w:rFonts w:eastAsiaTheme="majorEastAsia"/>
        </w:rPr>
        <w:t xml:space="preserve"> practices for integrating assessment and instruction.</w:t>
      </w:r>
    </w:p>
    <w:p w14:paraId="06D72CEC" w14:textId="6CE70948" w:rsidR="000A3F70" w:rsidRPr="007F0745" w:rsidRDefault="00C27450" w:rsidP="00903637">
      <w:pPr>
        <w:pStyle w:val="ListParagraph"/>
        <w:numPr>
          <w:ilvl w:val="0"/>
          <w:numId w:val="108"/>
        </w:numPr>
        <w:spacing w:before="60" w:after="60"/>
        <w:rPr>
          <w:rFonts w:eastAsiaTheme="majorEastAsia"/>
        </w:rPr>
      </w:pPr>
      <w:r>
        <w:rPr>
          <w:rFonts w:eastAsiaTheme="majorEastAsia"/>
        </w:rPr>
        <w:t xml:space="preserve">How to </w:t>
      </w:r>
      <w:r w:rsidR="007F0745" w:rsidRPr="007F0745">
        <w:rPr>
          <w:rFonts w:eastAsiaTheme="majorEastAsia"/>
        </w:rPr>
        <w:t xml:space="preserve">increase inclusion </w:t>
      </w:r>
      <w:r w:rsidR="00793FF3" w:rsidRPr="007F0745">
        <w:rPr>
          <w:rFonts w:eastAsiaTheme="majorEastAsia"/>
        </w:rPr>
        <w:t>opportunities.</w:t>
      </w:r>
    </w:p>
    <w:p w14:paraId="200A70D7" w14:textId="24EDCC6C" w:rsidR="00593221" w:rsidRPr="003C6127" w:rsidRDefault="00593221" w:rsidP="002A5000">
      <w:pPr>
        <w:pStyle w:val="Heading2"/>
      </w:pPr>
      <w:r w:rsidRPr="0057222F">
        <w:lastRenderedPageBreak/>
        <w:t xml:space="preserve">MCAS-Alt </w:t>
      </w:r>
      <w:r w:rsidR="00FE69E6">
        <w:t xml:space="preserve">Administrative and </w:t>
      </w:r>
      <w:r w:rsidRPr="0057222F">
        <w:t>Security Requirements</w:t>
      </w:r>
    </w:p>
    <w:p w14:paraId="7E87F1E0" w14:textId="20BE32CE" w:rsidR="00593221" w:rsidRPr="002D0452" w:rsidRDefault="00593221" w:rsidP="00892863">
      <w:pPr>
        <w:spacing w:before="120"/>
        <w:ind w:right="-36"/>
        <w:rPr>
          <w:sz w:val="16"/>
        </w:rPr>
      </w:pPr>
      <w:r w:rsidRPr="002D0452">
        <w:t>P</w:t>
      </w:r>
      <w:r w:rsidRPr="002D0452">
        <w:rPr>
          <w:szCs w:val="24"/>
        </w:rPr>
        <w:t>rincipals are responsible for ensuring that all educators administering the MCAS-Alt</w:t>
      </w:r>
      <w:r w:rsidR="00CF575D">
        <w:rPr>
          <w:szCs w:val="24"/>
        </w:rPr>
        <w:t xml:space="preserve">, including </w:t>
      </w:r>
      <w:r w:rsidR="00CF575D" w:rsidRPr="002D0452">
        <w:rPr>
          <w:szCs w:val="24"/>
        </w:rPr>
        <w:t>other administrators</w:t>
      </w:r>
      <w:r w:rsidR="00CF575D">
        <w:rPr>
          <w:szCs w:val="24"/>
        </w:rPr>
        <w:t xml:space="preserve"> </w:t>
      </w:r>
      <w:r w:rsidR="00CF575D" w:rsidRPr="002D0452">
        <w:rPr>
          <w:szCs w:val="24"/>
        </w:rPr>
        <w:t>and staff within the school and district</w:t>
      </w:r>
      <w:r w:rsidR="00CF575D">
        <w:rPr>
          <w:szCs w:val="24"/>
        </w:rPr>
        <w:t>,</w:t>
      </w:r>
      <w:r w:rsidRPr="002D0452">
        <w:rPr>
          <w:szCs w:val="24"/>
        </w:rPr>
        <w:t xml:space="preserve"> comply with the requirements and instructions </w:t>
      </w:r>
      <w:r w:rsidR="00CF575D">
        <w:rPr>
          <w:szCs w:val="24"/>
        </w:rPr>
        <w:t xml:space="preserve">detailed </w:t>
      </w:r>
      <w:r w:rsidRPr="002D0452">
        <w:rPr>
          <w:szCs w:val="24"/>
        </w:rPr>
        <w:t>in th</w:t>
      </w:r>
      <w:r w:rsidR="008D64BA">
        <w:rPr>
          <w:szCs w:val="24"/>
        </w:rPr>
        <w:t>is manual.</w:t>
      </w:r>
      <w:r w:rsidRPr="002D0452">
        <w:rPr>
          <w:szCs w:val="24"/>
        </w:rPr>
        <w:t xml:space="preserve"> </w:t>
      </w:r>
      <w:r w:rsidR="00E900A8">
        <w:rPr>
          <w:szCs w:val="24"/>
        </w:rPr>
        <w:t>S</w:t>
      </w:r>
      <w:r w:rsidRPr="002D0452">
        <w:rPr>
          <w:szCs w:val="24"/>
        </w:rPr>
        <w:t xml:space="preserve">taff members </w:t>
      </w:r>
      <w:r w:rsidR="000D1901">
        <w:rPr>
          <w:szCs w:val="24"/>
        </w:rPr>
        <w:t xml:space="preserve">who </w:t>
      </w:r>
      <w:r w:rsidRPr="002D0452">
        <w:rPr>
          <w:szCs w:val="24"/>
        </w:rPr>
        <w:t>violate the test security requirements are subject to the sanctions and penalties outlined in this section. T</w:t>
      </w:r>
      <w:r w:rsidR="00AB5207" w:rsidRPr="002D0452">
        <w:rPr>
          <w:rFonts w:cs="Palatino"/>
          <w:szCs w:val="24"/>
        </w:rPr>
        <w:t>he purpose of the MCAS-Alt s</w:t>
      </w:r>
      <w:r w:rsidRPr="002D0452">
        <w:rPr>
          <w:rFonts w:cs="Palatino"/>
          <w:szCs w:val="24"/>
        </w:rPr>
        <w:t xml:space="preserve">ecurity </w:t>
      </w:r>
      <w:r w:rsidR="00AB5207" w:rsidRPr="002D0452">
        <w:rPr>
          <w:rFonts w:cs="Palatino"/>
          <w:szCs w:val="24"/>
        </w:rPr>
        <w:t>r</w:t>
      </w:r>
      <w:r w:rsidRPr="002D0452">
        <w:rPr>
          <w:rFonts w:cs="Palatino"/>
          <w:szCs w:val="24"/>
        </w:rPr>
        <w:t xml:space="preserve">equirements is to protect the validity of </w:t>
      </w:r>
      <w:r w:rsidR="00AB5207" w:rsidRPr="002D0452">
        <w:rPr>
          <w:rFonts w:cs="Palatino"/>
          <w:szCs w:val="24"/>
        </w:rPr>
        <w:t xml:space="preserve">the statewide </w:t>
      </w:r>
      <w:r w:rsidRPr="002D0452">
        <w:rPr>
          <w:rFonts w:cs="Palatino"/>
          <w:szCs w:val="24"/>
        </w:rPr>
        <w:t>results</w:t>
      </w:r>
      <w:r w:rsidR="00CF575D">
        <w:rPr>
          <w:rFonts w:cs="Palatino"/>
          <w:szCs w:val="24"/>
        </w:rPr>
        <w:t xml:space="preserve"> and maintain the integrity of individual assessments</w:t>
      </w:r>
      <w:r w:rsidR="00A156F2">
        <w:rPr>
          <w:rFonts w:cs="Palatino"/>
          <w:szCs w:val="24"/>
        </w:rPr>
        <w:t xml:space="preserve"> and provide every student with the opportunity </w:t>
      </w:r>
      <w:r w:rsidR="004E7F58">
        <w:rPr>
          <w:rFonts w:cs="Palatino"/>
          <w:szCs w:val="24"/>
        </w:rPr>
        <w:t>to show growth.</w:t>
      </w:r>
    </w:p>
    <w:p w14:paraId="3015F213" w14:textId="2EE0B4D6" w:rsidR="00FE69E6" w:rsidRPr="0057222F" w:rsidRDefault="00FE69E6" w:rsidP="00892863">
      <w:pPr>
        <w:pStyle w:val="Heading6"/>
      </w:pPr>
      <w:r w:rsidRPr="0057222F">
        <w:t>Educators’ Responsibilities for Conducting the MCAS-Alt</w:t>
      </w:r>
    </w:p>
    <w:p w14:paraId="19352D46" w14:textId="1C5F4861" w:rsidR="00BF6D36" w:rsidRDefault="00BF6D36" w:rsidP="00BF6D36">
      <w:pPr>
        <w:ind w:right="-216"/>
      </w:pPr>
      <w:r w:rsidRPr="00567940">
        <w:rPr>
          <w:rFonts w:cs="Palatino"/>
          <w:color w:val="211D1E"/>
          <w:szCs w:val="24"/>
        </w:rPr>
        <w:t xml:space="preserve">Educators who conduct the MCAS-Alt are responsible for ensuring that </w:t>
      </w:r>
      <w:r w:rsidRPr="00567940">
        <w:rPr>
          <w:szCs w:val="24"/>
        </w:rPr>
        <w:t xml:space="preserve">information is </w:t>
      </w:r>
      <w:r w:rsidR="00214864">
        <w:rPr>
          <w:szCs w:val="24"/>
        </w:rPr>
        <w:t>complete and accurate</w:t>
      </w:r>
      <w:r w:rsidR="002765F6">
        <w:rPr>
          <w:szCs w:val="24"/>
        </w:rPr>
        <w:t xml:space="preserve"> for each student participating in the MCAS-Alt.</w:t>
      </w:r>
      <w:r w:rsidR="00EF3848">
        <w:rPr>
          <w:szCs w:val="24"/>
        </w:rPr>
        <w:t xml:space="preserve"> The educator</w:t>
      </w:r>
      <w:r w:rsidR="00006BF9">
        <w:rPr>
          <w:szCs w:val="24"/>
        </w:rPr>
        <w:t xml:space="preserve"> is</w:t>
      </w:r>
      <w:r w:rsidR="00EF3848">
        <w:rPr>
          <w:szCs w:val="24"/>
        </w:rPr>
        <w:t xml:space="preserve"> </w:t>
      </w:r>
      <w:r w:rsidRPr="00567940">
        <w:rPr>
          <w:szCs w:val="24"/>
        </w:rPr>
        <w:t xml:space="preserve">also responsible </w:t>
      </w:r>
      <w:r>
        <w:rPr>
          <w:szCs w:val="24"/>
        </w:rPr>
        <w:t>for</w:t>
      </w:r>
      <w:r w:rsidRPr="00567940">
        <w:rPr>
          <w:szCs w:val="24"/>
        </w:rPr>
        <w:t xml:space="preserve"> ensur</w:t>
      </w:r>
      <w:r>
        <w:rPr>
          <w:szCs w:val="24"/>
        </w:rPr>
        <w:t>ing</w:t>
      </w:r>
      <w:r w:rsidRPr="00567940">
        <w:rPr>
          <w:szCs w:val="24"/>
        </w:rPr>
        <w:t xml:space="preserve"> that student work </w:t>
      </w:r>
      <w:r>
        <w:rPr>
          <w:szCs w:val="24"/>
        </w:rPr>
        <w:t xml:space="preserve">samples </w:t>
      </w:r>
      <w:r w:rsidRPr="00567940">
        <w:rPr>
          <w:szCs w:val="24"/>
        </w:rPr>
        <w:t xml:space="preserve">and other evidence are neither </w:t>
      </w:r>
      <w:r>
        <w:rPr>
          <w:szCs w:val="24"/>
        </w:rPr>
        <w:t xml:space="preserve">duplicated, </w:t>
      </w:r>
      <w:r w:rsidRPr="00567940">
        <w:rPr>
          <w:szCs w:val="24"/>
        </w:rPr>
        <w:t>altered</w:t>
      </w:r>
      <w:r>
        <w:rPr>
          <w:szCs w:val="24"/>
        </w:rPr>
        <w:t>,</w:t>
      </w:r>
      <w:r w:rsidRPr="00567940">
        <w:rPr>
          <w:szCs w:val="24"/>
        </w:rPr>
        <w:t xml:space="preserve"> nor fabricated</w:t>
      </w:r>
      <w:r w:rsidRPr="00840BBF">
        <w:rPr>
          <w:szCs w:val="24"/>
        </w:rPr>
        <w:t xml:space="preserve"> in a way that provides information that is false or portrays the student’s performance inaccurately. </w:t>
      </w:r>
      <w:r>
        <w:rPr>
          <w:szCs w:val="24"/>
        </w:rPr>
        <w:t>Evidence for e</w:t>
      </w:r>
      <w:r w:rsidRPr="00840BBF">
        <w:rPr>
          <w:szCs w:val="24"/>
        </w:rPr>
        <w:t>ach student</w:t>
      </w:r>
      <w:r>
        <w:rPr>
          <w:szCs w:val="24"/>
        </w:rPr>
        <w:t>,</w:t>
      </w:r>
      <w:r w:rsidRPr="00840BBF">
        <w:rPr>
          <w:szCs w:val="24"/>
        </w:rPr>
        <w:t xml:space="preserve"> </w:t>
      </w:r>
      <w:r w:rsidRPr="006832E4">
        <w:rPr>
          <w:i/>
          <w:szCs w:val="24"/>
        </w:rPr>
        <w:t>regardless</w:t>
      </w:r>
      <w:r w:rsidRPr="00840BBF">
        <w:rPr>
          <w:szCs w:val="24"/>
        </w:rPr>
        <w:t xml:space="preserve"> of the similar</w:t>
      </w:r>
      <w:r>
        <w:rPr>
          <w:szCs w:val="24"/>
        </w:rPr>
        <w:t>ity</w:t>
      </w:r>
      <w:r w:rsidRPr="00840BBF">
        <w:rPr>
          <w:szCs w:val="24"/>
        </w:rPr>
        <w:t xml:space="preserve"> </w:t>
      </w:r>
      <w:r>
        <w:rPr>
          <w:szCs w:val="24"/>
        </w:rPr>
        <w:t xml:space="preserve">of </w:t>
      </w:r>
      <w:r w:rsidRPr="00840BBF">
        <w:rPr>
          <w:szCs w:val="24"/>
        </w:rPr>
        <w:t>classroom instruction</w:t>
      </w:r>
      <w:r>
        <w:rPr>
          <w:szCs w:val="24"/>
        </w:rPr>
        <w:t xml:space="preserve"> </w:t>
      </w:r>
      <w:r w:rsidRPr="00840BBF">
        <w:rPr>
          <w:szCs w:val="24"/>
        </w:rPr>
        <w:t>or participation in similar classroom activities</w:t>
      </w:r>
      <w:r w:rsidRPr="00806FD5">
        <w:rPr>
          <w:szCs w:val="24"/>
        </w:rPr>
        <w:t xml:space="preserve">, </w:t>
      </w:r>
      <w:r w:rsidRPr="000578A2">
        <w:rPr>
          <w:szCs w:val="24"/>
        </w:rPr>
        <w:t xml:space="preserve">must reflect the </w:t>
      </w:r>
      <w:r w:rsidR="00EC40FD">
        <w:rPr>
          <w:szCs w:val="24"/>
        </w:rPr>
        <w:t xml:space="preserve">individual </w:t>
      </w:r>
      <w:r w:rsidRPr="000578A2">
        <w:rPr>
          <w:szCs w:val="24"/>
        </w:rPr>
        <w:t>student’s</w:t>
      </w:r>
      <w:r w:rsidRPr="00806FD5">
        <w:rPr>
          <w:szCs w:val="24"/>
        </w:rPr>
        <w:t xml:space="preserve"> </w:t>
      </w:r>
      <w:r w:rsidRPr="000578A2">
        <w:rPr>
          <w:szCs w:val="24"/>
        </w:rPr>
        <w:t>authentic abilities and performance.</w:t>
      </w:r>
      <w:r w:rsidRPr="00806FD5">
        <w:rPr>
          <w:szCs w:val="24"/>
        </w:rPr>
        <w:t xml:space="preserve"> </w:t>
      </w:r>
      <w:r>
        <w:rPr>
          <w:szCs w:val="24"/>
        </w:rPr>
        <w:t xml:space="preserve">The student’s teacher is responsible for the timely submission of student </w:t>
      </w:r>
      <w:r w:rsidR="00525010">
        <w:rPr>
          <w:szCs w:val="24"/>
        </w:rPr>
        <w:t xml:space="preserve">assessments </w:t>
      </w:r>
      <w:r>
        <w:rPr>
          <w:szCs w:val="24"/>
        </w:rPr>
        <w:t xml:space="preserve">with all required forms and information to their principal for review and sign-off on the </w:t>
      </w:r>
      <w:r>
        <w:rPr>
          <w:i/>
          <w:szCs w:val="24"/>
        </w:rPr>
        <w:t xml:space="preserve">Principal’s Certification of Proper MCAS-Alt </w:t>
      </w:r>
      <w:r>
        <w:rPr>
          <w:i/>
        </w:rPr>
        <w:t>Administration</w:t>
      </w:r>
      <w:r w:rsidRPr="000578A2">
        <w:t xml:space="preserve"> (PCPA) </w:t>
      </w:r>
      <w:r w:rsidR="00464E99">
        <w:t>before</w:t>
      </w:r>
      <w:r w:rsidRPr="000578A2">
        <w:t xml:space="preserve"> </w:t>
      </w:r>
      <w:r>
        <w:t xml:space="preserve">the submission </w:t>
      </w:r>
      <w:r w:rsidRPr="000578A2">
        <w:t xml:space="preserve">of </w:t>
      </w:r>
      <w:r w:rsidR="00525010">
        <w:t>binder</w:t>
      </w:r>
      <w:r w:rsidR="00525010" w:rsidRPr="000578A2">
        <w:t xml:space="preserve">s </w:t>
      </w:r>
      <w:r w:rsidRPr="000578A2">
        <w:t>to the Department.</w:t>
      </w:r>
    </w:p>
    <w:p w14:paraId="28169CCA" w14:textId="77777777" w:rsidR="00BF6D36" w:rsidRPr="00371784" w:rsidRDefault="00BF6D36" w:rsidP="00BF6D36">
      <w:pPr>
        <w:pStyle w:val="Pa30"/>
        <w:spacing w:line="240" w:lineRule="auto"/>
        <w:rPr>
          <w:rFonts w:ascii="Times New Roman" w:hAnsi="Times New Roman"/>
          <w:sz w:val="14"/>
          <w:szCs w:val="14"/>
        </w:rPr>
      </w:pPr>
    </w:p>
    <w:p w14:paraId="0689BA5E" w14:textId="71093C62" w:rsidR="00BF6D36" w:rsidRPr="002D0452" w:rsidRDefault="00BF6D36" w:rsidP="00BF6D36">
      <w:pPr>
        <w:pStyle w:val="Pa30"/>
        <w:spacing w:line="240" w:lineRule="auto"/>
        <w:rPr>
          <w:rFonts w:ascii="Times New Roman" w:hAnsi="Times New Roman"/>
        </w:rPr>
      </w:pPr>
      <w:r w:rsidRPr="002D0452">
        <w:rPr>
          <w:rFonts w:ascii="Times New Roman" w:hAnsi="Times New Roman"/>
        </w:rPr>
        <w:t xml:space="preserve">Intentional disregard for MCAS testing and security protocols may constitute misconduct or other good cause for which an educator may face license discipline under Department regulations. If misconduct by a licensed educator is found, the Commissioner, as the Massachusetts educator licensing authority, may </w:t>
      </w:r>
      <w:r w:rsidR="00A67EF3">
        <w:rPr>
          <w:rFonts w:ascii="Times New Roman" w:hAnsi="Times New Roman"/>
        </w:rPr>
        <w:t>further investigate</w:t>
      </w:r>
      <w:r w:rsidRPr="002D0452">
        <w:rPr>
          <w:rFonts w:ascii="Times New Roman" w:hAnsi="Times New Roman"/>
        </w:rPr>
        <w:t xml:space="preserve"> possible license consequences.</w:t>
      </w:r>
    </w:p>
    <w:p w14:paraId="6CBF587A" w14:textId="77777777" w:rsidR="00BF6D36" w:rsidRPr="002D0452" w:rsidRDefault="00BF6D36" w:rsidP="00BF6D36">
      <w:pPr>
        <w:pStyle w:val="Pa30"/>
        <w:spacing w:before="120" w:line="240" w:lineRule="auto"/>
        <w:rPr>
          <w:rFonts w:ascii="Times New Roman" w:hAnsi="Times New Roman"/>
        </w:rPr>
      </w:pPr>
      <w:r w:rsidRPr="002D0452">
        <w:rPr>
          <w:rFonts w:ascii="Times New Roman" w:hAnsi="Times New Roman"/>
        </w:rPr>
        <w:t>Penalties for testing irregularities and/or misconduct may include the following:</w:t>
      </w:r>
    </w:p>
    <w:p w14:paraId="03B2203C" w14:textId="59DB3F26" w:rsidR="00BF6D36" w:rsidRDefault="00BF6D36" w:rsidP="0041530B">
      <w:pPr>
        <w:pStyle w:val="Pa34"/>
        <w:numPr>
          <w:ilvl w:val="0"/>
          <w:numId w:val="3"/>
        </w:numPr>
        <w:tabs>
          <w:tab w:val="clear" w:pos="1800"/>
          <w:tab w:val="num" w:pos="720"/>
        </w:tabs>
        <w:spacing w:line="240" w:lineRule="auto"/>
        <w:ind w:left="720"/>
        <w:rPr>
          <w:rFonts w:ascii="Times New Roman" w:hAnsi="Times New Roman"/>
        </w:rPr>
      </w:pPr>
      <w:r w:rsidRPr="002D0452">
        <w:rPr>
          <w:rFonts w:ascii="Times New Roman" w:hAnsi="Times New Roman"/>
        </w:rPr>
        <w:t xml:space="preserve">delay in reporting </w:t>
      </w:r>
      <w:r w:rsidR="00CB440F">
        <w:rPr>
          <w:rFonts w:ascii="Times New Roman" w:hAnsi="Times New Roman"/>
        </w:rPr>
        <w:t xml:space="preserve">the </w:t>
      </w:r>
      <w:r w:rsidRPr="002D0452">
        <w:rPr>
          <w:rFonts w:ascii="Times New Roman" w:hAnsi="Times New Roman"/>
        </w:rPr>
        <w:t xml:space="preserve">district, school, and/or student </w:t>
      </w:r>
      <w:r w:rsidR="005A44EA" w:rsidRPr="002D0452">
        <w:rPr>
          <w:rFonts w:ascii="Times New Roman" w:hAnsi="Times New Roman"/>
        </w:rPr>
        <w:t>results.</w:t>
      </w:r>
    </w:p>
    <w:p w14:paraId="638B3E17" w14:textId="7BBA3F51" w:rsidR="00BF6D36" w:rsidRDefault="00BF6D36" w:rsidP="0041530B">
      <w:pPr>
        <w:pStyle w:val="Pa34"/>
        <w:numPr>
          <w:ilvl w:val="0"/>
          <w:numId w:val="3"/>
        </w:numPr>
        <w:tabs>
          <w:tab w:val="clear" w:pos="1800"/>
          <w:tab w:val="num" w:pos="720"/>
        </w:tabs>
        <w:spacing w:line="240" w:lineRule="auto"/>
        <w:ind w:left="720"/>
        <w:rPr>
          <w:rFonts w:ascii="Times New Roman" w:hAnsi="Times New Roman"/>
        </w:rPr>
      </w:pPr>
      <w:r w:rsidRPr="002D0452">
        <w:rPr>
          <w:rFonts w:ascii="Times New Roman" w:hAnsi="Times New Roman"/>
        </w:rPr>
        <w:t>invalidation</w:t>
      </w:r>
      <w:r w:rsidR="00537625">
        <w:rPr>
          <w:rFonts w:ascii="Times New Roman" w:hAnsi="Times New Roman"/>
        </w:rPr>
        <w:t xml:space="preserve"> or nullification </w:t>
      </w:r>
      <w:r w:rsidRPr="002D0452">
        <w:rPr>
          <w:rFonts w:ascii="Times New Roman" w:hAnsi="Times New Roman"/>
        </w:rPr>
        <w:t xml:space="preserve">of </w:t>
      </w:r>
      <w:r w:rsidR="00CB440F">
        <w:rPr>
          <w:rFonts w:ascii="Times New Roman" w:hAnsi="Times New Roman"/>
        </w:rPr>
        <w:t xml:space="preserve">the </w:t>
      </w:r>
      <w:r w:rsidRPr="002D0452">
        <w:rPr>
          <w:rFonts w:ascii="Times New Roman" w:hAnsi="Times New Roman"/>
        </w:rPr>
        <w:t>district, school, and/or student results</w:t>
      </w:r>
      <w:r w:rsidR="005A44EA">
        <w:rPr>
          <w:rFonts w:ascii="Times New Roman" w:hAnsi="Times New Roman"/>
        </w:rPr>
        <w:t>.</w:t>
      </w:r>
    </w:p>
    <w:p w14:paraId="6FD9DD35" w14:textId="3071F514" w:rsidR="00BF6D36" w:rsidRDefault="00BF6D36" w:rsidP="0041530B">
      <w:pPr>
        <w:pStyle w:val="Pa34"/>
        <w:numPr>
          <w:ilvl w:val="0"/>
          <w:numId w:val="3"/>
        </w:numPr>
        <w:tabs>
          <w:tab w:val="clear" w:pos="1800"/>
          <w:tab w:val="num" w:pos="720"/>
        </w:tabs>
        <w:spacing w:line="240" w:lineRule="auto"/>
        <w:ind w:left="720"/>
        <w:rPr>
          <w:rFonts w:ascii="Times New Roman" w:hAnsi="Times New Roman"/>
        </w:rPr>
      </w:pPr>
      <w:r w:rsidRPr="002D0452">
        <w:rPr>
          <w:rFonts w:ascii="Times New Roman" w:hAnsi="Times New Roman"/>
        </w:rPr>
        <w:t>removal of school personnel from any future role in MCAS and/or MCAS-Alt administrations</w:t>
      </w:r>
      <w:r w:rsidR="005A44EA">
        <w:rPr>
          <w:rFonts w:ascii="Times New Roman" w:hAnsi="Times New Roman"/>
        </w:rPr>
        <w:t>.</w:t>
      </w:r>
    </w:p>
    <w:p w14:paraId="3BCD6345" w14:textId="511A0058" w:rsidR="00CD5CF4" w:rsidRPr="00E900A8" w:rsidRDefault="00BF6D36" w:rsidP="00892863">
      <w:pPr>
        <w:numPr>
          <w:ilvl w:val="0"/>
          <w:numId w:val="3"/>
        </w:numPr>
        <w:tabs>
          <w:tab w:val="clear" w:pos="1800"/>
          <w:tab w:val="num" w:pos="720"/>
        </w:tabs>
        <w:ind w:left="720"/>
        <w:rPr>
          <w:b/>
          <w:sz w:val="28"/>
          <w:szCs w:val="44"/>
        </w:rPr>
      </w:pPr>
      <w:r w:rsidRPr="002D0452">
        <w:rPr>
          <w:szCs w:val="24"/>
        </w:rPr>
        <w:t>possible employment and/or licens</w:t>
      </w:r>
      <w:r>
        <w:rPr>
          <w:szCs w:val="24"/>
        </w:rPr>
        <w:t>ur</w:t>
      </w:r>
      <w:r w:rsidRPr="002D0452">
        <w:rPr>
          <w:szCs w:val="24"/>
        </w:rPr>
        <w:t>e sanctions for licensed educators</w:t>
      </w:r>
      <w:r w:rsidR="005A44EA">
        <w:rPr>
          <w:szCs w:val="24"/>
        </w:rPr>
        <w:t>.</w:t>
      </w:r>
    </w:p>
    <w:p w14:paraId="133960DC" w14:textId="081E926F" w:rsidR="0087530F" w:rsidRPr="00590CF5" w:rsidRDefault="0087530F" w:rsidP="00892863">
      <w:pPr>
        <w:pStyle w:val="Heading6"/>
      </w:pPr>
      <w:r w:rsidRPr="000112FD">
        <w:t>Reporting MCAS-Alt Irregularities</w:t>
      </w:r>
    </w:p>
    <w:p w14:paraId="1B4591B2" w14:textId="56F23815" w:rsidR="0087530F" w:rsidRPr="00590CF5" w:rsidRDefault="0087530F" w:rsidP="0087530F">
      <w:r w:rsidRPr="00590CF5">
        <w:t xml:space="preserve">Educators or administrators who become aware of any irregularities in </w:t>
      </w:r>
      <w:r w:rsidR="00A25AF4">
        <w:t>preparing or submitting</w:t>
      </w:r>
      <w:r w:rsidRPr="00590CF5">
        <w:t xml:space="preserve"> MCAS-Alts must contact the Department at 7</w:t>
      </w:r>
      <w:r>
        <w:t>8</w:t>
      </w:r>
      <w:r w:rsidRPr="00590CF5">
        <w:t xml:space="preserve">1-338-3625 to report the issue. The Department may then request that the school or district investigate the matter and submit a written investigative report. The Department may also perform its own independent investigation. </w:t>
      </w:r>
    </w:p>
    <w:p w14:paraId="56F30EDD" w14:textId="33EA9850" w:rsidR="0087530F" w:rsidRDefault="0087530F" w:rsidP="0087530F">
      <w:r w:rsidRPr="00590CF5">
        <w:t xml:space="preserve">Once the Department has determined whether an irregularity </w:t>
      </w:r>
      <w:r>
        <w:t xml:space="preserve">has taken </w:t>
      </w:r>
      <w:r w:rsidRPr="00590CF5">
        <w:t xml:space="preserve">place, the Department will notify the school and district of any consequences that follow from this determination. This may include invalidation of student </w:t>
      </w:r>
      <w:r w:rsidR="00525010">
        <w:t>assessment</w:t>
      </w:r>
      <w:r w:rsidRPr="00590CF5">
        <w:t>, licensure sanctions</w:t>
      </w:r>
      <w:r w:rsidR="009563FD">
        <w:t>,</w:t>
      </w:r>
      <w:r w:rsidRPr="00590CF5">
        <w:t xml:space="preserve"> </w:t>
      </w:r>
      <w:r w:rsidR="00BF6D36">
        <w:t xml:space="preserve">or other limitations </w:t>
      </w:r>
      <w:r w:rsidRPr="00590CF5">
        <w:t>for licensed educators. Consequences imposed by the Department do not limit a local district’s authority to impose its own sanctions up to and including termination.</w:t>
      </w:r>
    </w:p>
    <w:p w14:paraId="033FE83D" w14:textId="77777777" w:rsidR="00537625" w:rsidRDefault="00537625" w:rsidP="0087530F"/>
    <w:p w14:paraId="2AF5BD2B" w14:textId="77777777" w:rsidR="00537625" w:rsidRDefault="00537625" w:rsidP="0087530F"/>
    <w:p w14:paraId="3004E6B5" w14:textId="274D4253" w:rsidR="00D80D9E" w:rsidRDefault="00D80D9E">
      <w:pPr>
        <w:spacing w:after="200" w:line="276" w:lineRule="auto"/>
      </w:pPr>
    </w:p>
    <w:p w14:paraId="6647CEAB" w14:textId="0F6381C9" w:rsidR="0087530F" w:rsidRDefault="0087530F" w:rsidP="00892863">
      <w:pPr>
        <w:pStyle w:val="Heading1"/>
      </w:pPr>
      <w:bookmarkStart w:id="4" w:name="_Toc333507317"/>
      <w:bookmarkStart w:id="5" w:name="_Toc333507680"/>
      <w:bookmarkStart w:id="6" w:name="_Toc333507728"/>
      <w:bookmarkStart w:id="7" w:name="_Toc333507758"/>
      <w:bookmarkStart w:id="8" w:name="_Toc333507952"/>
      <w:bookmarkStart w:id="9" w:name="_Toc364409381"/>
      <w:bookmarkStart w:id="10" w:name="_Toc452022697"/>
      <w:r w:rsidRPr="00892863">
        <w:lastRenderedPageBreak/>
        <w:t>Participation Guidelines</w:t>
      </w:r>
    </w:p>
    <w:p w14:paraId="533C3C09" w14:textId="7420D680" w:rsidR="00F85EB9" w:rsidRPr="00EE7D2C" w:rsidRDefault="00F85EB9" w:rsidP="002A5000">
      <w:pPr>
        <w:pStyle w:val="Heading2"/>
        <w:numPr>
          <w:ilvl w:val="0"/>
          <w:numId w:val="140"/>
        </w:numPr>
      </w:pPr>
      <w:r w:rsidRPr="00EE7D2C">
        <w:t xml:space="preserve">Statewide Assessment </w:t>
      </w:r>
      <w:r w:rsidRPr="003F1CA7">
        <w:t>Participation</w:t>
      </w:r>
      <w:r w:rsidRPr="00EE7D2C">
        <w:t xml:space="preserve"> Requirements</w:t>
      </w:r>
    </w:p>
    <w:p w14:paraId="0114BAF6" w14:textId="1C4321C4" w:rsidR="00666248" w:rsidRDefault="00666248" w:rsidP="00666248">
      <w:pPr>
        <w:ind w:left="173"/>
        <w:rPr>
          <w:rFonts w:ascii="Times" w:hAnsi="Times"/>
        </w:rPr>
      </w:pPr>
      <w:r w:rsidRPr="00921044">
        <w:rPr>
          <w:rFonts w:ascii="Times" w:hAnsi="Times"/>
        </w:rPr>
        <w:t xml:space="preserve">All students must participate in MCAS testing for their grade level. It is not a question of </w:t>
      </w:r>
      <w:r w:rsidRPr="00921044">
        <w:rPr>
          <w:rFonts w:ascii="Times" w:hAnsi="Times"/>
          <w:b/>
          <w:bCs/>
        </w:rPr>
        <w:t>whether</w:t>
      </w:r>
      <w:r w:rsidRPr="00921044">
        <w:rPr>
          <w:rFonts w:ascii="Times" w:hAnsi="Times"/>
        </w:rPr>
        <w:t xml:space="preserve"> students with disabilities participate but </w:t>
      </w:r>
      <w:r w:rsidRPr="00921044">
        <w:rPr>
          <w:rFonts w:ascii="Times" w:hAnsi="Times"/>
          <w:b/>
          <w:bCs/>
        </w:rPr>
        <w:t>how</w:t>
      </w:r>
      <w:r w:rsidRPr="00921044">
        <w:rPr>
          <w:rFonts w:ascii="Times" w:hAnsi="Times"/>
        </w:rPr>
        <w:t xml:space="preserve"> they will participate. </w:t>
      </w:r>
    </w:p>
    <w:p w14:paraId="7861991F" w14:textId="0CF4240F" w:rsidR="00F85EB9" w:rsidRDefault="00F85EB9" w:rsidP="00666248">
      <w:pPr>
        <w:spacing w:after="240"/>
        <w:ind w:left="173" w:right="-187"/>
        <w:rPr>
          <w:bCs/>
          <w:szCs w:val="24"/>
        </w:rPr>
      </w:pPr>
      <w:r>
        <w:rPr>
          <w:i/>
        </w:rPr>
        <w:t>A</w:t>
      </w:r>
      <w:r w:rsidRPr="00B90283">
        <w:rPr>
          <w:i/>
        </w:rPr>
        <w:t>ll</w:t>
      </w:r>
      <w:r w:rsidRPr="00B90283">
        <w:t xml:space="preserve"> students</w:t>
      </w:r>
      <w:r>
        <w:t xml:space="preserve"> </w:t>
      </w:r>
      <w:r w:rsidRPr="00B90283">
        <w:t>who are educated with Massachusetts public funds</w:t>
      </w:r>
      <w:r>
        <w:t>, including students</w:t>
      </w:r>
      <w:r w:rsidRPr="00B90283">
        <w:t xml:space="preserve"> with disabilities</w:t>
      </w:r>
      <w:r>
        <w:t>,</w:t>
      </w:r>
      <w:r w:rsidRPr="00B90283">
        <w:t xml:space="preserve"> </w:t>
      </w:r>
      <w:r>
        <w:t xml:space="preserve">English learners, and English learners with disabilities, are required by state and federal laws to </w:t>
      </w:r>
      <w:r w:rsidRPr="00B90283">
        <w:t xml:space="preserve">participate in </w:t>
      </w:r>
      <w:r>
        <w:t xml:space="preserve">statewide assessments. </w:t>
      </w:r>
      <w:r w:rsidR="008F4FD8">
        <w:t>A</w:t>
      </w:r>
      <w:r w:rsidR="00BB48E2">
        <w:t xml:space="preserve"> student participates in the alternate assessment </w:t>
      </w:r>
      <w:r w:rsidRPr="007C05AD">
        <w:rPr>
          <w:bCs/>
          <w:szCs w:val="24"/>
        </w:rPr>
        <w:t xml:space="preserve">in all grades and subjects for which </w:t>
      </w:r>
      <w:r w:rsidR="008F4FD8">
        <w:rPr>
          <w:bCs/>
          <w:szCs w:val="24"/>
        </w:rPr>
        <w:t xml:space="preserve">the </w:t>
      </w:r>
      <w:r w:rsidRPr="007C05AD">
        <w:rPr>
          <w:bCs/>
          <w:szCs w:val="24"/>
        </w:rPr>
        <w:t xml:space="preserve">standard MCAS tests are </w:t>
      </w:r>
      <w:r>
        <w:rPr>
          <w:bCs/>
          <w:szCs w:val="24"/>
        </w:rPr>
        <w:t>required</w:t>
      </w:r>
      <w:r w:rsidR="008F4FD8">
        <w:rPr>
          <w:bCs/>
          <w:szCs w:val="24"/>
        </w:rPr>
        <w:t>.</w:t>
      </w:r>
      <w:r w:rsidR="00274188">
        <w:rPr>
          <w:bCs/>
          <w:szCs w:val="24"/>
        </w:rPr>
        <w:t xml:space="preserve"> </w:t>
      </w:r>
      <w:r w:rsidR="00750553">
        <w:rPr>
          <w:bCs/>
          <w:szCs w:val="24"/>
        </w:rPr>
        <w:t>T</w:t>
      </w:r>
      <w:r>
        <w:rPr>
          <w:bCs/>
          <w:szCs w:val="24"/>
        </w:rPr>
        <w:t xml:space="preserve">he </w:t>
      </w:r>
      <w:r w:rsidR="00750553">
        <w:rPr>
          <w:bCs/>
          <w:szCs w:val="24"/>
        </w:rPr>
        <w:t xml:space="preserve">student’s </w:t>
      </w:r>
      <w:r>
        <w:rPr>
          <w:bCs/>
          <w:szCs w:val="24"/>
        </w:rPr>
        <w:t xml:space="preserve">grade is </w:t>
      </w:r>
      <w:r w:rsidR="00D0352B">
        <w:rPr>
          <w:bCs/>
          <w:szCs w:val="24"/>
        </w:rPr>
        <w:t xml:space="preserve">determined by information found </w:t>
      </w:r>
      <w:r>
        <w:rPr>
          <w:bCs/>
          <w:szCs w:val="24"/>
        </w:rPr>
        <w:t>in the Student Information Management System (SIMS)</w:t>
      </w:r>
      <w:r w:rsidR="00EA2D75">
        <w:rPr>
          <w:bCs/>
          <w:szCs w:val="24"/>
        </w:rPr>
        <w:t xml:space="preserve"> </w:t>
      </w:r>
      <w:r w:rsidR="0085456D">
        <w:rPr>
          <w:bCs/>
          <w:szCs w:val="24"/>
        </w:rPr>
        <w:t>sent to DESE</w:t>
      </w:r>
      <w:r w:rsidRPr="007C05AD">
        <w:rPr>
          <w:bCs/>
          <w:szCs w:val="24"/>
        </w:rPr>
        <w:t xml:space="preserve">. </w:t>
      </w:r>
    </w:p>
    <w:p w14:paraId="7F0C4190" w14:textId="0D181B02" w:rsidR="00666248" w:rsidRPr="00D52D5D" w:rsidRDefault="00666248" w:rsidP="002A5000">
      <w:pPr>
        <w:pStyle w:val="Heading2"/>
        <w:rPr>
          <w:sz w:val="24"/>
        </w:rPr>
      </w:pPr>
      <w:r w:rsidRPr="00EE7D2C">
        <w:t>Decision-Making Guide for Participation in MCAS</w:t>
      </w:r>
      <w:r w:rsidR="00602226" w:rsidRPr="00EE7D2C">
        <w:t xml:space="preserve"> for Students with</w:t>
      </w:r>
      <w:r w:rsidRPr="00EE7D2C">
        <w:t xml:space="preserve"> </w:t>
      </w:r>
      <w:r w:rsidR="00001243" w:rsidRPr="00EE7D2C">
        <w:t>Disabilities</w:t>
      </w:r>
      <w:r w:rsidRPr="00EE7D2C">
        <w:t xml:space="preserve"> </w:t>
      </w:r>
    </w:p>
    <w:p w14:paraId="332DEB29" w14:textId="1E911A5C" w:rsidR="002F2E45" w:rsidRDefault="007159D9" w:rsidP="00892863">
      <w:r>
        <w:rPr>
          <w:noProof/>
        </w:rPr>
        <w:drawing>
          <wp:inline distT="0" distB="0" distL="0" distR="0" wp14:anchorId="4EF5979F" wp14:editId="3EC685AE">
            <wp:extent cx="6117590" cy="3968115"/>
            <wp:effectExtent l="0" t="0" r="0" b="0"/>
            <wp:docPr id="341265189" name="Picture 341265189" descr="Table for decision-mak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for decision-making process"/>
                    <pic:cNvPicPr/>
                  </pic:nvPicPr>
                  <pic:blipFill>
                    <a:blip r:embed="rId27"/>
                    <a:stretch>
                      <a:fillRect/>
                    </a:stretch>
                  </pic:blipFill>
                  <pic:spPr>
                    <a:xfrm>
                      <a:off x="0" y="0"/>
                      <a:ext cx="6117590" cy="3968115"/>
                    </a:xfrm>
                    <a:prstGeom prst="rect">
                      <a:avLst/>
                    </a:prstGeom>
                  </pic:spPr>
                </pic:pic>
              </a:graphicData>
            </a:graphic>
          </wp:inline>
        </w:drawing>
      </w:r>
    </w:p>
    <w:p w14:paraId="2C629B17" w14:textId="77777777" w:rsidR="009D45D5" w:rsidRDefault="009D45D5" w:rsidP="00892863"/>
    <w:p w14:paraId="21C47125" w14:textId="77777777" w:rsidR="009D45D5" w:rsidRDefault="009D45D5" w:rsidP="00892863"/>
    <w:p w14:paraId="6D212800" w14:textId="77777777" w:rsidR="00322917" w:rsidRDefault="00322917" w:rsidP="00892863"/>
    <w:p w14:paraId="042374B4" w14:textId="77777777" w:rsidR="009D45D5" w:rsidRPr="008621C3" w:rsidRDefault="009D45D5" w:rsidP="00892863">
      <w:pPr>
        <w:rPr>
          <w:rFonts w:eastAsiaTheme="majorEastAsia"/>
          <w:b/>
          <w:bCs/>
          <w:sz w:val="28"/>
          <w:szCs w:val="28"/>
        </w:rPr>
      </w:pPr>
    </w:p>
    <w:p w14:paraId="450A49E3" w14:textId="309E0BC1" w:rsidR="00F85EB9" w:rsidRPr="003F7C7F" w:rsidRDefault="003D57E2" w:rsidP="002A5000">
      <w:pPr>
        <w:pStyle w:val="Heading2"/>
        <w:rPr>
          <w:rStyle w:val="Strong"/>
          <w:rFonts w:asciiTheme="minorHAnsi" w:eastAsiaTheme="minorHAnsi" w:hAnsiTheme="minorHAnsi" w:cs="Calibri"/>
          <w:szCs w:val="32"/>
        </w:rPr>
      </w:pPr>
      <w:r w:rsidRPr="003F7C7F">
        <w:rPr>
          <w:rStyle w:val="Strong"/>
          <w:b/>
          <w:szCs w:val="32"/>
        </w:rPr>
        <w:lastRenderedPageBreak/>
        <w:t>R</w:t>
      </w:r>
      <w:r w:rsidR="00274188" w:rsidRPr="003F7C7F">
        <w:rPr>
          <w:rStyle w:val="Strong"/>
          <w:b/>
          <w:szCs w:val="32"/>
        </w:rPr>
        <w:t>equirements of the</w:t>
      </w:r>
      <w:r w:rsidR="00FE69E6" w:rsidRPr="003F7C7F">
        <w:rPr>
          <w:rStyle w:val="Strong"/>
          <w:b/>
          <w:szCs w:val="32"/>
        </w:rPr>
        <w:t xml:space="preserve"> </w:t>
      </w:r>
      <w:r w:rsidR="00274188" w:rsidRPr="003F7C7F">
        <w:rPr>
          <w:rStyle w:val="Strong"/>
          <w:b/>
          <w:szCs w:val="32"/>
        </w:rPr>
        <w:t>Every Student Succeeds Act (ESSA)</w:t>
      </w:r>
      <w:r w:rsidR="00EC40FD" w:rsidRPr="003F7C7F">
        <w:rPr>
          <w:rStyle w:val="Strong"/>
          <w:b/>
          <w:szCs w:val="32"/>
        </w:rPr>
        <w:t xml:space="preserve"> Regarding </w:t>
      </w:r>
      <w:r w:rsidR="00127F90" w:rsidRPr="003F7C7F">
        <w:rPr>
          <w:rStyle w:val="Strong"/>
          <w:b/>
          <w:szCs w:val="32"/>
        </w:rPr>
        <w:t>MCAS-Alt Participation</w:t>
      </w:r>
    </w:p>
    <w:p w14:paraId="1E680A2B" w14:textId="60F6048B" w:rsidR="0094561C" w:rsidRDefault="005B7531" w:rsidP="003E4373">
      <w:pPr>
        <w:ind w:right="-634"/>
      </w:pPr>
      <w:r>
        <w:t xml:space="preserve">The </w:t>
      </w:r>
      <w:r w:rsidR="001F0662">
        <w:t>ESSA</w:t>
      </w:r>
      <w:r>
        <w:t xml:space="preserve"> </w:t>
      </w:r>
      <w:r w:rsidR="001F0662">
        <w:t>Act</w:t>
      </w:r>
      <w:r>
        <w:t xml:space="preserve"> has made significant changes regarding student participation rates in the alternate assessment.</w:t>
      </w:r>
    </w:p>
    <w:p w14:paraId="0C362001" w14:textId="341ED0BA" w:rsidR="005B7531" w:rsidRDefault="00411083" w:rsidP="003E4373">
      <w:pPr>
        <w:pStyle w:val="ListParagraph"/>
        <w:numPr>
          <w:ilvl w:val="0"/>
          <w:numId w:val="107"/>
        </w:numPr>
        <w:ind w:right="-634"/>
      </w:pPr>
      <w:r>
        <w:t xml:space="preserve">The number of students </w:t>
      </w:r>
      <w:r w:rsidR="001F0662">
        <w:t>who may</w:t>
      </w:r>
      <w:r>
        <w:t xml:space="preserve"> take the alternate assessment is </w:t>
      </w:r>
      <w:r w:rsidR="001F0662">
        <w:t>limited</w:t>
      </w:r>
      <w:r>
        <w:t xml:space="preserve"> to no more than 1.0% of the total number of all</w:t>
      </w:r>
      <w:r w:rsidR="001F0662">
        <w:t xml:space="preserve"> students</w:t>
      </w:r>
      <w:r>
        <w:t xml:space="preserve"> in the State who are </w:t>
      </w:r>
      <w:r w:rsidR="001F0662">
        <w:t>assessed</w:t>
      </w:r>
      <w:r>
        <w:t xml:space="preserve"> in any of the given subjects.</w:t>
      </w:r>
    </w:p>
    <w:p w14:paraId="69949C2E" w14:textId="7DD8CDEF" w:rsidR="00411083" w:rsidRDefault="00411083" w:rsidP="003E4373">
      <w:pPr>
        <w:pStyle w:val="ListParagraph"/>
        <w:numPr>
          <w:ilvl w:val="0"/>
          <w:numId w:val="107"/>
        </w:numPr>
        <w:ind w:right="-634"/>
      </w:pPr>
      <w:r>
        <w:t>ESSA further requires that a school district exceeding the 1% cap in any sub</w:t>
      </w:r>
      <w:r w:rsidR="00837542">
        <w:t xml:space="preserve">ject area must submit a </w:t>
      </w:r>
      <w:r w:rsidR="001F0662">
        <w:t>justification to</w:t>
      </w:r>
      <w:r w:rsidR="008E315A">
        <w:t xml:space="preserve"> the DESE, and the DESE must provide </w:t>
      </w:r>
      <w:r w:rsidR="001F0662">
        <w:t>appropriate</w:t>
      </w:r>
      <w:r w:rsidR="008E315A">
        <w:t xml:space="preserve"> guidance to th</w:t>
      </w:r>
      <w:r w:rsidR="001F0662">
        <w:t>ose districts.  Previously, there was no cap on participation rates until 2017.</w:t>
      </w:r>
    </w:p>
    <w:p w14:paraId="6FA15A23" w14:textId="77777777" w:rsidR="00E016FA" w:rsidRPr="00892863" w:rsidRDefault="00E016FA" w:rsidP="00892863">
      <w:pPr>
        <w:rPr>
          <w:rStyle w:val="Strong"/>
          <w:b w:val="0"/>
          <w:szCs w:val="22"/>
        </w:rPr>
      </w:pPr>
      <w:r w:rsidRPr="00892863">
        <w:rPr>
          <w:rStyle w:val="Strong"/>
          <w:b w:val="0"/>
          <w:szCs w:val="22"/>
        </w:rPr>
        <w:t xml:space="preserve">Resources are </w:t>
      </w:r>
      <w:hyperlink r:id="rId28" w:history="1">
        <w:r w:rsidRPr="00892863">
          <w:rPr>
            <w:rStyle w:val="Hyperlink"/>
            <w:szCs w:val="22"/>
          </w:rPr>
          <w:t>available</w:t>
        </w:r>
      </w:hyperlink>
      <w:r w:rsidRPr="00892863">
        <w:rPr>
          <w:rStyle w:val="Strong"/>
          <w:b w:val="0"/>
          <w:szCs w:val="22"/>
        </w:rPr>
        <w:t xml:space="preserve"> in response to the requirements outlined in ESSA, a training PowerPoint for IEP teams, and a sample parent notification letter required for all parents whose child is eligible to participate in the alternate assessment.</w:t>
      </w:r>
    </w:p>
    <w:p w14:paraId="41FCBC0B" w14:textId="0FE9BA56" w:rsidR="00633DE8" w:rsidRPr="003E4373" w:rsidRDefault="007265D1" w:rsidP="00892863">
      <w:pPr>
        <w:spacing w:before="120"/>
        <w:ind w:right="-634"/>
        <w:rPr>
          <w:rStyle w:val="eop"/>
          <w:sz w:val="24"/>
          <w:szCs w:val="24"/>
        </w:rPr>
      </w:pPr>
      <w:r>
        <w:t xml:space="preserve">See the New for the MCAS-Alt for DESE’s </w:t>
      </w:r>
      <w:r w:rsidR="00177A23">
        <w:t xml:space="preserve">definition of students with the </w:t>
      </w:r>
      <w:r w:rsidR="003D57E2" w:rsidRPr="00025729">
        <w:t>most significant cognitive disabilities</w:t>
      </w:r>
      <w:r w:rsidR="00177A23">
        <w:t>.</w:t>
      </w:r>
    </w:p>
    <w:p w14:paraId="5F5DE86A" w14:textId="149E3742" w:rsidR="00754232" w:rsidRPr="00892863" w:rsidRDefault="00754232" w:rsidP="00754232">
      <w:pPr>
        <w:pStyle w:val="List"/>
        <w:ind w:left="0" w:firstLine="0"/>
        <w:rPr>
          <w:rFonts w:ascii="Times New Roman" w:hAnsi="Times New Roman"/>
          <w:b/>
          <w:bCs/>
          <w:szCs w:val="22"/>
        </w:rPr>
      </w:pPr>
      <w:r w:rsidRPr="00892863">
        <w:rPr>
          <w:rFonts w:ascii="Times New Roman" w:hAnsi="Times New Roman"/>
          <w:b/>
          <w:bCs/>
          <w:szCs w:val="22"/>
        </w:rPr>
        <w:t xml:space="preserve">IEP teams should </w:t>
      </w:r>
      <w:r w:rsidRPr="00892863">
        <w:rPr>
          <w:rFonts w:ascii="Times New Roman" w:hAnsi="Times New Roman"/>
          <w:b/>
          <w:bCs/>
          <w:szCs w:val="22"/>
          <w:u w:val="single"/>
        </w:rPr>
        <w:t>not</w:t>
      </w:r>
      <w:r w:rsidRPr="00892863">
        <w:rPr>
          <w:rFonts w:ascii="Times New Roman" w:hAnsi="Times New Roman"/>
          <w:b/>
          <w:bCs/>
          <w:szCs w:val="22"/>
        </w:rPr>
        <w:t xml:space="preserve"> designate a student for an alternate assessment solely because</w:t>
      </w:r>
      <w:r w:rsidR="00B041B6" w:rsidRPr="00892863">
        <w:rPr>
          <w:rFonts w:ascii="Times New Roman" w:hAnsi="Times New Roman"/>
          <w:b/>
          <w:bCs/>
          <w:szCs w:val="22"/>
        </w:rPr>
        <w:t xml:space="preserve"> the student</w:t>
      </w:r>
    </w:p>
    <w:p w14:paraId="30AA156F" w14:textId="14BA936E"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is frequently absent from school</w:t>
      </w:r>
    </w:p>
    <w:p w14:paraId="0804FE85" w14:textId="54B69C21"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has not received instruction in the general curriculum</w:t>
      </w:r>
    </w:p>
    <w:p w14:paraId="42A4FAD3" w14:textId="7C908E87"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has a particular disability (e.g., all students with intellectual disabilities should not automatically be designated for the MCAS-Alt)</w:t>
      </w:r>
    </w:p>
    <w:p w14:paraId="4E374792" w14:textId="50B8CA80"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is placed in a program or classroom where it is expected that students will take the MCAS-Alt</w:t>
      </w:r>
    </w:p>
    <w:p w14:paraId="39C17A7D" w14:textId="5C3D7B45"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has taken an alternate assessment in the past (since this is an annual decision)</w:t>
      </w:r>
    </w:p>
    <w:p w14:paraId="4E84EE11" w14:textId="3DAF000D"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has previously failed the MCAS test</w:t>
      </w:r>
    </w:p>
    <w:p w14:paraId="5CADE827" w14:textId="7DA1C178"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is an English learner</w:t>
      </w:r>
    </w:p>
    <w:p w14:paraId="16B0022D" w14:textId="41881520"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is from a low-income family or is a child in foster care</w:t>
      </w:r>
    </w:p>
    <w:p w14:paraId="7950424C" w14:textId="1C9F4245" w:rsidR="00754232" w:rsidRPr="001923FD" w:rsidRDefault="00754232" w:rsidP="0041530B">
      <w:pPr>
        <w:pStyle w:val="List"/>
        <w:numPr>
          <w:ilvl w:val="0"/>
          <w:numId w:val="88"/>
        </w:numPr>
        <w:ind w:left="360" w:right="-180" w:hanging="270"/>
        <w:rPr>
          <w:rFonts w:ascii="Times New Roman" w:hAnsi="Times New Roman"/>
        </w:rPr>
      </w:pPr>
      <w:r w:rsidRPr="001923FD">
        <w:rPr>
          <w:rFonts w:ascii="Times New Roman" w:hAnsi="Times New Roman"/>
        </w:rPr>
        <w:t>requires assistive technology or an augmentative communication system that has not been provided</w:t>
      </w:r>
    </w:p>
    <w:bookmarkEnd w:id="4"/>
    <w:bookmarkEnd w:id="5"/>
    <w:bookmarkEnd w:id="6"/>
    <w:bookmarkEnd w:id="7"/>
    <w:bookmarkEnd w:id="8"/>
    <w:bookmarkEnd w:id="9"/>
    <w:bookmarkEnd w:id="10"/>
    <w:p w14:paraId="76C54802" w14:textId="77777777" w:rsidR="003E4373" w:rsidRDefault="003E4373" w:rsidP="00DF6102">
      <w:pPr>
        <w:rPr>
          <w:rFonts w:ascii="Arial" w:hAnsi="Arial" w:cs="Arial"/>
          <w:b/>
          <w:bCs/>
          <w:caps/>
          <w:sz w:val="36"/>
        </w:rPr>
      </w:pPr>
    </w:p>
    <w:p w14:paraId="651AC41B" w14:textId="77777777" w:rsidR="00F736C5" w:rsidRDefault="00F736C5">
      <w:pPr>
        <w:spacing w:after="200" w:line="276" w:lineRule="auto"/>
        <w:rPr>
          <w:rFonts w:ascii="Arial" w:hAnsi="Arial" w:cs="Arial"/>
          <w:b/>
          <w:bCs/>
          <w:caps/>
          <w:sz w:val="36"/>
        </w:rPr>
      </w:pPr>
      <w:r>
        <w:rPr>
          <w:rFonts w:ascii="Arial" w:hAnsi="Arial" w:cs="Arial"/>
          <w:b/>
          <w:bCs/>
          <w:caps/>
          <w:sz w:val="36"/>
        </w:rPr>
        <w:br w:type="page"/>
      </w:r>
    </w:p>
    <w:p w14:paraId="353B3941" w14:textId="35D0CCD4" w:rsidR="0093715F" w:rsidRDefault="0093715F" w:rsidP="00892863">
      <w:pPr>
        <w:pStyle w:val="Heading1"/>
      </w:pPr>
      <w:r w:rsidRPr="00892863">
        <w:lastRenderedPageBreak/>
        <w:t xml:space="preserve">Required </w:t>
      </w:r>
      <w:r w:rsidRPr="00765D05">
        <w:t>Assessments</w:t>
      </w:r>
      <w:r w:rsidR="00F736C5" w:rsidRPr="00892863">
        <w:t xml:space="preserve"> </w:t>
      </w:r>
      <w:r w:rsidRPr="00892863">
        <w:t>in Each Grade</w:t>
      </w:r>
    </w:p>
    <w:p w14:paraId="3C1039A5" w14:textId="566F585F" w:rsidR="0093715F" w:rsidRPr="0093715F" w:rsidRDefault="0093715F" w:rsidP="002A5000">
      <w:pPr>
        <w:pStyle w:val="Heading2"/>
        <w:numPr>
          <w:ilvl w:val="0"/>
          <w:numId w:val="141"/>
        </w:numPr>
      </w:pPr>
      <w:r w:rsidRPr="0093715F">
        <w:t xml:space="preserve">Required </w:t>
      </w:r>
      <w:r w:rsidR="003C554C">
        <w:t xml:space="preserve">MCAS-Alt </w:t>
      </w:r>
      <w:r w:rsidRPr="0093715F">
        <w:t xml:space="preserve">Assessments </w:t>
      </w:r>
      <w:r w:rsidR="00AF3930">
        <w:t>in</w:t>
      </w:r>
      <w:r w:rsidRPr="0093715F">
        <w:t xml:space="preserve"> Each Grade</w:t>
      </w:r>
    </w:p>
    <w:p w14:paraId="27AFA8AB" w14:textId="2495B0B2" w:rsidR="00C672FD" w:rsidRDefault="00C672FD" w:rsidP="0093715F">
      <w:r>
        <w:t xml:space="preserve">The information in Table 1 below and on the following pages outlines the assessment requirements in each grade for students participating in the </w:t>
      </w:r>
      <w:r w:rsidR="00D56948">
        <w:t>2024</w:t>
      </w:r>
      <w:r>
        <w:t xml:space="preserve"> MCAS-Alt. </w:t>
      </w:r>
      <w:r w:rsidR="00C51645">
        <w:t xml:space="preserve">The </w:t>
      </w:r>
      <w:hyperlink r:id="rId29" w:history="1">
        <w:r w:rsidR="00B23603" w:rsidRPr="00046C00">
          <w:rPr>
            <w:rStyle w:val="Hyperlink"/>
            <w:color w:val="auto"/>
            <w:u w:val="none"/>
          </w:rPr>
          <w:t xml:space="preserve">Fall </w:t>
        </w:r>
        <w:r w:rsidR="00716688" w:rsidRPr="00046C00">
          <w:rPr>
            <w:rStyle w:val="Hyperlink"/>
            <w:color w:val="auto"/>
            <w:u w:val="none"/>
          </w:rPr>
          <w:t>2023</w:t>
        </w:r>
        <w:r w:rsidR="0016497A">
          <w:rPr>
            <w:rStyle w:val="Hyperlink"/>
            <w:color w:val="auto"/>
            <w:u w:val="none"/>
          </w:rPr>
          <w:t xml:space="preserve"> </w:t>
        </w:r>
        <w:r w:rsidR="00C51645" w:rsidRPr="00046C00">
          <w:rPr>
            <w:rStyle w:val="Hyperlink"/>
            <w:color w:val="auto"/>
            <w:u w:val="none"/>
          </w:rPr>
          <w:t>Resource Guides</w:t>
        </w:r>
      </w:hyperlink>
      <w:r w:rsidR="0088686C" w:rsidRPr="00046C00">
        <w:rPr>
          <w:rStyle w:val="Hyperlink"/>
          <w:color w:val="auto"/>
          <w:u w:val="none"/>
        </w:rPr>
        <w:t xml:space="preserve"> are based on the </w:t>
      </w:r>
      <w:r w:rsidR="00EE2E5B">
        <w:rPr>
          <w:rStyle w:val="Hyperlink"/>
          <w:color w:val="auto"/>
          <w:u w:val="none"/>
        </w:rPr>
        <w:t>current</w:t>
      </w:r>
      <w:r w:rsidR="00EE2E5B" w:rsidRPr="00046C00">
        <w:rPr>
          <w:rStyle w:val="Hyperlink"/>
          <w:color w:val="auto"/>
          <w:u w:val="none"/>
        </w:rPr>
        <w:t xml:space="preserve"> </w:t>
      </w:r>
      <w:r w:rsidR="0088686C" w:rsidRPr="00046C00">
        <w:rPr>
          <w:rStyle w:val="Hyperlink"/>
          <w:color w:val="auto"/>
          <w:u w:val="none"/>
        </w:rPr>
        <w:t>editions of the Massachusetts Curriculum Frameworks</w:t>
      </w:r>
      <w:r w:rsidR="0016497A">
        <w:rPr>
          <w:rStyle w:val="Hyperlink"/>
          <w:color w:val="auto"/>
          <w:u w:val="none"/>
        </w:rPr>
        <w:t xml:space="preserve"> and</w:t>
      </w:r>
      <w:r w:rsidR="00C51645" w:rsidRPr="00046C00">
        <w:rPr>
          <w:color w:val="C00000"/>
        </w:rPr>
        <w:t xml:space="preserve"> </w:t>
      </w:r>
      <w:r w:rsidR="00C51645" w:rsidRPr="00046C00">
        <w:t>must be used as the</w:t>
      </w:r>
      <w:r w:rsidR="00C51645">
        <w:t xml:space="preserve"> basis for developing measurable outcomes that will be assessed on the </w:t>
      </w:r>
      <w:r w:rsidR="00D56948">
        <w:t>2024</w:t>
      </w:r>
      <w:r w:rsidR="00C51645">
        <w:t xml:space="preserve"> MCAS-Alt.</w:t>
      </w:r>
    </w:p>
    <w:p w14:paraId="11094D7F" w14:textId="0DBC2316" w:rsidR="00C00B9B" w:rsidRDefault="00317663" w:rsidP="0093715F">
      <w:r w:rsidRPr="00617E6F">
        <w:rPr>
          <w:b/>
          <w:bCs/>
        </w:rPr>
        <w:t>Blank forms</w:t>
      </w:r>
      <w:r>
        <w:t xml:space="preserve"> and </w:t>
      </w:r>
      <w:r w:rsidR="00B507EE">
        <w:rPr>
          <w:b/>
          <w:bCs/>
        </w:rPr>
        <w:t>s</w:t>
      </w:r>
      <w:r w:rsidRPr="00B507EE">
        <w:rPr>
          <w:b/>
          <w:bCs/>
        </w:rPr>
        <w:t>amples</w:t>
      </w:r>
      <w:r>
        <w:t xml:space="preserve"> can be found in the appendices of this document.  </w:t>
      </w:r>
      <w:r w:rsidRPr="00617E6F">
        <w:rPr>
          <w:b/>
          <w:bCs/>
        </w:rPr>
        <w:t xml:space="preserve">Forms and </w:t>
      </w:r>
      <w:proofErr w:type="gramStart"/>
      <w:r w:rsidRPr="00617E6F">
        <w:rPr>
          <w:b/>
          <w:bCs/>
        </w:rPr>
        <w:t>Graphs</w:t>
      </w:r>
      <w:proofErr w:type="gramEnd"/>
      <w:r w:rsidR="001C2ACD">
        <w:t xml:space="preserve"> a web-based application </w:t>
      </w:r>
      <w:r w:rsidR="00617E6F">
        <w:t xml:space="preserve">is </w:t>
      </w:r>
      <w:r w:rsidR="007D1247">
        <w:t>needed to digitally create</w:t>
      </w:r>
      <w:r w:rsidR="00B507EE">
        <w:t xml:space="preserve"> all necessary documentation of the assessment</w:t>
      </w:r>
      <w:r w:rsidR="001C2ACD">
        <w:t>.</w:t>
      </w:r>
    </w:p>
    <w:p w14:paraId="5B264DCB" w14:textId="72785F7E" w:rsidR="00C672FD" w:rsidRDefault="0052663B" w:rsidP="0093715F">
      <w:r>
        <w:rPr>
          <w:b/>
          <w:bCs/>
        </w:rPr>
        <w:t xml:space="preserve">Note: </w:t>
      </w:r>
      <w:r>
        <w:t xml:space="preserve">The </w:t>
      </w:r>
      <w:hyperlink r:id="rId30" w:history="1">
        <w:r>
          <w:rPr>
            <w:rStyle w:val="Hyperlink"/>
          </w:rPr>
          <w:t>MCAS-Alt S</w:t>
        </w:r>
        <w:r w:rsidRPr="00D07F7B">
          <w:rPr>
            <w:rStyle w:val="Hyperlink"/>
          </w:rPr>
          <w:t>kills Survey</w:t>
        </w:r>
      </w:hyperlink>
      <w:r>
        <w:t xml:space="preserve"> must be completed for each strand submitted.</w:t>
      </w:r>
    </w:p>
    <w:p w14:paraId="202538C5" w14:textId="77777777" w:rsidR="0052663B" w:rsidRPr="000002D3" w:rsidRDefault="0052663B" w:rsidP="0093715F">
      <w:pPr>
        <w:rPr>
          <w:sz w:val="12"/>
          <w:szCs w:val="8"/>
        </w:rPr>
      </w:pPr>
    </w:p>
    <w:p w14:paraId="596C7DDF" w14:textId="67693ED1" w:rsidR="0093715F" w:rsidRDefault="00446CEF" w:rsidP="00446CEF">
      <w:pPr>
        <w:rPr>
          <w:rStyle w:val="Strong"/>
          <w:i/>
          <w:szCs w:val="24"/>
        </w:rPr>
      </w:pPr>
      <w:r>
        <w:rPr>
          <w:b/>
        </w:rPr>
        <w:t xml:space="preserve">Grade 3 </w:t>
      </w:r>
      <w:r>
        <w:rPr>
          <w:b/>
        </w:rPr>
        <w:tab/>
      </w:r>
      <w:r>
        <w:rPr>
          <w:b/>
        </w:rPr>
        <w:tab/>
      </w:r>
      <w:r w:rsidR="0093715F" w:rsidRPr="000B0621">
        <w:rPr>
          <w:b/>
        </w:rPr>
        <w:t xml:space="preserve">Table </w:t>
      </w:r>
      <w:r w:rsidR="0093715F">
        <w:rPr>
          <w:b/>
        </w:rPr>
        <w:t>1</w:t>
      </w:r>
      <w:r w:rsidR="00EE2E5B">
        <w:rPr>
          <w:b/>
        </w:rPr>
        <w:t xml:space="preserve">. </w:t>
      </w:r>
      <w:r w:rsidR="0093715F" w:rsidRPr="000B0621">
        <w:rPr>
          <w:b/>
        </w:rPr>
        <w:t>Requirements for</w:t>
      </w:r>
      <w:r w:rsidRPr="00446CEF">
        <w:rPr>
          <w:b/>
        </w:rPr>
        <w:t xml:space="preserve"> </w:t>
      </w:r>
      <w:r>
        <w:rPr>
          <w:b/>
        </w:rPr>
        <w:t>Grade 3</w:t>
      </w:r>
      <w:r w:rsidR="00FC316F">
        <w:rPr>
          <w:rStyle w:val="Strong"/>
          <w:szCs w:val="24"/>
        </w:rPr>
        <w:tab/>
        <w:t xml:space="preserve"> </w:t>
      </w:r>
    </w:p>
    <w:tbl>
      <w:tblPr>
        <w:tblStyle w:val="TableGrid1"/>
        <w:tblW w:w="9967" w:type="dxa"/>
        <w:tblLook w:val="0020" w:firstRow="1" w:lastRow="0" w:firstColumn="0" w:lastColumn="0" w:noHBand="0" w:noVBand="0"/>
        <w:tblDescription w:val="Grade 3                                                                                                                   Language (based on standards in the “Vocabulary Acquisition and Use” cluster) • One data chart measuring the student’s achievement of the measurable outcome on at least eight different dates, based on one standard in the “Vocabulary Acquisition and Use” cluster of the ELALanguage strand; plus&#10;• Two additional pieces of primary evidence, plus work description forms, showing the student’s achievement of the measurable outcome identified on the data chart&#10;Reading: &#10;• Literature &#10;or&#10;• Informational Text • One data chart measuring the student’s achievement based on the measurable outcome on at least eight different dates, based on either the Literature or Informational ELAReading strand; plus&#10;• Two additional pieces of primary evidence, plus work description forms, showing the student’s achievement of the measurable outcome identified on the data chart&#10;Note: The title of the published text or photocopy of the text, if teacher-created or web-based, must be included. &#10;Writing &#10;(based on standards in the “Text Type and Purposes” cluster) • Three different final writing samples in any text type, plus one baseline writing sample in any text type; plus&#10;• Work description labels for baseline sample and three final writing samples&#10;• A writing rubric for each final writing sample, pre-scored by the teacher.            (available in Appendix B)&#10;Mathematics Required Portfolio Evidence&#10;Operations and Algebraic Thinking (OA) • One data chart measuring the student’s achievement of the measurable outcome, on at least eight different dates, based on one entry point or access skill in the Operations and Algebraic Thinking domain; plus&#10;• Two additional pieces of primary evidence, plus work description forms, showing the student’s achievement of the measurable outcome identified on the data chart&#10;Measurement and Data (MD)&#10; • One data chart measuring the student’s achievement of the measurable outcome, on at least eight different dates, based on one entry point or access skill in the Measurement and Data domain; plus&#10;• Two additional pieces of primary evidence, plus work description forms, showing the student’s achievement of the measurable outcome identified on the data chart&#10;"/>
      </w:tblPr>
      <w:tblGrid>
        <w:gridCol w:w="1957"/>
        <w:gridCol w:w="8010"/>
      </w:tblGrid>
      <w:tr w:rsidR="0093715F" w14:paraId="3707322D" w14:textId="77777777" w:rsidTr="006B456F">
        <w:tc>
          <w:tcPr>
            <w:tcW w:w="1957" w:type="dxa"/>
            <w:shd w:val="clear" w:color="auto" w:fill="D9D9D9" w:themeFill="background1" w:themeFillShade="D9"/>
          </w:tcPr>
          <w:p w14:paraId="3225C1A2" w14:textId="77777777" w:rsidR="0093715F" w:rsidRPr="00D75FC8" w:rsidRDefault="0093715F" w:rsidP="00765D05">
            <w:pPr>
              <w:jc w:val="center"/>
              <w:rPr>
                <w:b/>
                <w:bCs/>
                <w:sz w:val="23"/>
                <w:szCs w:val="23"/>
              </w:rPr>
            </w:pPr>
            <w:r w:rsidRPr="00D75FC8">
              <w:rPr>
                <w:b/>
                <w:bCs/>
                <w:sz w:val="23"/>
                <w:szCs w:val="23"/>
              </w:rPr>
              <w:t>ELA</w:t>
            </w:r>
          </w:p>
        </w:tc>
        <w:tc>
          <w:tcPr>
            <w:tcW w:w="8010" w:type="dxa"/>
            <w:shd w:val="clear" w:color="auto" w:fill="D9D9D9" w:themeFill="background1" w:themeFillShade="D9"/>
          </w:tcPr>
          <w:p w14:paraId="6D8233B9" w14:textId="7F706FEC" w:rsidR="0093715F" w:rsidRPr="00765D05" w:rsidRDefault="0093715F" w:rsidP="00B11DC4">
            <w:pPr>
              <w:jc w:val="center"/>
              <w:rPr>
                <w:b/>
                <w:sz w:val="22"/>
                <w:szCs w:val="22"/>
              </w:rPr>
            </w:pPr>
            <w:bookmarkStart w:id="11" w:name="_Toc108622040"/>
            <w:r w:rsidRPr="00765D05">
              <w:rPr>
                <w:b/>
                <w:sz w:val="22"/>
                <w:szCs w:val="22"/>
              </w:rPr>
              <w:t>Required Evidence</w:t>
            </w:r>
            <w:bookmarkEnd w:id="11"/>
            <w:r w:rsidR="00814CB2" w:rsidRPr="00765D05">
              <w:rPr>
                <w:b/>
                <w:sz w:val="22"/>
                <w:szCs w:val="22"/>
              </w:rPr>
              <w:t xml:space="preserve"> </w:t>
            </w:r>
          </w:p>
        </w:tc>
      </w:tr>
      <w:tr w:rsidR="0093715F" w14:paraId="5D78E15B" w14:textId="77777777" w:rsidTr="006B456F">
        <w:trPr>
          <w:trHeight w:val="1196"/>
        </w:trPr>
        <w:tc>
          <w:tcPr>
            <w:tcW w:w="1957" w:type="dxa"/>
          </w:tcPr>
          <w:p w14:paraId="2A1CA677" w14:textId="77777777" w:rsidR="0023677F" w:rsidRPr="00765D05" w:rsidRDefault="0093715F" w:rsidP="0023677F">
            <w:pPr>
              <w:ind w:left="-18"/>
              <w:rPr>
                <w:sz w:val="22"/>
                <w:szCs w:val="22"/>
              </w:rPr>
            </w:pPr>
            <w:r w:rsidRPr="00765D05">
              <w:rPr>
                <w:sz w:val="22"/>
                <w:szCs w:val="22"/>
              </w:rPr>
              <w:t xml:space="preserve">Language </w:t>
            </w:r>
          </w:p>
          <w:p w14:paraId="282AECF6" w14:textId="77777777" w:rsidR="0093715F" w:rsidRPr="00765D05" w:rsidRDefault="0093715F" w:rsidP="00CB3E56">
            <w:pPr>
              <w:ind w:left="-18" w:right="-110"/>
              <w:rPr>
                <w:sz w:val="22"/>
                <w:szCs w:val="22"/>
              </w:rPr>
            </w:pPr>
            <w:r w:rsidRPr="00765D05">
              <w:rPr>
                <w:sz w:val="22"/>
                <w:szCs w:val="22"/>
              </w:rPr>
              <w:t>(</w:t>
            </w:r>
            <w:proofErr w:type="gramStart"/>
            <w:r w:rsidR="007872F1" w:rsidRPr="00765D05">
              <w:rPr>
                <w:sz w:val="22"/>
                <w:szCs w:val="22"/>
              </w:rPr>
              <w:t>b</w:t>
            </w:r>
            <w:r w:rsidR="00853F06" w:rsidRPr="00765D05">
              <w:rPr>
                <w:sz w:val="22"/>
                <w:szCs w:val="22"/>
              </w:rPr>
              <w:t>ased</w:t>
            </w:r>
            <w:proofErr w:type="gramEnd"/>
            <w:r w:rsidR="00853F06" w:rsidRPr="00765D05">
              <w:rPr>
                <w:sz w:val="22"/>
                <w:szCs w:val="22"/>
              </w:rPr>
              <w:t xml:space="preserve"> on </w:t>
            </w:r>
            <w:r w:rsidRPr="00765D05">
              <w:rPr>
                <w:sz w:val="22"/>
                <w:szCs w:val="22"/>
              </w:rPr>
              <w:t xml:space="preserve">standards </w:t>
            </w:r>
            <w:r w:rsidR="0023677F" w:rsidRPr="00765D05">
              <w:rPr>
                <w:sz w:val="22"/>
                <w:szCs w:val="22"/>
              </w:rPr>
              <w:t>in</w:t>
            </w:r>
            <w:r w:rsidRPr="00765D05">
              <w:rPr>
                <w:sz w:val="22"/>
                <w:szCs w:val="22"/>
              </w:rPr>
              <w:t xml:space="preserve"> the “Vocabulary Acquisition and Use” </w:t>
            </w:r>
            <w:r w:rsidR="00D02A70" w:rsidRPr="00765D05">
              <w:rPr>
                <w:sz w:val="22"/>
                <w:szCs w:val="22"/>
              </w:rPr>
              <w:t>c</w:t>
            </w:r>
            <w:r w:rsidRPr="00765D05">
              <w:rPr>
                <w:sz w:val="22"/>
                <w:szCs w:val="22"/>
              </w:rPr>
              <w:t>luster)</w:t>
            </w:r>
          </w:p>
        </w:tc>
        <w:tc>
          <w:tcPr>
            <w:tcW w:w="8010" w:type="dxa"/>
          </w:tcPr>
          <w:p w14:paraId="11D16905" w14:textId="0B5E9CF1" w:rsidR="0084359B" w:rsidRPr="00765D05" w:rsidRDefault="0093715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65477F" w:rsidRPr="00765D05">
              <w:rPr>
                <w:sz w:val="22"/>
                <w:szCs w:val="22"/>
              </w:rPr>
              <w:t xml:space="preserve">of </w:t>
            </w:r>
            <w:r w:rsidRPr="00765D05">
              <w:rPr>
                <w:sz w:val="22"/>
                <w:szCs w:val="22"/>
              </w:rPr>
              <w:t>the measurable outcome</w:t>
            </w:r>
            <w:r w:rsidR="0065477F" w:rsidRPr="00765D05">
              <w:rPr>
                <w:sz w:val="22"/>
                <w:szCs w:val="22"/>
              </w:rPr>
              <w:t xml:space="preserve"> on at least eight different dates</w:t>
            </w:r>
            <w:r w:rsidR="00D02A70" w:rsidRPr="00765D05">
              <w:rPr>
                <w:sz w:val="22"/>
                <w:szCs w:val="22"/>
              </w:rPr>
              <w:t xml:space="preserve">, based on </w:t>
            </w:r>
            <w:r w:rsidR="00D02A70" w:rsidRPr="00765D05">
              <w:rPr>
                <w:b/>
                <w:sz w:val="22"/>
                <w:szCs w:val="22"/>
              </w:rPr>
              <w:t>one</w:t>
            </w:r>
            <w:r w:rsidR="00D02A70" w:rsidRPr="00765D05">
              <w:rPr>
                <w:sz w:val="22"/>
                <w:szCs w:val="22"/>
              </w:rPr>
              <w:t xml:space="preserve"> standard in the “Vocabulary Acquisition and Use” cluster</w:t>
            </w:r>
            <w:r w:rsidR="00683D6C" w:rsidRPr="00765D05">
              <w:rPr>
                <w:sz w:val="22"/>
                <w:szCs w:val="22"/>
              </w:rPr>
              <w:t xml:space="preserve"> of the ELA</w:t>
            </w:r>
            <w:r w:rsidR="00683D6C" w:rsidRPr="00765D05">
              <w:rPr>
                <w:rFonts w:ascii="Symbol" w:eastAsia="Symbol" w:hAnsi="Symbol" w:cs="Symbol"/>
                <w:sz w:val="22"/>
                <w:szCs w:val="22"/>
              </w:rPr>
              <w:sym w:font="Symbol" w:char="F02D"/>
            </w:r>
            <w:r w:rsidR="00683D6C" w:rsidRPr="00765D05">
              <w:rPr>
                <w:sz w:val="22"/>
                <w:szCs w:val="22"/>
              </w:rPr>
              <w:t>Language strand</w:t>
            </w:r>
          </w:p>
          <w:p w14:paraId="29B69B84" w14:textId="77777777" w:rsidR="0084359B" w:rsidRPr="00765D05" w:rsidRDefault="0093715F" w:rsidP="0041530B">
            <w:pPr>
              <w:pStyle w:val="ListParagraph"/>
              <w:numPr>
                <w:ilvl w:val="0"/>
                <w:numId w:val="4"/>
              </w:numPr>
              <w:ind w:left="245" w:hanging="274"/>
              <w:rPr>
                <w:sz w:val="22"/>
                <w:szCs w:val="22"/>
              </w:rPr>
            </w:pPr>
            <w:r w:rsidRPr="00765D05">
              <w:rPr>
                <w:sz w:val="22"/>
                <w:szCs w:val="22"/>
              </w:rPr>
              <w:t>Two additional pieces of primary evidence</w:t>
            </w:r>
            <w:r w:rsidR="00796496" w:rsidRPr="00765D05">
              <w:rPr>
                <w:sz w:val="22"/>
                <w:szCs w:val="22"/>
              </w:rPr>
              <w:t>, plus work description forms,</w:t>
            </w:r>
            <w:r w:rsidRPr="00765D05">
              <w:rPr>
                <w:sz w:val="22"/>
                <w:szCs w:val="22"/>
              </w:rPr>
              <w:t xml:space="preserve"> showing the student’s </w:t>
            </w:r>
            <w:r w:rsidR="00796496" w:rsidRPr="00765D05">
              <w:rPr>
                <w:sz w:val="22"/>
                <w:szCs w:val="22"/>
              </w:rPr>
              <w:t xml:space="preserve">achievement </w:t>
            </w:r>
            <w:r w:rsidRPr="00765D05">
              <w:rPr>
                <w:sz w:val="22"/>
                <w:szCs w:val="22"/>
              </w:rPr>
              <w:t xml:space="preserve">of the </w:t>
            </w:r>
            <w:r w:rsidR="0065477F" w:rsidRPr="00765D05">
              <w:rPr>
                <w:sz w:val="22"/>
                <w:szCs w:val="22"/>
              </w:rPr>
              <w:t>measurable outcome</w:t>
            </w:r>
            <w:r w:rsidRPr="00765D05">
              <w:rPr>
                <w:sz w:val="22"/>
                <w:szCs w:val="22"/>
              </w:rPr>
              <w:t xml:space="preserve"> identified on the data chart</w:t>
            </w:r>
          </w:p>
        </w:tc>
      </w:tr>
      <w:tr w:rsidR="0093715F" w14:paraId="6FD0E999" w14:textId="77777777" w:rsidTr="006B456F">
        <w:trPr>
          <w:trHeight w:val="1187"/>
        </w:trPr>
        <w:tc>
          <w:tcPr>
            <w:tcW w:w="1957" w:type="dxa"/>
          </w:tcPr>
          <w:p w14:paraId="016A4810" w14:textId="77777777" w:rsidR="0093715F" w:rsidRPr="00765D05" w:rsidRDefault="0093715F" w:rsidP="00B11DC4">
            <w:pPr>
              <w:ind w:right="-140"/>
              <w:rPr>
                <w:sz w:val="22"/>
                <w:szCs w:val="22"/>
              </w:rPr>
            </w:pPr>
            <w:r w:rsidRPr="00765D05">
              <w:rPr>
                <w:sz w:val="22"/>
                <w:szCs w:val="22"/>
              </w:rPr>
              <w:t>Reading</w:t>
            </w:r>
            <w:r w:rsidR="0023677F" w:rsidRPr="00765D05">
              <w:rPr>
                <w:sz w:val="22"/>
                <w:szCs w:val="22"/>
              </w:rPr>
              <w:t>:</w:t>
            </w:r>
            <w:r w:rsidRPr="00765D05">
              <w:rPr>
                <w:sz w:val="22"/>
                <w:szCs w:val="22"/>
              </w:rPr>
              <w:t xml:space="preserve"> </w:t>
            </w:r>
          </w:p>
          <w:p w14:paraId="655B45C8" w14:textId="77777777" w:rsidR="0084359B" w:rsidRPr="00765D05" w:rsidRDefault="0093715F" w:rsidP="0041530B">
            <w:pPr>
              <w:pStyle w:val="ListParagraph"/>
              <w:numPr>
                <w:ilvl w:val="0"/>
                <w:numId w:val="7"/>
              </w:numPr>
              <w:ind w:left="252" w:hanging="252"/>
              <w:rPr>
                <w:sz w:val="22"/>
                <w:szCs w:val="22"/>
              </w:rPr>
            </w:pPr>
            <w:r w:rsidRPr="00765D05">
              <w:rPr>
                <w:sz w:val="22"/>
                <w:szCs w:val="22"/>
              </w:rPr>
              <w:t xml:space="preserve">Literature </w:t>
            </w:r>
          </w:p>
          <w:p w14:paraId="7990FDCB" w14:textId="77777777" w:rsidR="0093715F" w:rsidRPr="00765D05" w:rsidRDefault="0093715F" w:rsidP="0023677F">
            <w:pPr>
              <w:pStyle w:val="ListParagraph"/>
              <w:ind w:left="252"/>
              <w:rPr>
                <w:sz w:val="22"/>
                <w:szCs w:val="22"/>
              </w:rPr>
            </w:pPr>
            <w:r w:rsidRPr="00765D05">
              <w:rPr>
                <w:i/>
                <w:sz w:val="22"/>
                <w:szCs w:val="22"/>
              </w:rPr>
              <w:t>or</w:t>
            </w:r>
          </w:p>
          <w:p w14:paraId="4A654EE1" w14:textId="77777777" w:rsidR="0084359B" w:rsidRPr="00765D05" w:rsidRDefault="0093715F" w:rsidP="0041530B">
            <w:pPr>
              <w:pStyle w:val="ListParagraph"/>
              <w:numPr>
                <w:ilvl w:val="0"/>
                <w:numId w:val="7"/>
              </w:numPr>
              <w:ind w:left="252" w:hanging="252"/>
              <w:rPr>
                <w:sz w:val="22"/>
                <w:szCs w:val="22"/>
              </w:rPr>
            </w:pPr>
            <w:r w:rsidRPr="00765D05">
              <w:rPr>
                <w:sz w:val="22"/>
                <w:szCs w:val="22"/>
              </w:rPr>
              <w:t>Informational Text</w:t>
            </w:r>
          </w:p>
        </w:tc>
        <w:tc>
          <w:tcPr>
            <w:tcW w:w="8010" w:type="dxa"/>
          </w:tcPr>
          <w:p w14:paraId="2B8FEA93" w14:textId="47B78EDC" w:rsidR="0084359B" w:rsidRPr="00765D05" w:rsidRDefault="0093715F" w:rsidP="0041530B">
            <w:pPr>
              <w:pStyle w:val="ListParagraph"/>
              <w:numPr>
                <w:ilvl w:val="0"/>
                <w:numId w:val="47"/>
              </w:numPr>
              <w:ind w:left="254"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3B73C8" w:rsidRPr="00765D05">
              <w:rPr>
                <w:sz w:val="22"/>
                <w:szCs w:val="22"/>
              </w:rPr>
              <w:t xml:space="preserve">of </w:t>
            </w:r>
            <w:r w:rsidRPr="00765D05">
              <w:rPr>
                <w:sz w:val="22"/>
                <w:szCs w:val="22"/>
              </w:rPr>
              <w:t xml:space="preserve">the measurable outcome on at least eight different dates, based on </w:t>
            </w:r>
            <w:r w:rsidR="001C36C2" w:rsidRPr="00765D05">
              <w:rPr>
                <w:sz w:val="22"/>
                <w:szCs w:val="22"/>
              </w:rPr>
              <w:t xml:space="preserve">one text type: </w:t>
            </w:r>
            <w:r w:rsidR="00683D6C" w:rsidRPr="00765D05">
              <w:rPr>
                <w:b/>
                <w:sz w:val="22"/>
                <w:szCs w:val="22"/>
              </w:rPr>
              <w:t>either</w:t>
            </w:r>
            <w:r w:rsidR="00683D6C" w:rsidRPr="00765D05">
              <w:rPr>
                <w:sz w:val="22"/>
                <w:szCs w:val="22"/>
              </w:rPr>
              <w:t xml:space="preserve"> the Literature </w:t>
            </w:r>
            <w:r w:rsidR="00683D6C" w:rsidRPr="00765D05">
              <w:rPr>
                <w:b/>
                <w:sz w:val="22"/>
                <w:szCs w:val="22"/>
              </w:rPr>
              <w:t>or</w:t>
            </w:r>
            <w:r w:rsidR="00683D6C" w:rsidRPr="00765D05">
              <w:rPr>
                <w:sz w:val="22"/>
                <w:szCs w:val="22"/>
              </w:rPr>
              <w:t xml:space="preserve"> Informational ELA</w:t>
            </w:r>
            <w:r w:rsidR="00683D6C" w:rsidRPr="00765D05">
              <w:rPr>
                <w:rFonts w:ascii="Symbol" w:eastAsia="Symbol" w:hAnsi="Symbol" w:cs="Symbol"/>
                <w:sz w:val="22"/>
                <w:szCs w:val="22"/>
              </w:rPr>
              <w:sym w:font="Symbol" w:char="F02D"/>
            </w:r>
            <w:r w:rsidRPr="00765D05">
              <w:rPr>
                <w:sz w:val="22"/>
                <w:szCs w:val="22"/>
              </w:rPr>
              <w:t xml:space="preserve">Reading </w:t>
            </w:r>
            <w:r w:rsidR="00683D6C" w:rsidRPr="00765D05">
              <w:rPr>
                <w:sz w:val="22"/>
                <w:szCs w:val="22"/>
              </w:rPr>
              <w:t>s</w:t>
            </w:r>
            <w:r w:rsidRPr="00765D05">
              <w:rPr>
                <w:sz w:val="22"/>
                <w:szCs w:val="22"/>
              </w:rPr>
              <w:t>trand</w:t>
            </w:r>
          </w:p>
          <w:p w14:paraId="4B26E544" w14:textId="77777777" w:rsidR="0084359B" w:rsidRPr="00765D05" w:rsidRDefault="0093715F" w:rsidP="0041530B">
            <w:pPr>
              <w:pStyle w:val="ListParagraph"/>
              <w:numPr>
                <w:ilvl w:val="0"/>
                <w:numId w:val="47"/>
              </w:numPr>
              <w:ind w:left="254" w:hanging="270"/>
              <w:rPr>
                <w:sz w:val="22"/>
                <w:szCs w:val="22"/>
              </w:rPr>
            </w:pPr>
            <w:r w:rsidRPr="00765D05">
              <w:rPr>
                <w:sz w:val="22"/>
                <w:szCs w:val="22"/>
              </w:rPr>
              <w:t>Two additional pieces of primary evidenc</w:t>
            </w:r>
            <w:r w:rsidR="00796496" w:rsidRPr="00765D05">
              <w:rPr>
                <w:sz w:val="22"/>
                <w:szCs w:val="22"/>
              </w:rPr>
              <w:t>e, plus work description forms,</w:t>
            </w:r>
            <w:r w:rsidRPr="00765D05">
              <w:rPr>
                <w:sz w:val="22"/>
                <w:szCs w:val="22"/>
              </w:rPr>
              <w:t xml:space="preserve"> showing the student’s </w:t>
            </w:r>
            <w:r w:rsidR="00796496" w:rsidRPr="00765D05">
              <w:rPr>
                <w:sz w:val="22"/>
                <w:szCs w:val="22"/>
              </w:rPr>
              <w:t>achievement</w:t>
            </w:r>
            <w:r w:rsidRPr="00765D05">
              <w:rPr>
                <w:sz w:val="22"/>
                <w:szCs w:val="22"/>
              </w:rPr>
              <w:t xml:space="preserve"> of the </w:t>
            </w:r>
            <w:r w:rsidR="0065477F" w:rsidRPr="00765D05">
              <w:rPr>
                <w:sz w:val="22"/>
                <w:szCs w:val="22"/>
              </w:rPr>
              <w:t xml:space="preserve">measurable outcome </w:t>
            </w:r>
            <w:r w:rsidRPr="00765D05">
              <w:rPr>
                <w:sz w:val="22"/>
                <w:szCs w:val="22"/>
              </w:rPr>
              <w:t>identified on the data chart</w:t>
            </w:r>
          </w:p>
          <w:p w14:paraId="2E362FB4" w14:textId="67F0686F" w:rsidR="00653874" w:rsidRPr="00765D05" w:rsidRDefault="00990FE1" w:rsidP="000002D3">
            <w:pPr>
              <w:pStyle w:val="ListParagraph"/>
              <w:spacing w:before="60"/>
              <w:ind w:left="259"/>
              <w:rPr>
                <w:sz w:val="22"/>
                <w:szCs w:val="22"/>
              </w:rPr>
            </w:pPr>
            <w:r w:rsidRPr="00765D05">
              <w:rPr>
                <w:b/>
                <w:sz w:val="22"/>
                <w:szCs w:val="22"/>
              </w:rPr>
              <w:t>Note:</w:t>
            </w:r>
            <w:r w:rsidRPr="00765D05">
              <w:rPr>
                <w:sz w:val="22"/>
                <w:szCs w:val="22"/>
              </w:rPr>
              <w:t xml:space="preserve"> The </w:t>
            </w:r>
            <w:r w:rsidRPr="00765D05">
              <w:rPr>
                <w:bCs/>
                <w:sz w:val="22"/>
                <w:szCs w:val="22"/>
              </w:rPr>
              <w:t>title of the text</w:t>
            </w:r>
            <w:r w:rsidRPr="00765D05">
              <w:rPr>
                <w:sz w:val="22"/>
                <w:szCs w:val="22"/>
              </w:rPr>
              <w:t xml:space="preserve"> must be included</w:t>
            </w:r>
            <w:r w:rsidR="007A3E12">
              <w:rPr>
                <w:sz w:val="22"/>
                <w:szCs w:val="22"/>
              </w:rPr>
              <w:t>;</w:t>
            </w:r>
            <w:r w:rsidRPr="00765D05">
              <w:rPr>
                <w:sz w:val="22"/>
                <w:szCs w:val="22"/>
              </w:rPr>
              <w:t xml:space="preserve"> </w:t>
            </w:r>
            <w:r w:rsidR="00686E63" w:rsidRPr="00765D05">
              <w:rPr>
                <w:sz w:val="22"/>
                <w:szCs w:val="22"/>
              </w:rPr>
              <w:t>see pag</w:t>
            </w:r>
            <w:r w:rsidR="00CB5454" w:rsidRPr="00765D05">
              <w:rPr>
                <w:sz w:val="22"/>
                <w:szCs w:val="22"/>
              </w:rPr>
              <w:t>e 26 for more details</w:t>
            </w:r>
            <w:r w:rsidRPr="00765D05">
              <w:rPr>
                <w:sz w:val="22"/>
                <w:szCs w:val="22"/>
              </w:rPr>
              <w:t>.</w:t>
            </w:r>
            <w:r w:rsidR="00EA43FE" w:rsidRPr="00765D05">
              <w:rPr>
                <w:sz w:val="22"/>
                <w:szCs w:val="22"/>
              </w:rPr>
              <w:t xml:space="preserve"> </w:t>
            </w:r>
          </w:p>
        </w:tc>
      </w:tr>
      <w:tr w:rsidR="00523137" w14:paraId="1C371254" w14:textId="77777777" w:rsidTr="006B456F">
        <w:trPr>
          <w:trHeight w:val="1151"/>
        </w:trPr>
        <w:tc>
          <w:tcPr>
            <w:tcW w:w="1957" w:type="dxa"/>
          </w:tcPr>
          <w:p w14:paraId="2A387D5B" w14:textId="6C85302B" w:rsidR="00523137" w:rsidRPr="00765D05" w:rsidRDefault="00523137" w:rsidP="00CB3E56">
            <w:pPr>
              <w:ind w:right="-140"/>
              <w:rPr>
                <w:sz w:val="22"/>
                <w:szCs w:val="22"/>
              </w:rPr>
            </w:pPr>
            <w:r w:rsidRPr="00765D05">
              <w:rPr>
                <w:sz w:val="22"/>
                <w:szCs w:val="22"/>
              </w:rPr>
              <w:t xml:space="preserve">Writing (based on standards </w:t>
            </w:r>
            <w:r w:rsidR="00683D6C" w:rsidRPr="00765D05">
              <w:rPr>
                <w:sz w:val="22"/>
                <w:szCs w:val="22"/>
              </w:rPr>
              <w:t>in</w:t>
            </w:r>
            <w:r w:rsidRPr="00765D05">
              <w:rPr>
                <w:sz w:val="22"/>
                <w:szCs w:val="22"/>
              </w:rPr>
              <w:t xml:space="preserve"> the “Text Type and Purposes” cluster)</w:t>
            </w:r>
          </w:p>
        </w:tc>
        <w:tc>
          <w:tcPr>
            <w:tcW w:w="8010" w:type="dxa"/>
          </w:tcPr>
          <w:p w14:paraId="0FA68974" w14:textId="76576C3B" w:rsidR="000C366E" w:rsidRPr="00765D05" w:rsidRDefault="00B51BF6" w:rsidP="0041530B">
            <w:pPr>
              <w:pStyle w:val="ListParagraph"/>
              <w:numPr>
                <w:ilvl w:val="0"/>
                <w:numId w:val="48"/>
              </w:numPr>
              <w:ind w:left="284" w:right="-108" w:hanging="284"/>
              <w:rPr>
                <w:sz w:val="22"/>
                <w:szCs w:val="22"/>
              </w:rPr>
            </w:pPr>
            <w:r w:rsidRPr="00765D05">
              <w:rPr>
                <w:sz w:val="22"/>
                <w:szCs w:val="22"/>
              </w:rPr>
              <w:t>Three</w:t>
            </w:r>
            <w:r w:rsidR="00523137" w:rsidRPr="00765D05">
              <w:rPr>
                <w:sz w:val="22"/>
                <w:szCs w:val="22"/>
              </w:rPr>
              <w:t xml:space="preserve"> </w:t>
            </w:r>
            <w:r w:rsidR="002E41D4" w:rsidRPr="00765D05">
              <w:rPr>
                <w:b/>
                <w:bCs/>
                <w:sz w:val="22"/>
                <w:szCs w:val="22"/>
              </w:rPr>
              <w:t>different</w:t>
            </w:r>
            <w:r w:rsidR="002E41D4" w:rsidRPr="00765D05">
              <w:rPr>
                <w:sz w:val="22"/>
                <w:szCs w:val="22"/>
              </w:rPr>
              <w:t xml:space="preserve"> </w:t>
            </w:r>
            <w:r w:rsidR="00523137" w:rsidRPr="00765D05">
              <w:rPr>
                <w:sz w:val="22"/>
                <w:szCs w:val="22"/>
              </w:rPr>
              <w:t>final writing samples</w:t>
            </w:r>
            <w:r w:rsidR="009D2DBD" w:rsidRPr="00765D05">
              <w:rPr>
                <w:sz w:val="22"/>
                <w:szCs w:val="22"/>
              </w:rPr>
              <w:t xml:space="preserve"> in any text type</w:t>
            </w:r>
          </w:p>
          <w:p w14:paraId="542DCBBF" w14:textId="12E00C39" w:rsidR="0084359B" w:rsidRPr="00765D05" w:rsidRDefault="000C366E" w:rsidP="0041530B">
            <w:pPr>
              <w:pStyle w:val="ListParagraph"/>
              <w:numPr>
                <w:ilvl w:val="0"/>
                <w:numId w:val="48"/>
              </w:numPr>
              <w:ind w:left="284" w:right="-108" w:hanging="284"/>
              <w:rPr>
                <w:sz w:val="22"/>
                <w:szCs w:val="22"/>
              </w:rPr>
            </w:pPr>
            <w:r w:rsidRPr="00765D05">
              <w:rPr>
                <w:sz w:val="22"/>
                <w:szCs w:val="22"/>
              </w:rPr>
              <w:t>O</w:t>
            </w:r>
            <w:r w:rsidR="00B51BF6" w:rsidRPr="00765D05">
              <w:rPr>
                <w:sz w:val="22"/>
                <w:szCs w:val="22"/>
              </w:rPr>
              <w:t>ne</w:t>
            </w:r>
            <w:r w:rsidR="00A04577" w:rsidRPr="00765D05">
              <w:rPr>
                <w:sz w:val="22"/>
                <w:szCs w:val="22"/>
              </w:rPr>
              <w:t xml:space="preserve"> baseline</w:t>
            </w:r>
            <w:r w:rsidR="00683D6C" w:rsidRPr="00765D05">
              <w:rPr>
                <w:sz w:val="22"/>
                <w:szCs w:val="22"/>
              </w:rPr>
              <w:t xml:space="preserve"> writing sample in any text type</w:t>
            </w:r>
          </w:p>
          <w:p w14:paraId="7BEE475C" w14:textId="384192B1" w:rsidR="0084359B" w:rsidRPr="00765D05" w:rsidRDefault="00523137" w:rsidP="0041530B">
            <w:pPr>
              <w:pStyle w:val="ListParagraph"/>
              <w:numPr>
                <w:ilvl w:val="0"/>
                <w:numId w:val="48"/>
              </w:numPr>
              <w:ind w:left="284" w:right="-108" w:hanging="284"/>
              <w:rPr>
                <w:sz w:val="22"/>
                <w:szCs w:val="22"/>
              </w:rPr>
            </w:pPr>
            <w:r w:rsidRPr="00765D05">
              <w:rPr>
                <w:sz w:val="22"/>
                <w:szCs w:val="22"/>
              </w:rPr>
              <w:t xml:space="preserve">Work description labels </w:t>
            </w:r>
            <w:r w:rsidR="00005E81" w:rsidRPr="00765D05">
              <w:rPr>
                <w:sz w:val="22"/>
                <w:szCs w:val="22"/>
              </w:rPr>
              <w:t xml:space="preserve">for </w:t>
            </w:r>
            <w:r w:rsidR="00E0299F" w:rsidRPr="00765D05">
              <w:rPr>
                <w:sz w:val="22"/>
                <w:szCs w:val="22"/>
              </w:rPr>
              <w:t>each</w:t>
            </w:r>
            <w:r w:rsidR="00005E81" w:rsidRPr="00765D05">
              <w:rPr>
                <w:sz w:val="22"/>
                <w:szCs w:val="22"/>
              </w:rPr>
              <w:t xml:space="preserve"> </w:t>
            </w:r>
            <w:r w:rsidRPr="00765D05">
              <w:rPr>
                <w:sz w:val="22"/>
                <w:szCs w:val="22"/>
              </w:rPr>
              <w:t xml:space="preserve">writing </w:t>
            </w:r>
            <w:r w:rsidR="00005E81" w:rsidRPr="00765D05">
              <w:rPr>
                <w:sz w:val="22"/>
                <w:szCs w:val="22"/>
              </w:rPr>
              <w:t>sample</w:t>
            </w:r>
          </w:p>
          <w:p w14:paraId="7F34809D" w14:textId="4CC48C63" w:rsidR="0084359B" w:rsidRPr="00765D05" w:rsidRDefault="00005E81" w:rsidP="0041530B">
            <w:pPr>
              <w:pStyle w:val="ListParagraph"/>
              <w:numPr>
                <w:ilvl w:val="0"/>
                <w:numId w:val="48"/>
              </w:numPr>
              <w:ind w:left="284" w:hanging="284"/>
              <w:rPr>
                <w:sz w:val="22"/>
                <w:szCs w:val="22"/>
              </w:rPr>
            </w:pPr>
            <w:r w:rsidRPr="00765D05">
              <w:rPr>
                <w:sz w:val="22"/>
                <w:szCs w:val="22"/>
              </w:rPr>
              <w:t>Three pre-scored</w:t>
            </w:r>
            <w:r w:rsidR="00523137" w:rsidRPr="00765D05">
              <w:rPr>
                <w:sz w:val="22"/>
                <w:szCs w:val="22"/>
              </w:rPr>
              <w:t xml:space="preserve"> </w:t>
            </w:r>
            <w:r w:rsidR="00B90641" w:rsidRPr="00765D05">
              <w:rPr>
                <w:sz w:val="22"/>
                <w:szCs w:val="22"/>
              </w:rPr>
              <w:t xml:space="preserve">writing </w:t>
            </w:r>
            <w:r w:rsidRPr="00765D05">
              <w:rPr>
                <w:sz w:val="22"/>
                <w:szCs w:val="22"/>
              </w:rPr>
              <w:t>rubrics,</w:t>
            </w:r>
            <w:r w:rsidR="00523137" w:rsidRPr="00765D05">
              <w:rPr>
                <w:sz w:val="22"/>
                <w:szCs w:val="22"/>
              </w:rPr>
              <w:t xml:space="preserve"> </w:t>
            </w:r>
            <w:r w:rsidRPr="00765D05">
              <w:rPr>
                <w:sz w:val="22"/>
                <w:szCs w:val="22"/>
              </w:rPr>
              <w:t>one</w:t>
            </w:r>
            <w:r w:rsidR="00FD4D56" w:rsidRPr="00765D05">
              <w:rPr>
                <w:sz w:val="22"/>
                <w:szCs w:val="22"/>
              </w:rPr>
              <w:t xml:space="preserve"> for</w:t>
            </w:r>
            <w:r w:rsidRPr="00765D05">
              <w:rPr>
                <w:sz w:val="22"/>
                <w:szCs w:val="22"/>
              </w:rPr>
              <w:t xml:space="preserve"> </w:t>
            </w:r>
            <w:r w:rsidR="00523137" w:rsidRPr="00765D05">
              <w:rPr>
                <w:sz w:val="22"/>
                <w:szCs w:val="22"/>
              </w:rPr>
              <w:t>each final writing sample</w:t>
            </w:r>
          </w:p>
        </w:tc>
      </w:tr>
      <w:tr w:rsidR="0093715F" w14:paraId="0A93CFB2" w14:textId="77777777" w:rsidTr="006B456F">
        <w:tc>
          <w:tcPr>
            <w:tcW w:w="1957" w:type="dxa"/>
            <w:shd w:val="clear" w:color="auto" w:fill="D9D9D9" w:themeFill="background1" w:themeFillShade="D9"/>
          </w:tcPr>
          <w:p w14:paraId="07C6EDC5" w14:textId="77777777" w:rsidR="0093715F" w:rsidRPr="00765D05" w:rsidRDefault="0093715F" w:rsidP="00765D05">
            <w:pPr>
              <w:jc w:val="center"/>
              <w:rPr>
                <w:b/>
                <w:bCs/>
                <w:sz w:val="22"/>
                <w:szCs w:val="22"/>
              </w:rPr>
            </w:pPr>
            <w:r w:rsidRPr="00765D05">
              <w:rPr>
                <w:b/>
                <w:bCs/>
                <w:sz w:val="22"/>
                <w:szCs w:val="22"/>
              </w:rPr>
              <w:t>Mathematics</w:t>
            </w:r>
          </w:p>
        </w:tc>
        <w:tc>
          <w:tcPr>
            <w:tcW w:w="8010" w:type="dxa"/>
            <w:shd w:val="clear" w:color="auto" w:fill="D9D9D9" w:themeFill="background1" w:themeFillShade="D9"/>
          </w:tcPr>
          <w:p w14:paraId="759C5C74" w14:textId="0CC67034" w:rsidR="0093715F" w:rsidRPr="00765D05" w:rsidRDefault="0093715F" w:rsidP="00B11DC4">
            <w:pPr>
              <w:jc w:val="center"/>
              <w:rPr>
                <w:sz w:val="22"/>
                <w:szCs w:val="22"/>
              </w:rPr>
            </w:pPr>
            <w:bookmarkStart w:id="12" w:name="_Toc108622041"/>
            <w:r w:rsidRPr="00765D05">
              <w:rPr>
                <w:b/>
                <w:sz w:val="22"/>
                <w:szCs w:val="22"/>
              </w:rPr>
              <w:t>Required Evidence</w:t>
            </w:r>
            <w:bookmarkEnd w:id="12"/>
          </w:p>
        </w:tc>
      </w:tr>
      <w:tr w:rsidR="0093715F" w14:paraId="6CA0A162" w14:textId="77777777" w:rsidTr="006B456F">
        <w:trPr>
          <w:trHeight w:val="1430"/>
        </w:trPr>
        <w:tc>
          <w:tcPr>
            <w:tcW w:w="1957" w:type="dxa"/>
          </w:tcPr>
          <w:p w14:paraId="63939563" w14:textId="77777777" w:rsidR="0093715F" w:rsidRPr="00765D05" w:rsidRDefault="0093715F" w:rsidP="00B11DC4">
            <w:pPr>
              <w:rPr>
                <w:sz w:val="22"/>
                <w:szCs w:val="22"/>
              </w:rPr>
            </w:pPr>
            <w:r w:rsidRPr="00765D05">
              <w:rPr>
                <w:sz w:val="22"/>
                <w:szCs w:val="22"/>
              </w:rPr>
              <w:t>Operations and Algebraic Thinking (OA)</w:t>
            </w:r>
          </w:p>
        </w:tc>
        <w:tc>
          <w:tcPr>
            <w:tcW w:w="8010" w:type="dxa"/>
          </w:tcPr>
          <w:p w14:paraId="2FD6D9DF" w14:textId="71D13763" w:rsidR="0084359B" w:rsidRPr="00765D05" w:rsidRDefault="0093715F" w:rsidP="0041530B">
            <w:pPr>
              <w:pStyle w:val="ListParagraph"/>
              <w:numPr>
                <w:ilvl w:val="0"/>
                <w:numId w:val="5"/>
              </w:numPr>
              <w:ind w:left="24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683D6C" w:rsidRPr="00765D05">
              <w:rPr>
                <w:sz w:val="22"/>
                <w:szCs w:val="22"/>
              </w:rPr>
              <w:t xml:space="preserve">of </w:t>
            </w:r>
            <w:r w:rsidRPr="00765D05">
              <w:rPr>
                <w:sz w:val="22"/>
                <w:szCs w:val="22"/>
              </w:rPr>
              <w:t xml:space="preserve">the measurable outcome, </w:t>
            </w:r>
            <w:r w:rsidR="000D47E4" w:rsidRPr="00765D05">
              <w:rPr>
                <w:sz w:val="22"/>
                <w:szCs w:val="22"/>
              </w:rPr>
              <w:t>on at least eight different dates,</w:t>
            </w:r>
            <w:r w:rsidR="000D47E4" w:rsidRPr="00765D05" w:rsidDel="00683D6C">
              <w:rPr>
                <w:sz w:val="22"/>
                <w:szCs w:val="22"/>
              </w:rPr>
              <w:t xml:space="preserve"> </w:t>
            </w:r>
            <w:r w:rsidRPr="00765D05">
              <w:rPr>
                <w:sz w:val="22"/>
                <w:szCs w:val="22"/>
              </w:rPr>
              <w:t xml:space="preserve">based on </w:t>
            </w:r>
            <w:r w:rsidR="00683D6C" w:rsidRPr="00765D05">
              <w:rPr>
                <w:sz w:val="22"/>
                <w:szCs w:val="22"/>
              </w:rPr>
              <w:t xml:space="preserve">one entry point or access skill </w:t>
            </w:r>
            <w:r w:rsidRPr="00765D05">
              <w:rPr>
                <w:sz w:val="22"/>
                <w:szCs w:val="22"/>
              </w:rPr>
              <w:t>in</w:t>
            </w:r>
            <w:r w:rsidR="00683D6C" w:rsidRPr="00765D05">
              <w:rPr>
                <w:sz w:val="22"/>
                <w:szCs w:val="22"/>
              </w:rPr>
              <w:t xml:space="preserve"> the</w:t>
            </w:r>
            <w:r w:rsidRPr="00765D05">
              <w:rPr>
                <w:sz w:val="22"/>
                <w:szCs w:val="22"/>
              </w:rPr>
              <w:t xml:space="preserve"> Operations and Algebraic Thinking </w:t>
            </w:r>
            <w:r w:rsidR="004B4594" w:rsidRPr="00765D05">
              <w:rPr>
                <w:sz w:val="22"/>
                <w:szCs w:val="22"/>
              </w:rPr>
              <w:t>domain</w:t>
            </w:r>
          </w:p>
          <w:p w14:paraId="607110DC" w14:textId="77777777" w:rsidR="0084359B" w:rsidRPr="00765D05" w:rsidRDefault="00C05574" w:rsidP="0041530B">
            <w:pPr>
              <w:pStyle w:val="ListParagraph"/>
              <w:numPr>
                <w:ilvl w:val="0"/>
                <w:numId w:val="5"/>
              </w:numPr>
              <w:ind w:left="245"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93715F" w14:paraId="73B3EC33" w14:textId="77777777" w:rsidTr="006B456F">
        <w:trPr>
          <w:trHeight w:val="1340"/>
        </w:trPr>
        <w:tc>
          <w:tcPr>
            <w:tcW w:w="1957" w:type="dxa"/>
          </w:tcPr>
          <w:p w14:paraId="695C2828" w14:textId="77777777" w:rsidR="0093715F" w:rsidRPr="00765D05" w:rsidRDefault="0093715F" w:rsidP="00B11DC4">
            <w:pPr>
              <w:rPr>
                <w:sz w:val="22"/>
                <w:szCs w:val="22"/>
              </w:rPr>
            </w:pPr>
            <w:r w:rsidRPr="00765D05">
              <w:rPr>
                <w:sz w:val="22"/>
                <w:szCs w:val="22"/>
              </w:rPr>
              <w:t>Measurement and Data (MD)</w:t>
            </w:r>
          </w:p>
          <w:p w14:paraId="0F7D749B" w14:textId="77777777" w:rsidR="0093715F" w:rsidRPr="00765D05" w:rsidRDefault="0093715F" w:rsidP="00B11DC4">
            <w:pPr>
              <w:rPr>
                <w:sz w:val="22"/>
                <w:szCs w:val="22"/>
              </w:rPr>
            </w:pPr>
          </w:p>
        </w:tc>
        <w:tc>
          <w:tcPr>
            <w:tcW w:w="8010" w:type="dxa"/>
          </w:tcPr>
          <w:p w14:paraId="5AEF0B44" w14:textId="0246C7F4" w:rsidR="0084359B" w:rsidRPr="00765D05" w:rsidRDefault="000D47E4" w:rsidP="0041530B">
            <w:pPr>
              <w:pStyle w:val="ListParagraph"/>
              <w:numPr>
                <w:ilvl w:val="0"/>
                <w:numId w:val="6"/>
              </w:numPr>
              <w:ind w:left="24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 xml:space="preserve">based on one entry point or access skill in the </w:t>
            </w:r>
            <w:r w:rsidR="0093715F" w:rsidRPr="00765D05">
              <w:rPr>
                <w:sz w:val="22"/>
                <w:szCs w:val="22"/>
              </w:rPr>
              <w:t xml:space="preserve">Measurement and Data </w:t>
            </w:r>
            <w:r w:rsidR="00E541A5" w:rsidRPr="00765D05">
              <w:rPr>
                <w:sz w:val="22"/>
                <w:szCs w:val="22"/>
              </w:rPr>
              <w:t>domain</w:t>
            </w:r>
          </w:p>
          <w:p w14:paraId="1F9008F2" w14:textId="77777777" w:rsidR="0084359B" w:rsidRPr="00765D05" w:rsidRDefault="00C05574" w:rsidP="0041530B">
            <w:pPr>
              <w:pStyle w:val="ListParagraph"/>
              <w:numPr>
                <w:ilvl w:val="0"/>
                <w:numId w:val="6"/>
              </w:numPr>
              <w:ind w:left="241"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bl>
    <w:p w14:paraId="4BFAA123" w14:textId="77777777" w:rsidR="00581297" w:rsidRDefault="00581297" w:rsidP="00743604">
      <w:pPr>
        <w:rPr>
          <w:b/>
        </w:rPr>
      </w:pPr>
    </w:p>
    <w:p w14:paraId="43165BB8" w14:textId="77777777" w:rsidR="00115252" w:rsidRDefault="00115252" w:rsidP="00743604">
      <w:pPr>
        <w:rPr>
          <w:b/>
        </w:rPr>
      </w:pPr>
    </w:p>
    <w:p w14:paraId="42A081C5" w14:textId="1A04B39F" w:rsidR="0070297B" w:rsidRPr="000B0621" w:rsidRDefault="00446CEF" w:rsidP="00446CEF">
      <w:pPr>
        <w:rPr>
          <w:b/>
        </w:rPr>
      </w:pPr>
      <w:r w:rsidRPr="00611FDA">
        <w:rPr>
          <w:b/>
        </w:rPr>
        <w:lastRenderedPageBreak/>
        <w:t>G</w:t>
      </w:r>
      <w:r w:rsidRPr="000B0621">
        <w:rPr>
          <w:b/>
        </w:rPr>
        <w:t>rade 4</w:t>
      </w:r>
      <w:r>
        <w:rPr>
          <w:b/>
        </w:rPr>
        <w:t xml:space="preserve"> </w:t>
      </w:r>
      <w:r>
        <w:rPr>
          <w:b/>
        </w:rPr>
        <w:tab/>
      </w:r>
      <w:r>
        <w:rPr>
          <w:b/>
        </w:rPr>
        <w:tab/>
      </w:r>
      <w:r>
        <w:rPr>
          <w:b/>
        </w:rPr>
        <w:tab/>
      </w:r>
      <w:r w:rsidR="0052663B">
        <w:rPr>
          <w:b/>
        </w:rPr>
        <w:t xml:space="preserve">Table 2. </w:t>
      </w:r>
      <w:r w:rsidR="00726B20">
        <w:rPr>
          <w:b/>
        </w:rPr>
        <w:t>Requirements for</w:t>
      </w:r>
      <w:r>
        <w:rPr>
          <w:b/>
        </w:rPr>
        <w:t xml:space="preserve"> </w:t>
      </w:r>
      <w:r w:rsidRPr="00611FDA">
        <w:rPr>
          <w:b/>
        </w:rPr>
        <w:t>G</w:t>
      </w:r>
      <w:r w:rsidRPr="000B0621">
        <w:rPr>
          <w:b/>
        </w:rPr>
        <w:t>rade 4</w:t>
      </w:r>
      <w:r>
        <w:rPr>
          <w:b/>
        </w:rPr>
        <w:t xml:space="preserve"> </w:t>
      </w:r>
      <w:r w:rsidR="00726B20">
        <w:rPr>
          <w:b/>
        </w:rPr>
        <w:t xml:space="preserve"> </w:t>
      </w:r>
    </w:p>
    <w:tbl>
      <w:tblPr>
        <w:tblStyle w:val="TableGrid1"/>
        <w:tblW w:w="9990" w:type="dxa"/>
        <w:tblLook w:val="0020" w:firstRow="1" w:lastRow="0" w:firstColumn="0" w:lastColumn="0" w:noHBand="0" w:noVBand="0"/>
      </w:tblPr>
      <w:tblGrid>
        <w:gridCol w:w="2340"/>
        <w:gridCol w:w="7650"/>
      </w:tblGrid>
      <w:tr w:rsidR="00E278D2" w:rsidRPr="00D75FC8" w14:paraId="2C8235CA" w14:textId="77777777" w:rsidTr="001957A7">
        <w:tc>
          <w:tcPr>
            <w:tcW w:w="2340" w:type="dxa"/>
            <w:shd w:val="clear" w:color="auto" w:fill="D9D9D9" w:themeFill="background1" w:themeFillShade="D9"/>
          </w:tcPr>
          <w:p w14:paraId="229F2B19" w14:textId="77777777" w:rsidR="0070297B" w:rsidRPr="00765D05" w:rsidRDefault="0070297B" w:rsidP="00B11DC4">
            <w:pPr>
              <w:rPr>
                <w:b/>
                <w:bCs/>
                <w:sz w:val="22"/>
                <w:szCs w:val="22"/>
              </w:rPr>
            </w:pPr>
            <w:r w:rsidRPr="00765D05">
              <w:rPr>
                <w:b/>
                <w:bCs/>
                <w:sz w:val="22"/>
                <w:szCs w:val="22"/>
              </w:rPr>
              <w:t>ELA</w:t>
            </w:r>
          </w:p>
        </w:tc>
        <w:tc>
          <w:tcPr>
            <w:tcW w:w="7650" w:type="dxa"/>
            <w:shd w:val="clear" w:color="auto" w:fill="D9D9D9" w:themeFill="background1" w:themeFillShade="D9"/>
          </w:tcPr>
          <w:p w14:paraId="4F453154" w14:textId="33CB455F" w:rsidR="0070297B" w:rsidRPr="00765D05" w:rsidRDefault="0070297B" w:rsidP="00B11DC4">
            <w:pPr>
              <w:jc w:val="center"/>
              <w:rPr>
                <w:sz w:val="22"/>
                <w:szCs w:val="22"/>
              </w:rPr>
            </w:pPr>
            <w:bookmarkStart w:id="13" w:name="_Toc108622042"/>
            <w:r w:rsidRPr="00765D05">
              <w:rPr>
                <w:b/>
                <w:sz w:val="22"/>
                <w:szCs w:val="22"/>
              </w:rPr>
              <w:t>Required Evidence</w:t>
            </w:r>
            <w:bookmarkEnd w:id="13"/>
          </w:p>
        </w:tc>
      </w:tr>
      <w:tr w:rsidR="00344772" w:rsidRPr="00D75FC8" w14:paraId="758210A5" w14:textId="77777777" w:rsidTr="001957A7">
        <w:trPr>
          <w:trHeight w:val="1232"/>
        </w:trPr>
        <w:tc>
          <w:tcPr>
            <w:tcW w:w="2340" w:type="dxa"/>
          </w:tcPr>
          <w:p w14:paraId="1A564ACC" w14:textId="77777777" w:rsidR="0065477F" w:rsidRPr="00765D05" w:rsidRDefault="0065477F" w:rsidP="00921C42">
            <w:pPr>
              <w:rPr>
                <w:sz w:val="22"/>
                <w:szCs w:val="22"/>
              </w:rPr>
            </w:pPr>
            <w:r w:rsidRPr="00765D05">
              <w:rPr>
                <w:sz w:val="22"/>
                <w:szCs w:val="22"/>
              </w:rPr>
              <w:t>Language</w:t>
            </w:r>
          </w:p>
          <w:p w14:paraId="7B80215D" w14:textId="77777777" w:rsidR="0065477F" w:rsidRPr="00765D05" w:rsidRDefault="0065477F" w:rsidP="00921C42">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in the “Vocabulary Acquisition and Use” cluster)</w:t>
            </w:r>
          </w:p>
        </w:tc>
        <w:tc>
          <w:tcPr>
            <w:tcW w:w="7650" w:type="dxa"/>
          </w:tcPr>
          <w:p w14:paraId="7D8CE1E5" w14:textId="396F1CE2" w:rsidR="0084359B" w:rsidRPr="00765D05" w:rsidRDefault="0065477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F441E2" w:rsidRPr="00765D05">
              <w:rPr>
                <w:sz w:val="22"/>
                <w:szCs w:val="22"/>
              </w:rPr>
              <w:t>achievement of</w:t>
            </w:r>
            <w:r w:rsidRPr="00765D05">
              <w:rPr>
                <w:sz w:val="22"/>
                <w:szCs w:val="22"/>
              </w:rPr>
              <w:t xml:space="preserve">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Language strand</w:t>
            </w:r>
          </w:p>
          <w:p w14:paraId="20C30ACD" w14:textId="77777777" w:rsidR="0084359B" w:rsidRPr="00765D05" w:rsidRDefault="00C05574" w:rsidP="0041530B">
            <w:pPr>
              <w:pStyle w:val="ListParagraph"/>
              <w:numPr>
                <w:ilvl w:val="0"/>
                <w:numId w:val="4"/>
              </w:numPr>
              <w:ind w:left="245"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344772" w:rsidRPr="00D75FC8" w14:paraId="3A4F6348" w14:textId="77777777" w:rsidTr="001957A7">
        <w:trPr>
          <w:trHeight w:val="1734"/>
        </w:trPr>
        <w:tc>
          <w:tcPr>
            <w:tcW w:w="2340" w:type="dxa"/>
          </w:tcPr>
          <w:p w14:paraId="19C5704C" w14:textId="77777777" w:rsidR="0082383C" w:rsidRPr="00765D05" w:rsidRDefault="0082383C" w:rsidP="00B11DC4">
            <w:pPr>
              <w:rPr>
                <w:sz w:val="22"/>
                <w:szCs w:val="22"/>
              </w:rPr>
            </w:pPr>
            <w:r w:rsidRPr="00765D05">
              <w:rPr>
                <w:sz w:val="22"/>
                <w:szCs w:val="22"/>
              </w:rPr>
              <w:t>Reading:</w:t>
            </w:r>
          </w:p>
          <w:p w14:paraId="4671CBE1" w14:textId="77777777" w:rsidR="0084359B" w:rsidRPr="00765D05" w:rsidRDefault="0082383C" w:rsidP="0041530B">
            <w:pPr>
              <w:pStyle w:val="ListParagraph"/>
              <w:numPr>
                <w:ilvl w:val="0"/>
                <w:numId w:val="7"/>
              </w:numPr>
              <w:ind w:left="252" w:hanging="252"/>
              <w:rPr>
                <w:sz w:val="22"/>
                <w:szCs w:val="22"/>
              </w:rPr>
            </w:pPr>
            <w:r w:rsidRPr="00765D05">
              <w:rPr>
                <w:sz w:val="22"/>
                <w:szCs w:val="22"/>
              </w:rPr>
              <w:t>Literature,</w:t>
            </w:r>
          </w:p>
          <w:p w14:paraId="16A76064" w14:textId="77777777" w:rsidR="0082383C" w:rsidRPr="00765D05" w:rsidRDefault="0082383C" w:rsidP="0023677F">
            <w:pPr>
              <w:pStyle w:val="ListParagraph"/>
              <w:ind w:left="252"/>
              <w:rPr>
                <w:sz w:val="22"/>
                <w:szCs w:val="22"/>
              </w:rPr>
            </w:pPr>
            <w:r w:rsidRPr="00765D05">
              <w:rPr>
                <w:i/>
                <w:sz w:val="22"/>
                <w:szCs w:val="22"/>
              </w:rPr>
              <w:t>or</w:t>
            </w:r>
          </w:p>
          <w:p w14:paraId="2E299427" w14:textId="77777777" w:rsidR="0084359B" w:rsidRPr="00765D05" w:rsidRDefault="0082383C" w:rsidP="0041530B">
            <w:pPr>
              <w:pStyle w:val="ListParagraph"/>
              <w:numPr>
                <w:ilvl w:val="0"/>
                <w:numId w:val="7"/>
              </w:numPr>
              <w:ind w:left="252" w:hanging="252"/>
              <w:rPr>
                <w:sz w:val="22"/>
                <w:szCs w:val="22"/>
              </w:rPr>
            </w:pPr>
            <w:r w:rsidRPr="00765D05">
              <w:rPr>
                <w:sz w:val="22"/>
                <w:szCs w:val="22"/>
              </w:rPr>
              <w:t>Informational Text</w:t>
            </w:r>
          </w:p>
        </w:tc>
        <w:tc>
          <w:tcPr>
            <w:tcW w:w="7650" w:type="dxa"/>
          </w:tcPr>
          <w:p w14:paraId="0C255C03" w14:textId="76B3D2EE" w:rsidR="0084359B" w:rsidRPr="00765D05" w:rsidRDefault="0082383C" w:rsidP="0041530B">
            <w:pPr>
              <w:pStyle w:val="ListParagraph"/>
              <w:numPr>
                <w:ilvl w:val="0"/>
                <w:numId w:val="7"/>
              </w:numPr>
              <w:ind w:left="252"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3B73C8" w:rsidRPr="00765D05">
              <w:rPr>
                <w:sz w:val="22"/>
                <w:szCs w:val="22"/>
              </w:rPr>
              <w:t xml:space="preserve">of </w:t>
            </w:r>
            <w:r w:rsidRPr="00765D05">
              <w:rPr>
                <w:sz w:val="22"/>
                <w:szCs w:val="22"/>
              </w:rPr>
              <w:t xml:space="preserve">the measurable outcome on at least eight different dates, </w:t>
            </w:r>
            <w:r w:rsidR="001C36C2" w:rsidRPr="00765D05">
              <w:rPr>
                <w:sz w:val="22"/>
                <w:szCs w:val="22"/>
              </w:rPr>
              <w:t xml:space="preserve">based on one text type: </w:t>
            </w:r>
            <w:r w:rsidRPr="00765D05">
              <w:rPr>
                <w:b/>
                <w:sz w:val="22"/>
                <w:szCs w:val="22"/>
              </w:rPr>
              <w:t>either</w:t>
            </w:r>
            <w:r w:rsidRPr="00765D05">
              <w:rPr>
                <w:sz w:val="22"/>
                <w:szCs w:val="22"/>
              </w:rPr>
              <w:t xml:space="preserve"> the Literature </w:t>
            </w:r>
            <w:r w:rsidRPr="00765D05">
              <w:rPr>
                <w:b/>
                <w:sz w:val="22"/>
                <w:szCs w:val="22"/>
              </w:rPr>
              <w:t>or</w:t>
            </w:r>
            <w:r w:rsidRPr="00765D05">
              <w:rPr>
                <w:sz w:val="22"/>
                <w:szCs w:val="22"/>
              </w:rPr>
              <w:t xml:space="preserve"> Informational ELA</w:t>
            </w:r>
            <w:r w:rsidRPr="00046A52">
              <w:rPr>
                <w:rFonts w:ascii="Symbol" w:eastAsia="Symbol" w:hAnsi="Symbol" w:cs="Symbol"/>
                <w:szCs w:val="22"/>
              </w:rPr>
              <w:sym w:font="Symbol" w:char="F02D"/>
            </w:r>
            <w:r w:rsidRPr="00765D05">
              <w:rPr>
                <w:sz w:val="22"/>
                <w:szCs w:val="22"/>
              </w:rPr>
              <w:t>Reading strand</w:t>
            </w:r>
          </w:p>
          <w:p w14:paraId="10478947" w14:textId="77777777" w:rsidR="00C05574" w:rsidRPr="00765D05" w:rsidRDefault="00C05574" w:rsidP="0041530B">
            <w:pPr>
              <w:pStyle w:val="ListParagraph"/>
              <w:numPr>
                <w:ilvl w:val="0"/>
                <w:numId w:val="7"/>
              </w:numPr>
              <w:ind w:left="260" w:right="-14" w:hanging="274"/>
              <w:rPr>
                <w:b/>
                <w:sz w:val="22"/>
                <w:szCs w:val="22"/>
              </w:rPr>
            </w:pPr>
            <w:r w:rsidRPr="00765D05">
              <w:rPr>
                <w:sz w:val="22"/>
                <w:szCs w:val="22"/>
              </w:rPr>
              <w:t>Two additional pieces of primary evidence, plus work description forms, showing the student’s achievement of the measurable outcome identified on the data chart</w:t>
            </w:r>
            <w:r w:rsidRPr="00765D05" w:rsidDel="00C05574">
              <w:rPr>
                <w:sz w:val="22"/>
                <w:szCs w:val="22"/>
              </w:rPr>
              <w:t xml:space="preserve"> </w:t>
            </w:r>
          </w:p>
          <w:p w14:paraId="236A2663" w14:textId="5E77CD2B" w:rsidR="0082383C" w:rsidRPr="00765D05" w:rsidRDefault="00CB5454" w:rsidP="000E1CEA">
            <w:pPr>
              <w:pStyle w:val="ListParagraph"/>
              <w:ind w:left="245" w:right="-14"/>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726B20" w:rsidRPr="00765D05">
              <w:rPr>
                <w:sz w:val="22"/>
                <w:szCs w:val="22"/>
              </w:rPr>
              <w:t>;</w:t>
            </w:r>
            <w:r w:rsidRPr="00765D05">
              <w:rPr>
                <w:sz w:val="22"/>
                <w:szCs w:val="22"/>
              </w:rPr>
              <w:t xml:space="preserve"> see page 26 for more details.</w:t>
            </w:r>
          </w:p>
        </w:tc>
      </w:tr>
      <w:tr w:rsidR="00BE2DC3" w:rsidRPr="00D75FC8" w14:paraId="4521FAAF" w14:textId="77777777" w:rsidTr="001957A7">
        <w:trPr>
          <w:trHeight w:val="1142"/>
        </w:trPr>
        <w:tc>
          <w:tcPr>
            <w:tcW w:w="2340" w:type="dxa"/>
          </w:tcPr>
          <w:p w14:paraId="12A0874B" w14:textId="77777777" w:rsidR="000C366E" w:rsidRPr="00765D05" w:rsidRDefault="000C366E" w:rsidP="000C366E">
            <w:pPr>
              <w:ind w:right="-140"/>
              <w:rPr>
                <w:sz w:val="22"/>
                <w:szCs w:val="22"/>
              </w:rPr>
            </w:pPr>
            <w:r w:rsidRPr="00765D05">
              <w:rPr>
                <w:sz w:val="22"/>
                <w:szCs w:val="22"/>
              </w:rPr>
              <w:t>Writing</w:t>
            </w:r>
          </w:p>
          <w:p w14:paraId="3372FC53" w14:textId="77777777" w:rsidR="000C366E" w:rsidRPr="00765D05" w:rsidRDefault="000C366E" w:rsidP="000C366E">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650" w:type="dxa"/>
          </w:tcPr>
          <w:p w14:paraId="6BD5BBF8" w14:textId="3506C68F"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any text type</w:t>
            </w:r>
          </w:p>
          <w:p w14:paraId="01991A59" w14:textId="5FFC30EB"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6994888B" w14:textId="68ED8075"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6BF22FD5" w14:textId="2B4A94DF" w:rsidR="000C366E" w:rsidRPr="00765D05" w:rsidRDefault="000C366E" w:rsidP="0041530B">
            <w:pPr>
              <w:pStyle w:val="ListParagraph"/>
              <w:numPr>
                <w:ilvl w:val="0"/>
                <w:numId w:val="48"/>
              </w:numPr>
              <w:ind w:left="284" w:right="-108" w:hanging="284"/>
              <w:rPr>
                <w:sz w:val="22"/>
                <w:szCs w:val="22"/>
              </w:rPr>
            </w:pPr>
            <w:r w:rsidRPr="00765D05">
              <w:rPr>
                <w:sz w:val="22"/>
                <w:szCs w:val="22"/>
              </w:rPr>
              <w:t>Three pre-scored writing rubrics, one for each final writing sample</w:t>
            </w:r>
          </w:p>
        </w:tc>
      </w:tr>
      <w:tr w:rsidR="00E278D2" w:rsidRPr="00D75FC8" w14:paraId="5250BBDB" w14:textId="77777777" w:rsidTr="001957A7">
        <w:trPr>
          <w:trHeight w:val="339"/>
        </w:trPr>
        <w:tc>
          <w:tcPr>
            <w:tcW w:w="2340" w:type="dxa"/>
            <w:shd w:val="clear" w:color="auto" w:fill="D9D9D9" w:themeFill="background1" w:themeFillShade="D9"/>
          </w:tcPr>
          <w:p w14:paraId="439AF29A" w14:textId="77777777" w:rsidR="0070297B" w:rsidRPr="00765D05" w:rsidRDefault="0070297B" w:rsidP="00B11DC4">
            <w:pPr>
              <w:rPr>
                <w:b/>
                <w:bCs/>
                <w:sz w:val="22"/>
                <w:szCs w:val="22"/>
              </w:rPr>
            </w:pPr>
            <w:r w:rsidRPr="00765D05">
              <w:rPr>
                <w:b/>
                <w:bCs/>
                <w:sz w:val="22"/>
                <w:szCs w:val="22"/>
              </w:rPr>
              <w:t>Mathematics</w:t>
            </w:r>
          </w:p>
        </w:tc>
        <w:tc>
          <w:tcPr>
            <w:tcW w:w="7650" w:type="dxa"/>
            <w:shd w:val="clear" w:color="auto" w:fill="D9D9D9" w:themeFill="background1" w:themeFillShade="D9"/>
          </w:tcPr>
          <w:p w14:paraId="2A59CE6C" w14:textId="1831161F" w:rsidR="0070297B" w:rsidRPr="00765D05" w:rsidRDefault="0070297B" w:rsidP="00B11DC4">
            <w:pPr>
              <w:ind w:left="360"/>
              <w:jc w:val="center"/>
              <w:outlineLvl w:val="3"/>
              <w:rPr>
                <w:sz w:val="22"/>
                <w:szCs w:val="22"/>
              </w:rPr>
            </w:pPr>
            <w:bookmarkStart w:id="14" w:name="_Toc108622043"/>
            <w:r w:rsidRPr="00765D05">
              <w:rPr>
                <w:b/>
                <w:sz w:val="22"/>
                <w:szCs w:val="22"/>
              </w:rPr>
              <w:t>Required Evidence</w:t>
            </w:r>
            <w:bookmarkEnd w:id="14"/>
          </w:p>
        </w:tc>
      </w:tr>
      <w:tr w:rsidR="00344772" w:rsidRPr="00D75FC8" w14:paraId="6A7E0175" w14:textId="77777777" w:rsidTr="001957A7">
        <w:trPr>
          <w:trHeight w:val="1529"/>
        </w:trPr>
        <w:tc>
          <w:tcPr>
            <w:tcW w:w="2340" w:type="dxa"/>
          </w:tcPr>
          <w:p w14:paraId="7E43AA5B" w14:textId="77777777" w:rsidR="000D47E4" w:rsidRPr="00765D05" w:rsidRDefault="000D47E4" w:rsidP="00B11DC4">
            <w:pPr>
              <w:ind w:right="-108"/>
              <w:rPr>
                <w:sz w:val="22"/>
                <w:szCs w:val="22"/>
              </w:rPr>
            </w:pPr>
            <w:r w:rsidRPr="00765D05">
              <w:rPr>
                <w:sz w:val="22"/>
                <w:szCs w:val="22"/>
              </w:rPr>
              <w:t>Operations and Algebraic Thinking</w:t>
            </w:r>
          </w:p>
          <w:p w14:paraId="04EB512F" w14:textId="77777777" w:rsidR="000D47E4" w:rsidRPr="00765D05" w:rsidRDefault="000D47E4" w:rsidP="00B11DC4">
            <w:pPr>
              <w:ind w:right="-108"/>
              <w:rPr>
                <w:sz w:val="22"/>
                <w:szCs w:val="22"/>
              </w:rPr>
            </w:pPr>
            <w:r w:rsidRPr="00765D05">
              <w:rPr>
                <w:sz w:val="22"/>
                <w:szCs w:val="22"/>
              </w:rPr>
              <w:t>(OA)</w:t>
            </w:r>
          </w:p>
        </w:tc>
        <w:tc>
          <w:tcPr>
            <w:tcW w:w="7650" w:type="dxa"/>
          </w:tcPr>
          <w:p w14:paraId="52962FBF" w14:textId="418B552D" w:rsidR="0084359B" w:rsidRPr="00765D05" w:rsidRDefault="000D47E4" w:rsidP="0041530B">
            <w:pPr>
              <w:pStyle w:val="ListParagraph"/>
              <w:numPr>
                <w:ilvl w:val="0"/>
                <w:numId w:val="5"/>
              </w:numPr>
              <w:ind w:left="241" w:hanging="270"/>
              <w:rPr>
                <w:sz w:val="22"/>
                <w:szCs w:val="22"/>
              </w:rPr>
            </w:pPr>
            <w:r w:rsidRPr="00765D05">
              <w:rPr>
                <w:sz w:val="22"/>
                <w:szCs w:val="22"/>
              </w:rPr>
              <w:t xml:space="preserve">One data chart measuring the student’s </w:t>
            </w:r>
            <w:r w:rsidR="00796496" w:rsidRPr="00765D05">
              <w:rPr>
                <w:sz w:val="22"/>
                <w:szCs w:val="22"/>
              </w:rPr>
              <w:t xml:space="preserve">achievement </w:t>
            </w:r>
            <w:r w:rsidRPr="00765D05">
              <w:rPr>
                <w:sz w:val="22"/>
                <w:szCs w:val="22"/>
              </w:rPr>
              <w:t>of the measurable outcome on at least eight different dates,</w:t>
            </w:r>
            <w:r w:rsidRPr="00765D05" w:rsidDel="00683D6C">
              <w:rPr>
                <w:sz w:val="22"/>
                <w:szCs w:val="22"/>
              </w:rPr>
              <w:t xml:space="preserve"> </w:t>
            </w:r>
            <w:r w:rsidRPr="00765D05">
              <w:rPr>
                <w:sz w:val="22"/>
                <w:szCs w:val="22"/>
              </w:rPr>
              <w:t>based on one entry point or access skill in the Operations and Algebraic Thinking domain</w:t>
            </w:r>
          </w:p>
          <w:p w14:paraId="66B28AA6" w14:textId="77777777" w:rsidR="0084359B" w:rsidRPr="00765D05" w:rsidRDefault="00C05574" w:rsidP="0041530B">
            <w:pPr>
              <w:pStyle w:val="ListParagraph"/>
              <w:numPr>
                <w:ilvl w:val="0"/>
                <w:numId w:val="8"/>
              </w:numPr>
              <w:ind w:left="252"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344772" w:rsidRPr="00D75FC8" w14:paraId="21DEB4FC" w14:textId="77777777" w:rsidTr="001957A7">
        <w:trPr>
          <w:trHeight w:val="1520"/>
        </w:trPr>
        <w:tc>
          <w:tcPr>
            <w:tcW w:w="2340" w:type="dxa"/>
          </w:tcPr>
          <w:p w14:paraId="7F0AC8B5" w14:textId="77777777" w:rsidR="000D47E4" w:rsidRPr="00765D05" w:rsidRDefault="000D47E4" w:rsidP="00B11DC4">
            <w:pPr>
              <w:ind w:right="-108"/>
              <w:rPr>
                <w:sz w:val="22"/>
                <w:szCs w:val="22"/>
              </w:rPr>
            </w:pPr>
            <w:r w:rsidRPr="00765D05">
              <w:rPr>
                <w:sz w:val="22"/>
                <w:szCs w:val="22"/>
              </w:rPr>
              <w:t>Number and Operations</w:t>
            </w:r>
            <w:r w:rsidRPr="00765D05">
              <w:rPr>
                <w:rFonts w:ascii="Symbol" w:eastAsia="Symbol" w:hAnsi="Symbol" w:cs="Symbol"/>
                <w:sz w:val="22"/>
                <w:szCs w:val="22"/>
              </w:rPr>
              <w:sym w:font="Symbol" w:char="F02D"/>
            </w:r>
          </w:p>
          <w:p w14:paraId="5BC2B479" w14:textId="77777777" w:rsidR="000D47E4" w:rsidRPr="00765D05" w:rsidRDefault="000D47E4" w:rsidP="00B11DC4">
            <w:pPr>
              <w:ind w:right="-108"/>
              <w:rPr>
                <w:sz w:val="22"/>
                <w:szCs w:val="22"/>
              </w:rPr>
            </w:pPr>
            <w:r w:rsidRPr="00765D05">
              <w:rPr>
                <w:sz w:val="22"/>
                <w:szCs w:val="22"/>
              </w:rPr>
              <w:t>Fractions</w:t>
            </w:r>
          </w:p>
          <w:p w14:paraId="57927560" w14:textId="77777777" w:rsidR="000D47E4" w:rsidRPr="00765D05" w:rsidRDefault="000D47E4" w:rsidP="00B11DC4">
            <w:pPr>
              <w:ind w:right="-108"/>
              <w:rPr>
                <w:sz w:val="22"/>
                <w:szCs w:val="22"/>
              </w:rPr>
            </w:pPr>
            <w:r w:rsidRPr="00765D05">
              <w:rPr>
                <w:sz w:val="22"/>
                <w:szCs w:val="22"/>
              </w:rPr>
              <w:t>(NF)</w:t>
            </w:r>
          </w:p>
        </w:tc>
        <w:tc>
          <w:tcPr>
            <w:tcW w:w="7650" w:type="dxa"/>
          </w:tcPr>
          <w:p w14:paraId="28ADC18A" w14:textId="194F86FA" w:rsidR="0084359B" w:rsidRPr="00765D05" w:rsidRDefault="000D47E4" w:rsidP="0041530B">
            <w:pPr>
              <w:pStyle w:val="ListParagraph"/>
              <w:numPr>
                <w:ilvl w:val="0"/>
                <w:numId w:val="7"/>
              </w:numPr>
              <w:ind w:left="252" w:right="-10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based on one entry point or access skill in the Number and Operations</w:t>
            </w:r>
            <w:r w:rsidRPr="00046A52">
              <w:rPr>
                <w:rFonts w:ascii="Symbol" w:eastAsia="Symbol" w:hAnsi="Symbol" w:cs="Symbol"/>
                <w:szCs w:val="22"/>
              </w:rPr>
              <w:sym w:font="Symbol" w:char="F02D"/>
            </w:r>
            <w:r w:rsidRPr="00765D05">
              <w:rPr>
                <w:sz w:val="22"/>
                <w:szCs w:val="22"/>
              </w:rPr>
              <w:t>Fractions domain</w:t>
            </w:r>
          </w:p>
          <w:p w14:paraId="2CE6808F" w14:textId="77777777" w:rsidR="0084359B" w:rsidRPr="00765D05" w:rsidRDefault="00C05574" w:rsidP="0041530B">
            <w:pPr>
              <w:pStyle w:val="ListParagraph"/>
              <w:numPr>
                <w:ilvl w:val="0"/>
                <w:numId w:val="8"/>
              </w:numPr>
              <w:ind w:left="260" w:right="-110"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bl>
    <w:p w14:paraId="77D1E283" w14:textId="77777777" w:rsidR="00FC5862" w:rsidRDefault="00FC5862" w:rsidP="0070297B"/>
    <w:p w14:paraId="49EBB9EB" w14:textId="77777777" w:rsidR="0070297B" w:rsidRDefault="0070297B" w:rsidP="0070297B"/>
    <w:p w14:paraId="73484FCC" w14:textId="77777777" w:rsidR="0070297B" w:rsidRDefault="0070297B" w:rsidP="0070297B"/>
    <w:p w14:paraId="382A46BC" w14:textId="77777777" w:rsidR="0070297B" w:rsidRDefault="0070297B" w:rsidP="0070297B"/>
    <w:p w14:paraId="48E87D6D" w14:textId="77777777" w:rsidR="0070297B" w:rsidRDefault="0070297B" w:rsidP="0070297B"/>
    <w:p w14:paraId="1A20A45A" w14:textId="48C7473F" w:rsidR="007A3A54" w:rsidRDefault="007A3A54">
      <w:pPr>
        <w:spacing w:after="200" w:line="276" w:lineRule="auto"/>
      </w:pPr>
      <w:r>
        <w:br w:type="page"/>
      </w:r>
    </w:p>
    <w:p w14:paraId="15F32E6D" w14:textId="6EAB8E0E" w:rsidR="0070297B" w:rsidRPr="000B0621" w:rsidRDefault="00446CEF" w:rsidP="00446CEF">
      <w:pPr>
        <w:rPr>
          <w:b/>
        </w:rPr>
      </w:pPr>
      <w:r w:rsidRPr="000B0621">
        <w:rPr>
          <w:b/>
        </w:rPr>
        <w:lastRenderedPageBreak/>
        <w:t>Grade 5</w:t>
      </w:r>
      <w:r>
        <w:rPr>
          <w:b/>
        </w:rPr>
        <w:t xml:space="preserve"> </w:t>
      </w:r>
      <w:r>
        <w:rPr>
          <w:b/>
        </w:rPr>
        <w:tab/>
      </w:r>
      <w:r>
        <w:rPr>
          <w:b/>
        </w:rPr>
        <w:tab/>
      </w:r>
      <w:r>
        <w:rPr>
          <w:b/>
        </w:rPr>
        <w:tab/>
      </w:r>
      <w:r w:rsidR="00726B20">
        <w:rPr>
          <w:b/>
        </w:rPr>
        <w:t xml:space="preserve">Table 3. Requirements for </w:t>
      </w:r>
      <w:r w:rsidRPr="000B0621">
        <w:rPr>
          <w:b/>
        </w:rPr>
        <w:t>Grade 5</w:t>
      </w:r>
      <w:r>
        <w:rPr>
          <w:b/>
        </w:rPr>
        <w:t xml:space="preserve"> </w:t>
      </w:r>
    </w:p>
    <w:tbl>
      <w:tblPr>
        <w:tblStyle w:val="TableGrid1"/>
        <w:tblW w:w="9985" w:type="dxa"/>
        <w:tblLayout w:type="fixed"/>
        <w:tblLook w:val="0020" w:firstRow="1" w:lastRow="0" w:firstColumn="0" w:lastColumn="0" w:noHBand="0" w:noVBand="0"/>
        <w:tblDescription w:val="Language &#10;(based on standards in the “Vocabulary Acquisition and Use” cluster)&#10;Reading: &#10;• Literature &#10;or&#10;• Informational Text • One data chart measuring the student’s achievement based on the measurable outcome on at least eight different dates, based on either the Literature or Informational ELAReading strand; plus&#10;• Two additional pieces of primary evidence, plus work description forms, showing the student’s achievement of the measurable outcome identified on the data chart &#10;Note: The title of the published text or photocopy of the text, if teacher-created or web-based, must be included. &#10;Writing&#10;(based on standards from the “Text Type and Purposes” cluster) • Three different final writing samples in any text type, plus one baseline writing sample in any text type; plus&#10;• Work description labels for baseline sample and three final writing samples&#10;• A writing rubric for each final writing sample, pre-scored by the teacher.            (available in Appendix B)&#10;Mathematics Required Portfolio Evidence&#10;Number and Operations in Base Ten (NBT) • One data chart measuring the student’s achievement of the measurable outcome, on at least eight different dates, based on one entry point or access skill in the Number and Operations in Base Ten domain; plus&#10;• Two additional pieces of primary evidence, plus work description forms, showing the student’s achievement of the measurable outcome identified on the data chart&#10;Number and Operations&#10;Fractions (NF) • One data chart measuring the student’s achievement of the measurable outcome, on at least eight different dates, based on one entry point or access skill in the Number and OperationsFractions domain; plus&#10;• Two additional pieces of primary evidence, plus work description forms, showing the student’s achievement of the measurable outcome identified on the data chart&#10;Science and Technology/&#10;Engineering (STE) Required Portfolio Evidence&#10;Evidence may be compiled over two consecutive school years in this subject&#10;(i.e., from 7/1/17 to 3/29/19)&#10;Any three of the four STE disciplines:&#10;• Life Science&#10;• Earth and Space Sciences&#10;• Physical Science&#10;• Technology/ Engineering • Choose one core idea for each STE discipline.&#10;• Six STE Summary Sheets (available in Appendix C), each addressing one entry point or access skill in the core idea, including a total of at least three different science practices&#10;• Three pieces of primary evidence, each attached to its corresponding STE Summary Sheet, representing each of three different science practices &#10;(See pages 32-35 for detailed information)&#10;"/>
      </w:tblPr>
      <w:tblGrid>
        <w:gridCol w:w="2260"/>
        <w:gridCol w:w="7725"/>
      </w:tblGrid>
      <w:tr w:rsidR="0070297B" w:rsidRPr="00D75FC8" w14:paraId="24CFFCB7" w14:textId="77777777" w:rsidTr="00B84689">
        <w:tc>
          <w:tcPr>
            <w:tcW w:w="2260" w:type="dxa"/>
            <w:shd w:val="clear" w:color="auto" w:fill="D9D9D9" w:themeFill="background1" w:themeFillShade="D9"/>
          </w:tcPr>
          <w:p w14:paraId="2D48BBB4" w14:textId="77777777" w:rsidR="0070297B" w:rsidRPr="00765D05" w:rsidRDefault="0070297B" w:rsidP="00B11DC4">
            <w:pPr>
              <w:rPr>
                <w:b/>
                <w:bCs/>
                <w:sz w:val="22"/>
                <w:szCs w:val="22"/>
              </w:rPr>
            </w:pPr>
            <w:r w:rsidRPr="00765D05">
              <w:rPr>
                <w:b/>
                <w:bCs/>
                <w:sz w:val="22"/>
                <w:szCs w:val="22"/>
              </w:rPr>
              <w:t>ELA</w:t>
            </w:r>
          </w:p>
        </w:tc>
        <w:tc>
          <w:tcPr>
            <w:tcW w:w="7725" w:type="dxa"/>
            <w:shd w:val="clear" w:color="auto" w:fill="D9D9D9" w:themeFill="background1" w:themeFillShade="D9"/>
          </w:tcPr>
          <w:p w14:paraId="5A55B364" w14:textId="2E2A571D" w:rsidR="0070297B" w:rsidRPr="00765D05" w:rsidRDefault="0070297B" w:rsidP="00B11DC4">
            <w:pPr>
              <w:jc w:val="center"/>
              <w:rPr>
                <w:sz w:val="22"/>
                <w:szCs w:val="22"/>
              </w:rPr>
            </w:pPr>
            <w:bookmarkStart w:id="15" w:name="_Toc108622044"/>
            <w:r w:rsidRPr="00765D05">
              <w:rPr>
                <w:b/>
                <w:sz w:val="22"/>
                <w:szCs w:val="22"/>
              </w:rPr>
              <w:t>Required Evidence</w:t>
            </w:r>
            <w:bookmarkEnd w:id="15"/>
          </w:p>
        </w:tc>
      </w:tr>
      <w:tr w:rsidR="0065477F" w:rsidRPr="00D75FC8" w14:paraId="669D516C" w14:textId="77777777" w:rsidTr="00B84689">
        <w:trPr>
          <w:trHeight w:val="1331"/>
        </w:trPr>
        <w:tc>
          <w:tcPr>
            <w:tcW w:w="2260" w:type="dxa"/>
          </w:tcPr>
          <w:p w14:paraId="5A1EB5D8" w14:textId="77777777" w:rsidR="0065477F" w:rsidRPr="00765D05" w:rsidRDefault="0065477F" w:rsidP="00921C42">
            <w:pPr>
              <w:ind w:left="-18"/>
              <w:rPr>
                <w:sz w:val="22"/>
                <w:szCs w:val="22"/>
              </w:rPr>
            </w:pPr>
            <w:r w:rsidRPr="00765D05">
              <w:rPr>
                <w:sz w:val="22"/>
                <w:szCs w:val="22"/>
              </w:rPr>
              <w:t xml:space="preserve">Language </w:t>
            </w:r>
          </w:p>
          <w:p w14:paraId="6733169A" w14:textId="77777777" w:rsidR="0065477F" w:rsidRPr="00765D05" w:rsidRDefault="0065477F" w:rsidP="00921C42">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in the “Vocabulary Acquisition and Use” cluster)</w:t>
            </w:r>
          </w:p>
        </w:tc>
        <w:tc>
          <w:tcPr>
            <w:tcW w:w="7725" w:type="dxa"/>
          </w:tcPr>
          <w:p w14:paraId="2DF70ACE" w14:textId="6726F191" w:rsidR="0084359B" w:rsidRPr="00765D05" w:rsidRDefault="0065477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Language strand</w:t>
            </w:r>
          </w:p>
          <w:p w14:paraId="79665A26" w14:textId="77777777" w:rsidR="0084359B" w:rsidRPr="00765D05" w:rsidRDefault="00C05574" w:rsidP="0041530B">
            <w:pPr>
              <w:pStyle w:val="ListParagraph"/>
              <w:numPr>
                <w:ilvl w:val="0"/>
                <w:numId w:val="4"/>
              </w:numPr>
              <w:ind w:left="245"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A06168" w:rsidRPr="00D75FC8" w14:paraId="013EB86A" w14:textId="77777777" w:rsidTr="001957A7">
        <w:trPr>
          <w:trHeight w:val="2105"/>
        </w:trPr>
        <w:tc>
          <w:tcPr>
            <w:tcW w:w="2260" w:type="dxa"/>
          </w:tcPr>
          <w:p w14:paraId="3C49928C" w14:textId="77777777" w:rsidR="00A06168" w:rsidRPr="00765D05" w:rsidRDefault="00A06168" w:rsidP="00A06168">
            <w:pPr>
              <w:ind w:left="-18"/>
              <w:rPr>
                <w:sz w:val="22"/>
                <w:szCs w:val="22"/>
              </w:rPr>
            </w:pPr>
            <w:r w:rsidRPr="00765D05">
              <w:rPr>
                <w:sz w:val="22"/>
                <w:szCs w:val="22"/>
              </w:rPr>
              <w:t xml:space="preserve">Reading: </w:t>
            </w:r>
          </w:p>
          <w:p w14:paraId="6D87D76E" w14:textId="77777777" w:rsidR="00A06168" w:rsidRPr="00765D05" w:rsidRDefault="00A06168" w:rsidP="0041530B">
            <w:pPr>
              <w:pStyle w:val="ListParagraph"/>
              <w:numPr>
                <w:ilvl w:val="0"/>
                <w:numId w:val="7"/>
              </w:numPr>
              <w:ind w:left="252" w:hanging="252"/>
              <w:rPr>
                <w:sz w:val="22"/>
                <w:szCs w:val="22"/>
              </w:rPr>
            </w:pPr>
            <w:r w:rsidRPr="00765D05">
              <w:rPr>
                <w:sz w:val="22"/>
                <w:szCs w:val="22"/>
              </w:rPr>
              <w:t xml:space="preserve">Literature </w:t>
            </w:r>
          </w:p>
          <w:p w14:paraId="0F60773F" w14:textId="77777777" w:rsidR="00A06168" w:rsidRPr="00765D05" w:rsidRDefault="00A06168" w:rsidP="00A06168">
            <w:pPr>
              <w:ind w:left="-18"/>
              <w:rPr>
                <w:sz w:val="22"/>
                <w:szCs w:val="22"/>
              </w:rPr>
            </w:pPr>
            <w:r w:rsidRPr="00765D05">
              <w:rPr>
                <w:sz w:val="22"/>
                <w:szCs w:val="22"/>
              </w:rPr>
              <w:t>or</w:t>
            </w:r>
          </w:p>
          <w:p w14:paraId="02CB6F1A" w14:textId="77777777" w:rsidR="00A06168" w:rsidRPr="00765D05" w:rsidRDefault="00A06168" w:rsidP="0041530B">
            <w:pPr>
              <w:pStyle w:val="ListParagraph"/>
              <w:numPr>
                <w:ilvl w:val="0"/>
                <w:numId w:val="7"/>
              </w:numPr>
              <w:ind w:left="252" w:hanging="252"/>
              <w:rPr>
                <w:sz w:val="22"/>
                <w:szCs w:val="22"/>
              </w:rPr>
            </w:pPr>
            <w:r w:rsidRPr="00765D05">
              <w:rPr>
                <w:sz w:val="22"/>
                <w:szCs w:val="22"/>
              </w:rPr>
              <w:t>Informational Text</w:t>
            </w:r>
          </w:p>
        </w:tc>
        <w:tc>
          <w:tcPr>
            <w:tcW w:w="7725" w:type="dxa"/>
          </w:tcPr>
          <w:p w14:paraId="5171E94C" w14:textId="473016B6" w:rsidR="00A06168" w:rsidRPr="00765D05" w:rsidRDefault="00A06168" w:rsidP="0041530B">
            <w:pPr>
              <w:pStyle w:val="ListParagraph"/>
              <w:numPr>
                <w:ilvl w:val="0"/>
                <w:numId w:val="49"/>
              </w:numPr>
              <w:ind w:left="252" w:hanging="252"/>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3B73C8" w:rsidRPr="00765D05">
              <w:rPr>
                <w:sz w:val="22"/>
                <w:szCs w:val="22"/>
              </w:rPr>
              <w:t xml:space="preserve">of </w:t>
            </w:r>
            <w:r w:rsidRPr="00765D05">
              <w:rPr>
                <w:sz w:val="22"/>
                <w:szCs w:val="22"/>
              </w:rPr>
              <w:t xml:space="preserve">the measurable outcome on at least eight different dates, based on </w:t>
            </w:r>
            <w:r w:rsidR="00E13C94" w:rsidRPr="00765D05">
              <w:rPr>
                <w:sz w:val="22"/>
                <w:szCs w:val="22"/>
              </w:rPr>
              <w:t xml:space="preserve">one text type: </w:t>
            </w:r>
            <w:r w:rsidRPr="00765D05">
              <w:rPr>
                <w:sz w:val="22"/>
                <w:szCs w:val="22"/>
              </w:rPr>
              <w:t>either the Literature or Informational ELA</w:t>
            </w:r>
            <w:r w:rsidRPr="00765D05">
              <w:rPr>
                <w:rFonts w:ascii="Symbol" w:eastAsia="Symbol" w:hAnsi="Symbol" w:cs="Symbol"/>
                <w:sz w:val="22"/>
                <w:szCs w:val="22"/>
              </w:rPr>
              <w:sym w:font="Symbol" w:char="F02D"/>
            </w:r>
            <w:r w:rsidRPr="00765D05">
              <w:rPr>
                <w:sz w:val="22"/>
                <w:szCs w:val="22"/>
              </w:rPr>
              <w:t>Reading strand</w:t>
            </w:r>
          </w:p>
          <w:p w14:paraId="1A0FF2F0" w14:textId="77777777" w:rsidR="00C05574" w:rsidRPr="00765D05" w:rsidRDefault="00C05574" w:rsidP="0041530B">
            <w:pPr>
              <w:pStyle w:val="ListParagraph"/>
              <w:numPr>
                <w:ilvl w:val="0"/>
                <w:numId w:val="49"/>
              </w:numPr>
              <w:spacing w:after="60"/>
              <w:ind w:left="259" w:right="-14" w:hanging="259"/>
              <w:rPr>
                <w:sz w:val="22"/>
                <w:szCs w:val="22"/>
              </w:rPr>
            </w:pPr>
            <w:r w:rsidRPr="00765D05">
              <w:rPr>
                <w:sz w:val="22"/>
                <w:szCs w:val="22"/>
              </w:rPr>
              <w:t>Two additional pieces of primary evidence, plus work description forms, showing the student’s achievement of the measurable outcome identified on the data chart</w:t>
            </w:r>
            <w:r w:rsidRPr="00765D05" w:rsidDel="00C05574">
              <w:rPr>
                <w:sz w:val="22"/>
                <w:szCs w:val="22"/>
              </w:rPr>
              <w:t xml:space="preserve"> </w:t>
            </w:r>
          </w:p>
          <w:p w14:paraId="70E7A1FF" w14:textId="1AE41677" w:rsidR="00A06168" w:rsidRPr="00765D05" w:rsidRDefault="00CB5454" w:rsidP="000E1CEA">
            <w:pPr>
              <w:pStyle w:val="ListParagraph"/>
              <w:ind w:left="259"/>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726B20" w:rsidRPr="00765D05">
              <w:rPr>
                <w:sz w:val="22"/>
                <w:szCs w:val="22"/>
              </w:rPr>
              <w:t>;</w:t>
            </w:r>
            <w:r w:rsidRPr="00765D05">
              <w:rPr>
                <w:sz w:val="22"/>
                <w:szCs w:val="22"/>
              </w:rPr>
              <w:t xml:space="preserve"> see page 26 for more details.</w:t>
            </w:r>
          </w:p>
        </w:tc>
      </w:tr>
      <w:tr w:rsidR="000C366E" w:rsidRPr="00D75FC8" w14:paraId="4C54E08F" w14:textId="77777777" w:rsidTr="001957A7">
        <w:trPr>
          <w:trHeight w:val="1169"/>
        </w:trPr>
        <w:tc>
          <w:tcPr>
            <w:tcW w:w="2260" w:type="dxa"/>
          </w:tcPr>
          <w:p w14:paraId="5E3568E3" w14:textId="77777777" w:rsidR="000C366E" w:rsidRPr="00765D05" w:rsidRDefault="000C366E" w:rsidP="000C366E">
            <w:pPr>
              <w:ind w:left="-18"/>
              <w:rPr>
                <w:sz w:val="22"/>
                <w:szCs w:val="22"/>
              </w:rPr>
            </w:pPr>
            <w:r w:rsidRPr="00765D05">
              <w:rPr>
                <w:sz w:val="22"/>
                <w:szCs w:val="22"/>
              </w:rPr>
              <w:t>Writing</w:t>
            </w:r>
          </w:p>
          <w:p w14:paraId="4205B704" w14:textId="77777777" w:rsidR="000C366E" w:rsidRPr="00765D05" w:rsidRDefault="000C366E" w:rsidP="000C366E">
            <w:pPr>
              <w:ind w:left="-18" w:right="-95"/>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725" w:type="dxa"/>
          </w:tcPr>
          <w:p w14:paraId="79E582D3" w14:textId="76EA35D1"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any text type</w:t>
            </w:r>
          </w:p>
          <w:p w14:paraId="74D8CEA9" w14:textId="121F7A41"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3C7D2CE5" w14:textId="5CA1D5AB"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0C0F91B1" w14:textId="673DFFDB" w:rsidR="000C366E" w:rsidRPr="00765D05" w:rsidRDefault="000C366E" w:rsidP="0041530B">
            <w:pPr>
              <w:pStyle w:val="ListParagraph"/>
              <w:numPr>
                <w:ilvl w:val="0"/>
                <w:numId w:val="48"/>
              </w:numPr>
              <w:ind w:left="284" w:right="-108" w:hanging="284"/>
              <w:rPr>
                <w:sz w:val="22"/>
                <w:szCs w:val="22"/>
              </w:rPr>
            </w:pPr>
            <w:r w:rsidRPr="00765D05">
              <w:rPr>
                <w:sz w:val="22"/>
                <w:szCs w:val="22"/>
              </w:rPr>
              <w:t>Three pre-scored writing rubrics, one for each final writing sample</w:t>
            </w:r>
          </w:p>
        </w:tc>
      </w:tr>
      <w:tr w:rsidR="00A06168" w:rsidRPr="00D75FC8" w14:paraId="510F4FFA" w14:textId="77777777" w:rsidTr="001957A7">
        <w:trPr>
          <w:trHeight w:val="386"/>
        </w:trPr>
        <w:tc>
          <w:tcPr>
            <w:tcW w:w="2260" w:type="dxa"/>
            <w:shd w:val="clear" w:color="auto" w:fill="D9D9D9" w:themeFill="background1" w:themeFillShade="D9"/>
          </w:tcPr>
          <w:p w14:paraId="6F37B3B1" w14:textId="77777777" w:rsidR="00A06168" w:rsidRPr="00765D05" w:rsidRDefault="00A06168" w:rsidP="00A06168">
            <w:pPr>
              <w:ind w:left="-18"/>
              <w:rPr>
                <w:b/>
                <w:bCs/>
                <w:sz w:val="22"/>
                <w:szCs w:val="22"/>
              </w:rPr>
            </w:pPr>
            <w:r w:rsidRPr="00765D05">
              <w:rPr>
                <w:b/>
                <w:bCs/>
                <w:sz w:val="22"/>
                <w:szCs w:val="22"/>
              </w:rPr>
              <w:t>Mathematics</w:t>
            </w:r>
          </w:p>
        </w:tc>
        <w:tc>
          <w:tcPr>
            <w:tcW w:w="7725" w:type="dxa"/>
            <w:shd w:val="clear" w:color="auto" w:fill="D9D9D9" w:themeFill="background1" w:themeFillShade="D9"/>
          </w:tcPr>
          <w:p w14:paraId="46F5717B" w14:textId="295CC1B0" w:rsidR="00A06168" w:rsidRPr="00765D05" w:rsidRDefault="00A06168" w:rsidP="00010BBB">
            <w:pPr>
              <w:pStyle w:val="ListParagraph"/>
              <w:ind w:left="241" w:right="-18" w:hanging="270"/>
              <w:jc w:val="center"/>
              <w:rPr>
                <w:b/>
                <w:sz w:val="22"/>
                <w:szCs w:val="22"/>
              </w:rPr>
            </w:pPr>
            <w:r w:rsidRPr="00765D05">
              <w:rPr>
                <w:b/>
                <w:sz w:val="22"/>
                <w:szCs w:val="22"/>
              </w:rPr>
              <w:t>Required Evidence</w:t>
            </w:r>
          </w:p>
        </w:tc>
      </w:tr>
      <w:tr w:rsidR="00A06168" w:rsidRPr="00D75FC8" w14:paraId="1283C9CB" w14:textId="77777777" w:rsidTr="001957A7">
        <w:trPr>
          <w:trHeight w:val="1466"/>
        </w:trPr>
        <w:tc>
          <w:tcPr>
            <w:tcW w:w="2260" w:type="dxa"/>
          </w:tcPr>
          <w:p w14:paraId="537C10EC" w14:textId="77777777" w:rsidR="00A06168" w:rsidRPr="00765D05" w:rsidRDefault="00A06168" w:rsidP="00A06168">
            <w:pPr>
              <w:ind w:left="-18"/>
              <w:rPr>
                <w:sz w:val="22"/>
                <w:szCs w:val="22"/>
              </w:rPr>
            </w:pPr>
            <w:r w:rsidRPr="00765D05">
              <w:rPr>
                <w:sz w:val="22"/>
                <w:szCs w:val="22"/>
              </w:rPr>
              <w:t>Number and Operations in Base Ten (NBT)</w:t>
            </w:r>
          </w:p>
        </w:tc>
        <w:tc>
          <w:tcPr>
            <w:tcW w:w="7725" w:type="dxa"/>
          </w:tcPr>
          <w:p w14:paraId="59A2052D" w14:textId="5018CC4C" w:rsidR="00A06168" w:rsidRPr="00765D05" w:rsidRDefault="00A06168" w:rsidP="0041530B">
            <w:pPr>
              <w:pStyle w:val="ListParagraph"/>
              <w:numPr>
                <w:ilvl w:val="0"/>
                <w:numId w:val="5"/>
              </w:numPr>
              <w:ind w:left="24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based on one entry point or access skill in the Number and Operations in Base Ten domain</w:t>
            </w:r>
          </w:p>
          <w:p w14:paraId="37AD6837" w14:textId="77777777" w:rsidR="00A06168" w:rsidRPr="00765D05" w:rsidRDefault="00C05574" w:rsidP="0041530B">
            <w:pPr>
              <w:pStyle w:val="ListParagraph"/>
              <w:numPr>
                <w:ilvl w:val="0"/>
                <w:numId w:val="8"/>
              </w:numPr>
              <w:ind w:left="252" w:right="-21"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A06168" w:rsidRPr="00D75FC8" w14:paraId="271B8BED" w14:textId="77777777" w:rsidTr="001957A7">
        <w:trPr>
          <w:trHeight w:val="1430"/>
        </w:trPr>
        <w:tc>
          <w:tcPr>
            <w:tcW w:w="2260" w:type="dxa"/>
          </w:tcPr>
          <w:p w14:paraId="64E132FB" w14:textId="77777777" w:rsidR="00A06168" w:rsidRPr="00765D05" w:rsidRDefault="00A06168" w:rsidP="00A06168">
            <w:pPr>
              <w:ind w:left="-18"/>
              <w:rPr>
                <w:sz w:val="22"/>
                <w:szCs w:val="22"/>
              </w:rPr>
            </w:pPr>
            <w:r w:rsidRPr="00765D05">
              <w:rPr>
                <w:sz w:val="22"/>
                <w:szCs w:val="22"/>
              </w:rPr>
              <w:t>Number and Operations</w:t>
            </w:r>
            <w:r w:rsidRPr="00765D05">
              <w:rPr>
                <w:rFonts w:ascii="Symbol" w:eastAsia="Symbol" w:hAnsi="Symbol" w:cs="Symbol"/>
                <w:sz w:val="22"/>
                <w:szCs w:val="22"/>
              </w:rPr>
              <w:sym w:font="Symbol" w:char="F02D"/>
            </w:r>
          </w:p>
          <w:p w14:paraId="2E6DB6E7" w14:textId="77777777" w:rsidR="00A06168" w:rsidRPr="00765D05" w:rsidRDefault="00A06168" w:rsidP="00A06168">
            <w:pPr>
              <w:ind w:left="-18"/>
              <w:rPr>
                <w:sz w:val="22"/>
                <w:szCs w:val="22"/>
              </w:rPr>
            </w:pPr>
            <w:r w:rsidRPr="00765D05">
              <w:rPr>
                <w:sz w:val="22"/>
                <w:szCs w:val="22"/>
              </w:rPr>
              <w:t>Fractions (NF)</w:t>
            </w:r>
          </w:p>
        </w:tc>
        <w:tc>
          <w:tcPr>
            <w:tcW w:w="7725" w:type="dxa"/>
          </w:tcPr>
          <w:p w14:paraId="420E8F17" w14:textId="1568E8E1" w:rsidR="00A06168" w:rsidRPr="00765D05" w:rsidRDefault="00A06168" w:rsidP="0041530B">
            <w:pPr>
              <w:pStyle w:val="ListParagraph"/>
              <w:numPr>
                <w:ilvl w:val="0"/>
                <w:numId w:val="7"/>
              </w:numPr>
              <w:ind w:left="252" w:right="-10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based on one entry point or access skill in the Number and Operations</w:t>
            </w:r>
            <w:r w:rsidRPr="00765D05">
              <w:rPr>
                <w:rFonts w:ascii="Symbol" w:eastAsia="Symbol" w:hAnsi="Symbol" w:cs="Symbol"/>
                <w:sz w:val="22"/>
                <w:szCs w:val="22"/>
              </w:rPr>
              <w:sym w:font="Symbol" w:char="F02D"/>
            </w:r>
            <w:r w:rsidRPr="00765D05">
              <w:rPr>
                <w:sz w:val="22"/>
                <w:szCs w:val="22"/>
              </w:rPr>
              <w:t>Fractions domain</w:t>
            </w:r>
          </w:p>
          <w:p w14:paraId="439430A9" w14:textId="77777777" w:rsidR="00A06168" w:rsidRPr="00765D05" w:rsidRDefault="00C05574" w:rsidP="0041530B">
            <w:pPr>
              <w:pStyle w:val="ListParagraph"/>
              <w:numPr>
                <w:ilvl w:val="0"/>
                <w:numId w:val="8"/>
              </w:numPr>
              <w:ind w:left="252" w:right="-111"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A06168" w:rsidRPr="00D75FC8" w14:paraId="5DB8BF6D" w14:textId="77777777" w:rsidTr="001957A7">
        <w:trPr>
          <w:trHeight w:val="908"/>
        </w:trPr>
        <w:tc>
          <w:tcPr>
            <w:tcW w:w="2260" w:type="dxa"/>
            <w:shd w:val="clear" w:color="auto" w:fill="D9D9D9" w:themeFill="background1" w:themeFillShade="D9"/>
          </w:tcPr>
          <w:p w14:paraId="66D3D657" w14:textId="77777777" w:rsidR="00A06168" w:rsidRPr="00765D05" w:rsidRDefault="00A06168" w:rsidP="00A06168">
            <w:pPr>
              <w:ind w:left="-18"/>
              <w:rPr>
                <w:b/>
                <w:bCs/>
                <w:sz w:val="22"/>
                <w:szCs w:val="22"/>
              </w:rPr>
            </w:pPr>
            <w:r w:rsidRPr="00765D05">
              <w:rPr>
                <w:b/>
                <w:bCs/>
                <w:sz w:val="22"/>
                <w:szCs w:val="22"/>
              </w:rPr>
              <w:t>Science and Technology/</w:t>
            </w:r>
          </w:p>
          <w:p w14:paraId="67D2C03D" w14:textId="77777777" w:rsidR="00A06168" w:rsidRPr="00765D05" w:rsidRDefault="00A06168" w:rsidP="00A06168">
            <w:pPr>
              <w:ind w:left="-18"/>
              <w:rPr>
                <w:sz w:val="22"/>
                <w:szCs w:val="22"/>
              </w:rPr>
            </w:pPr>
            <w:r w:rsidRPr="00765D05">
              <w:rPr>
                <w:b/>
                <w:bCs/>
                <w:sz w:val="22"/>
                <w:szCs w:val="22"/>
              </w:rPr>
              <w:t>Engineering</w:t>
            </w:r>
            <w:r w:rsidR="005C5A79" w:rsidRPr="00765D05">
              <w:rPr>
                <w:b/>
                <w:bCs/>
                <w:sz w:val="22"/>
                <w:szCs w:val="22"/>
              </w:rPr>
              <w:t xml:space="preserve"> (STE)</w:t>
            </w:r>
          </w:p>
        </w:tc>
        <w:tc>
          <w:tcPr>
            <w:tcW w:w="7725" w:type="dxa"/>
            <w:shd w:val="clear" w:color="auto" w:fill="D9D9D9" w:themeFill="background1" w:themeFillShade="D9"/>
          </w:tcPr>
          <w:p w14:paraId="1B25CEEF" w14:textId="667F41B8" w:rsidR="00A06168" w:rsidRPr="00765D05" w:rsidRDefault="00A06168" w:rsidP="00010BBB">
            <w:pPr>
              <w:pStyle w:val="ListParagraph"/>
              <w:ind w:left="241" w:right="-18" w:hanging="270"/>
              <w:jc w:val="center"/>
              <w:rPr>
                <w:b/>
                <w:sz w:val="22"/>
                <w:szCs w:val="22"/>
              </w:rPr>
            </w:pPr>
            <w:r w:rsidRPr="00765D05">
              <w:rPr>
                <w:b/>
                <w:sz w:val="22"/>
                <w:szCs w:val="22"/>
              </w:rPr>
              <w:t>Required Evidence</w:t>
            </w:r>
          </w:p>
          <w:p w14:paraId="14807A72" w14:textId="75B42CD9" w:rsidR="00A06168" w:rsidRPr="00765D05" w:rsidRDefault="00A06168" w:rsidP="00010BBB">
            <w:pPr>
              <w:pStyle w:val="ListParagraph"/>
              <w:ind w:left="241" w:right="-18" w:hanging="270"/>
              <w:jc w:val="center"/>
              <w:rPr>
                <w:sz w:val="22"/>
                <w:szCs w:val="22"/>
              </w:rPr>
            </w:pPr>
            <w:r w:rsidRPr="00765D05">
              <w:rPr>
                <w:sz w:val="22"/>
                <w:szCs w:val="22"/>
              </w:rPr>
              <w:t xml:space="preserve">Evidence may be compiled over two consecutive school years in this </w:t>
            </w:r>
            <w:r w:rsidR="00186145" w:rsidRPr="00765D05">
              <w:rPr>
                <w:sz w:val="22"/>
                <w:szCs w:val="22"/>
              </w:rPr>
              <w:t>subject.</w:t>
            </w:r>
          </w:p>
          <w:p w14:paraId="1FE6362A" w14:textId="688A80F6" w:rsidR="00A06168" w:rsidRPr="00765D05" w:rsidRDefault="00171EFC" w:rsidP="00010BBB">
            <w:pPr>
              <w:pStyle w:val="ListParagraph"/>
              <w:ind w:left="241" w:right="-18" w:hanging="270"/>
              <w:jc w:val="center"/>
              <w:rPr>
                <w:sz w:val="22"/>
                <w:szCs w:val="22"/>
              </w:rPr>
            </w:pPr>
            <w:r w:rsidRPr="00765D05">
              <w:rPr>
                <w:sz w:val="22"/>
                <w:szCs w:val="22"/>
              </w:rPr>
              <w:t>(</w:t>
            </w:r>
            <w:r w:rsidR="00E22593" w:rsidRPr="00765D05">
              <w:rPr>
                <w:sz w:val="22"/>
                <w:szCs w:val="22"/>
              </w:rPr>
              <w:t>Dated</w:t>
            </w:r>
            <w:r w:rsidRPr="00765D05">
              <w:rPr>
                <w:sz w:val="22"/>
                <w:szCs w:val="22"/>
              </w:rPr>
              <w:t xml:space="preserve"> 7/1/2</w:t>
            </w:r>
            <w:r w:rsidR="00186145" w:rsidRPr="00765D05">
              <w:rPr>
                <w:sz w:val="22"/>
                <w:szCs w:val="22"/>
              </w:rPr>
              <w:t>2</w:t>
            </w:r>
            <w:r w:rsidRPr="00765D05">
              <w:rPr>
                <w:sz w:val="22"/>
                <w:szCs w:val="22"/>
              </w:rPr>
              <w:t>to 3/</w:t>
            </w:r>
            <w:r w:rsidR="00186145" w:rsidRPr="00765D05">
              <w:rPr>
                <w:sz w:val="22"/>
                <w:szCs w:val="22"/>
              </w:rPr>
              <w:t>28</w:t>
            </w:r>
            <w:r w:rsidRPr="00765D05">
              <w:rPr>
                <w:sz w:val="22"/>
                <w:szCs w:val="22"/>
              </w:rPr>
              <w:t>/2</w:t>
            </w:r>
            <w:r w:rsidR="00186145" w:rsidRPr="00765D05">
              <w:rPr>
                <w:sz w:val="22"/>
                <w:szCs w:val="22"/>
              </w:rPr>
              <w:t>4</w:t>
            </w:r>
            <w:r w:rsidRPr="00765D05">
              <w:rPr>
                <w:sz w:val="22"/>
                <w:szCs w:val="22"/>
              </w:rPr>
              <w:t>)</w:t>
            </w:r>
          </w:p>
        </w:tc>
      </w:tr>
      <w:tr w:rsidR="00E46F7B" w:rsidRPr="00D75FC8" w14:paraId="6A40D928" w14:textId="77777777" w:rsidTr="001957A7">
        <w:trPr>
          <w:trHeight w:val="2186"/>
        </w:trPr>
        <w:tc>
          <w:tcPr>
            <w:tcW w:w="2260" w:type="dxa"/>
          </w:tcPr>
          <w:p w14:paraId="13948E18" w14:textId="0923E5CA" w:rsidR="00E46F7B" w:rsidRPr="00765D05" w:rsidRDefault="00E46F7B" w:rsidP="00921C42">
            <w:pPr>
              <w:spacing w:after="80"/>
              <w:ind w:left="-14"/>
              <w:rPr>
                <w:sz w:val="22"/>
                <w:szCs w:val="22"/>
              </w:rPr>
            </w:pPr>
            <w:r w:rsidRPr="00765D05">
              <w:rPr>
                <w:sz w:val="22"/>
                <w:szCs w:val="22"/>
              </w:rPr>
              <w:t>STE disciplines:</w:t>
            </w:r>
          </w:p>
          <w:p w14:paraId="451BEBDC" w14:textId="77777777" w:rsidR="00E46F7B" w:rsidRPr="00765D05" w:rsidRDefault="00E46F7B" w:rsidP="0041530B">
            <w:pPr>
              <w:pStyle w:val="ListParagraph"/>
              <w:numPr>
                <w:ilvl w:val="0"/>
                <w:numId w:val="67"/>
              </w:numPr>
              <w:ind w:left="337" w:hanging="180"/>
              <w:rPr>
                <w:sz w:val="22"/>
                <w:szCs w:val="22"/>
              </w:rPr>
            </w:pPr>
            <w:r w:rsidRPr="00765D05">
              <w:rPr>
                <w:sz w:val="22"/>
                <w:szCs w:val="22"/>
              </w:rPr>
              <w:t>Life Science</w:t>
            </w:r>
          </w:p>
          <w:p w14:paraId="5B343927" w14:textId="77777777" w:rsidR="00E46F7B" w:rsidRPr="00765D05" w:rsidRDefault="00E46F7B" w:rsidP="0041530B">
            <w:pPr>
              <w:pStyle w:val="ListParagraph"/>
              <w:numPr>
                <w:ilvl w:val="0"/>
                <w:numId w:val="67"/>
              </w:numPr>
              <w:ind w:left="337" w:hanging="180"/>
              <w:rPr>
                <w:sz w:val="22"/>
                <w:szCs w:val="22"/>
              </w:rPr>
            </w:pPr>
            <w:r w:rsidRPr="00765D05">
              <w:rPr>
                <w:sz w:val="22"/>
                <w:szCs w:val="22"/>
              </w:rPr>
              <w:t>Earth and Space Sciences</w:t>
            </w:r>
          </w:p>
          <w:p w14:paraId="7D816C06" w14:textId="77777777" w:rsidR="00E46F7B" w:rsidRPr="00765D05" w:rsidRDefault="00E46F7B" w:rsidP="0041530B">
            <w:pPr>
              <w:pStyle w:val="ListParagraph"/>
              <w:numPr>
                <w:ilvl w:val="0"/>
                <w:numId w:val="67"/>
              </w:numPr>
              <w:ind w:left="337" w:hanging="180"/>
              <w:rPr>
                <w:sz w:val="22"/>
                <w:szCs w:val="22"/>
              </w:rPr>
            </w:pPr>
            <w:r w:rsidRPr="00765D05">
              <w:rPr>
                <w:sz w:val="22"/>
                <w:szCs w:val="22"/>
              </w:rPr>
              <w:t>Physical Science</w:t>
            </w:r>
          </w:p>
          <w:p w14:paraId="691A20BB" w14:textId="77777777" w:rsidR="00E46F7B" w:rsidRPr="00765D05" w:rsidRDefault="00E46F7B" w:rsidP="0041530B">
            <w:pPr>
              <w:pStyle w:val="ListParagraph"/>
              <w:numPr>
                <w:ilvl w:val="0"/>
                <w:numId w:val="67"/>
              </w:numPr>
              <w:ind w:left="337" w:hanging="180"/>
              <w:rPr>
                <w:sz w:val="22"/>
                <w:szCs w:val="22"/>
              </w:rPr>
            </w:pPr>
            <w:r w:rsidRPr="00765D05">
              <w:rPr>
                <w:sz w:val="22"/>
                <w:szCs w:val="22"/>
              </w:rPr>
              <w:t>Technology/ Engineering</w:t>
            </w:r>
          </w:p>
        </w:tc>
        <w:tc>
          <w:tcPr>
            <w:tcW w:w="7725" w:type="dxa"/>
          </w:tcPr>
          <w:p w14:paraId="7F7DA0B5" w14:textId="77777777" w:rsidR="00001356" w:rsidRPr="00765D05" w:rsidRDefault="00001356" w:rsidP="00001356">
            <w:pPr>
              <w:spacing w:after="80"/>
              <w:rPr>
                <w:sz w:val="22"/>
                <w:szCs w:val="22"/>
              </w:rPr>
            </w:pPr>
            <w:r w:rsidRPr="00765D05">
              <w:rPr>
                <w:sz w:val="22"/>
                <w:szCs w:val="22"/>
              </w:rPr>
              <w:t xml:space="preserve">Choose three STE disciplines. For </w:t>
            </w:r>
            <w:r w:rsidRPr="00765D05">
              <w:rPr>
                <w:b/>
                <w:bCs/>
                <w:sz w:val="22"/>
                <w:szCs w:val="22"/>
                <w:u w:val="single"/>
              </w:rPr>
              <w:t>each discipline</w:t>
            </w:r>
            <w:r w:rsidRPr="00765D05">
              <w:rPr>
                <w:sz w:val="22"/>
                <w:szCs w:val="22"/>
              </w:rPr>
              <w:t xml:space="preserve">, select </w:t>
            </w:r>
            <w:r w:rsidRPr="00765D05">
              <w:rPr>
                <w:b/>
                <w:bCs/>
                <w:sz w:val="22"/>
                <w:szCs w:val="22"/>
              </w:rPr>
              <w:t>one core idea</w:t>
            </w:r>
            <w:r w:rsidRPr="00765D05">
              <w:rPr>
                <w:sz w:val="22"/>
                <w:szCs w:val="22"/>
              </w:rPr>
              <w:t>:</w:t>
            </w:r>
          </w:p>
          <w:p w14:paraId="118B4B6C" w14:textId="77777777" w:rsidR="00001356" w:rsidRPr="00765D05" w:rsidRDefault="00001356" w:rsidP="00001356">
            <w:pPr>
              <w:rPr>
                <w:sz w:val="22"/>
                <w:szCs w:val="22"/>
              </w:rPr>
            </w:pPr>
            <w:r w:rsidRPr="00765D05">
              <w:rPr>
                <w:sz w:val="22"/>
                <w:szCs w:val="22"/>
              </w:rPr>
              <w:t xml:space="preserve">For </w:t>
            </w:r>
            <w:r w:rsidRPr="00765D05">
              <w:rPr>
                <w:b/>
                <w:bCs/>
                <w:i/>
                <w:iCs/>
                <w:sz w:val="22"/>
                <w:szCs w:val="22"/>
              </w:rPr>
              <w:t>each</w:t>
            </w:r>
            <w:r w:rsidRPr="00765D05">
              <w:rPr>
                <w:sz w:val="22"/>
                <w:szCs w:val="22"/>
              </w:rPr>
              <w:t xml:space="preserve"> Core Idea:</w:t>
            </w:r>
          </w:p>
          <w:p w14:paraId="27D937E4" w14:textId="70BE4A44" w:rsidR="00001356" w:rsidRPr="00765D05" w:rsidRDefault="00001356" w:rsidP="0041530B">
            <w:pPr>
              <w:pStyle w:val="ListParagraph"/>
              <w:numPr>
                <w:ilvl w:val="0"/>
                <w:numId w:val="99"/>
              </w:numPr>
              <w:rPr>
                <w:sz w:val="22"/>
                <w:szCs w:val="22"/>
              </w:rPr>
            </w:pPr>
            <w:r w:rsidRPr="00765D05">
              <w:rPr>
                <w:sz w:val="22"/>
                <w:szCs w:val="22"/>
              </w:rPr>
              <w:t xml:space="preserve">Choose three pieces of primary evidence (work samples) based on an entry point or access skill and attach each piece to its corresponding STE Summary Sheet. </w:t>
            </w:r>
          </w:p>
          <w:p w14:paraId="11399CCB" w14:textId="5341EE82" w:rsidR="000A1F16" w:rsidRPr="00765D05" w:rsidRDefault="00001356" w:rsidP="0041530B">
            <w:pPr>
              <w:pStyle w:val="ListParagraph"/>
              <w:numPr>
                <w:ilvl w:val="0"/>
                <w:numId w:val="98"/>
              </w:numPr>
              <w:rPr>
                <w:sz w:val="22"/>
                <w:szCs w:val="22"/>
              </w:rPr>
            </w:pPr>
            <w:r w:rsidRPr="00765D05">
              <w:rPr>
                <w:sz w:val="22"/>
                <w:szCs w:val="22"/>
              </w:rPr>
              <w:t xml:space="preserve">Each piece of primary evidence must address a different </w:t>
            </w:r>
            <w:r w:rsidRPr="00765D05">
              <w:rPr>
                <w:bCs/>
                <w:sz w:val="22"/>
                <w:szCs w:val="22"/>
              </w:rPr>
              <w:t>science practice.</w:t>
            </w:r>
          </w:p>
        </w:tc>
      </w:tr>
    </w:tbl>
    <w:p w14:paraId="54D7C353" w14:textId="77777777" w:rsidR="0070297B" w:rsidRDefault="0070297B" w:rsidP="0070297B">
      <w:pPr>
        <w:rPr>
          <w:b/>
        </w:rPr>
      </w:pPr>
    </w:p>
    <w:p w14:paraId="24FCB1D4" w14:textId="77777777" w:rsidR="00A43EB9" w:rsidRDefault="00A43EB9">
      <w:pPr>
        <w:spacing w:after="200" w:line="276" w:lineRule="auto"/>
        <w:rPr>
          <w:b/>
        </w:rPr>
      </w:pPr>
    </w:p>
    <w:p w14:paraId="04A6511E" w14:textId="25FAEC4B" w:rsidR="00B11DC4" w:rsidRDefault="00446CEF" w:rsidP="00446CEF">
      <w:pPr>
        <w:spacing w:after="200" w:line="276" w:lineRule="auto"/>
      </w:pPr>
      <w:r w:rsidRPr="000B0621">
        <w:rPr>
          <w:b/>
        </w:rPr>
        <w:lastRenderedPageBreak/>
        <w:t>Grade</w:t>
      </w:r>
      <w:r>
        <w:rPr>
          <w:b/>
        </w:rPr>
        <w:t xml:space="preserve"> </w:t>
      </w:r>
      <w:r w:rsidRPr="000B0621">
        <w:rPr>
          <w:b/>
        </w:rPr>
        <w:t xml:space="preserve">6 </w:t>
      </w:r>
      <w:r>
        <w:rPr>
          <w:b/>
        </w:rPr>
        <w:tab/>
      </w:r>
      <w:r>
        <w:rPr>
          <w:b/>
        </w:rPr>
        <w:tab/>
      </w:r>
      <w:r>
        <w:rPr>
          <w:b/>
        </w:rPr>
        <w:tab/>
      </w:r>
      <w:r w:rsidR="00A43EB9">
        <w:rPr>
          <w:b/>
        </w:rPr>
        <w:t>Table 4. Requirements for</w:t>
      </w:r>
      <w:r>
        <w:rPr>
          <w:b/>
        </w:rPr>
        <w:t xml:space="preserve"> Grade </w:t>
      </w:r>
      <w:r w:rsidRPr="000B0621">
        <w:rPr>
          <w:b/>
        </w:rPr>
        <w:t>6</w:t>
      </w:r>
      <w:r w:rsidR="00A43EB9">
        <w:rPr>
          <w:b/>
        </w:rPr>
        <w:t xml:space="preserve"> </w:t>
      </w:r>
    </w:p>
    <w:tbl>
      <w:tblPr>
        <w:tblStyle w:val="TableGrid1"/>
        <w:tblW w:w="9877" w:type="dxa"/>
        <w:tblLook w:val="0020" w:firstRow="1" w:lastRow="0" w:firstColumn="0" w:lastColumn="0" w:noHBand="0" w:noVBand="0"/>
        <w:tblDescription w:val="Language &#10;(based on standards from the “Vocabulary Acquisition and Use” cluster)&#10;Reading:&#10; Literature, &#10; Informational Text,&#10; Literacy in Science and Technical Subjects, or&#10; Literacy in History/Social Studies&#10;Writing&#10;(based on standards from the “Text Type and Purposes” cluster)&#10;Mathematics&#10;Ratios and Proportional Relationships&#10;(RP)&#10;The Number System (NS)&#10;"/>
      </w:tblPr>
      <w:tblGrid>
        <w:gridCol w:w="2385"/>
        <w:gridCol w:w="7492"/>
      </w:tblGrid>
      <w:tr w:rsidR="00B11DC4" w14:paraId="3AD45068" w14:textId="77777777" w:rsidTr="001957A7">
        <w:trPr>
          <w:trHeight w:val="401"/>
        </w:trPr>
        <w:tc>
          <w:tcPr>
            <w:tcW w:w="2385" w:type="dxa"/>
            <w:shd w:val="clear" w:color="auto" w:fill="D9D9D9" w:themeFill="background1" w:themeFillShade="D9"/>
          </w:tcPr>
          <w:p w14:paraId="7B82A152" w14:textId="77777777" w:rsidR="00B11DC4" w:rsidRPr="00765D05" w:rsidRDefault="00B11DC4" w:rsidP="00B11DC4">
            <w:pPr>
              <w:rPr>
                <w:b/>
                <w:bCs/>
                <w:sz w:val="22"/>
                <w:szCs w:val="22"/>
              </w:rPr>
            </w:pPr>
            <w:r w:rsidRPr="00765D05">
              <w:rPr>
                <w:b/>
                <w:bCs/>
                <w:sz w:val="22"/>
                <w:szCs w:val="22"/>
              </w:rPr>
              <w:t>ELA</w:t>
            </w:r>
          </w:p>
        </w:tc>
        <w:tc>
          <w:tcPr>
            <w:tcW w:w="7492" w:type="dxa"/>
            <w:shd w:val="clear" w:color="auto" w:fill="D9D9D9" w:themeFill="background1" w:themeFillShade="D9"/>
          </w:tcPr>
          <w:p w14:paraId="5D73B42F" w14:textId="4EF23786" w:rsidR="00B11DC4" w:rsidRPr="00765D05" w:rsidRDefault="00B11DC4" w:rsidP="00B11DC4">
            <w:pPr>
              <w:jc w:val="center"/>
              <w:rPr>
                <w:sz w:val="22"/>
                <w:szCs w:val="22"/>
              </w:rPr>
            </w:pPr>
            <w:bookmarkStart w:id="16" w:name="_Toc108622048"/>
            <w:r w:rsidRPr="00765D05">
              <w:rPr>
                <w:b/>
                <w:sz w:val="22"/>
                <w:szCs w:val="22"/>
              </w:rPr>
              <w:t>Required Evidence</w:t>
            </w:r>
            <w:bookmarkEnd w:id="16"/>
          </w:p>
        </w:tc>
      </w:tr>
      <w:tr w:rsidR="0065477F" w14:paraId="68B3DA2C" w14:textId="77777777" w:rsidTr="001957A7">
        <w:trPr>
          <w:trHeight w:val="1319"/>
        </w:trPr>
        <w:tc>
          <w:tcPr>
            <w:tcW w:w="2385" w:type="dxa"/>
          </w:tcPr>
          <w:p w14:paraId="7E1D7DBE" w14:textId="77777777" w:rsidR="0065477F" w:rsidRPr="00765D05" w:rsidRDefault="0065477F" w:rsidP="0023677F">
            <w:pPr>
              <w:rPr>
                <w:sz w:val="22"/>
                <w:szCs w:val="22"/>
              </w:rPr>
            </w:pPr>
            <w:r w:rsidRPr="00765D05">
              <w:rPr>
                <w:sz w:val="22"/>
                <w:szCs w:val="22"/>
              </w:rPr>
              <w:t xml:space="preserve">Language </w:t>
            </w:r>
          </w:p>
          <w:p w14:paraId="4C6DEBAB" w14:textId="77777777" w:rsidR="0065477F" w:rsidRPr="00765D05" w:rsidRDefault="0065477F" w:rsidP="0023677F">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“Vocabulary Acquisition and Use” cluster)</w:t>
            </w:r>
          </w:p>
        </w:tc>
        <w:tc>
          <w:tcPr>
            <w:tcW w:w="7492" w:type="dxa"/>
          </w:tcPr>
          <w:p w14:paraId="2FF6CC86" w14:textId="6C86252D" w:rsidR="0084359B" w:rsidRPr="00765D05" w:rsidRDefault="0065477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Language strand</w:t>
            </w:r>
          </w:p>
          <w:p w14:paraId="2A10FC82" w14:textId="77777777" w:rsidR="0084359B" w:rsidRPr="00765D05" w:rsidRDefault="00AC11F6" w:rsidP="0041530B">
            <w:pPr>
              <w:pStyle w:val="ListParagraph"/>
              <w:numPr>
                <w:ilvl w:val="0"/>
                <w:numId w:val="4"/>
              </w:numPr>
              <w:ind w:left="252"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82383C" w14:paraId="7A12D63C" w14:textId="77777777" w:rsidTr="001957A7">
        <w:trPr>
          <w:trHeight w:val="2438"/>
        </w:trPr>
        <w:tc>
          <w:tcPr>
            <w:tcW w:w="2385" w:type="dxa"/>
          </w:tcPr>
          <w:p w14:paraId="56C5A6BF" w14:textId="5AD3EB05" w:rsidR="0082383C" w:rsidRPr="00765D05" w:rsidRDefault="0082383C" w:rsidP="00B11DC4">
            <w:pPr>
              <w:rPr>
                <w:sz w:val="22"/>
                <w:szCs w:val="22"/>
              </w:rPr>
            </w:pPr>
            <w:r w:rsidRPr="00765D05">
              <w:rPr>
                <w:sz w:val="22"/>
                <w:szCs w:val="22"/>
              </w:rPr>
              <w:t>Reading:</w:t>
            </w:r>
            <w:r w:rsidR="00336385" w:rsidRPr="00765D05">
              <w:rPr>
                <w:sz w:val="22"/>
                <w:szCs w:val="22"/>
              </w:rPr>
              <w:t xml:space="preserve"> (only one)</w:t>
            </w:r>
          </w:p>
          <w:p w14:paraId="779AC247"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 xml:space="preserve">Literature, </w:t>
            </w:r>
          </w:p>
          <w:p w14:paraId="071C1648"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Informational Text,</w:t>
            </w:r>
          </w:p>
          <w:p w14:paraId="5B8F7EA1"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 xml:space="preserve">Literacy in Science and Technical Subjects, </w:t>
            </w:r>
            <w:r w:rsidRPr="00765D05">
              <w:rPr>
                <w:i/>
                <w:sz w:val="22"/>
                <w:szCs w:val="22"/>
              </w:rPr>
              <w:t>or</w:t>
            </w:r>
          </w:p>
          <w:p w14:paraId="2AF9C25A"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Literacy in History/Social Studies</w:t>
            </w:r>
          </w:p>
        </w:tc>
        <w:tc>
          <w:tcPr>
            <w:tcW w:w="7492" w:type="dxa"/>
          </w:tcPr>
          <w:p w14:paraId="4AA1C4B2" w14:textId="75967E2E" w:rsidR="0084359B" w:rsidRPr="00765D05" w:rsidRDefault="0082383C" w:rsidP="0041530B">
            <w:pPr>
              <w:pStyle w:val="ListParagraph"/>
              <w:numPr>
                <w:ilvl w:val="0"/>
                <w:numId w:val="50"/>
              </w:numPr>
              <w:ind w:left="252" w:hanging="252"/>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CF02FE" w:rsidRPr="00765D05">
              <w:rPr>
                <w:sz w:val="22"/>
                <w:szCs w:val="22"/>
              </w:rPr>
              <w:t xml:space="preserve">of </w:t>
            </w:r>
            <w:r w:rsidRPr="00765D05">
              <w:rPr>
                <w:sz w:val="22"/>
                <w:szCs w:val="22"/>
              </w:rPr>
              <w:t xml:space="preserve">the measurable outcome on at least eight different dates, based on </w:t>
            </w:r>
            <w:r w:rsidR="00E13C94" w:rsidRPr="00765D05">
              <w:rPr>
                <w:sz w:val="22"/>
                <w:szCs w:val="22"/>
              </w:rPr>
              <w:t xml:space="preserve">one text type: </w:t>
            </w:r>
            <w:r w:rsidRPr="00765D05">
              <w:rPr>
                <w:b/>
                <w:sz w:val="22"/>
                <w:szCs w:val="22"/>
              </w:rPr>
              <w:t>either</w:t>
            </w:r>
            <w:r w:rsidRPr="00765D05">
              <w:rPr>
                <w:sz w:val="22"/>
                <w:szCs w:val="22"/>
              </w:rPr>
              <w:t xml:space="preserve"> the Literature </w:t>
            </w:r>
            <w:r w:rsidRPr="00765D05">
              <w:rPr>
                <w:b/>
                <w:sz w:val="22"/>
                <w:szCs w:val="22"/>
              </w:rPr>
              <w:t>or</w:t>
            </w:r>
            <w:r w:rsidRPr="00765D05">
              <w:rPr>
                <w:sz w:val="22"/>
                <w:szCs w:val="22"/>
              </w:rPr>
              <w:t xml:space="preserve"> Informational ELA</w:t>
            </w:r>
            <w:r w:rsidRPr="00765D05">
              <w:rPr>
                <w:rFonts w:ascii="Symbol" w:eastAsia="Symbol" w:hAnsi="Symbol" w:cs="Symbol"/>
                <w:sz w:val="22"/>
                <w:szCs w:val="22"/>
              </w:rPr>
              <w:sym w:font="Symbol" w:char="F02D"/>
            </w:r>
            <w:r w:rsidRPr="00765D05">
              <w:rPr>
                <w:sz w:val="22"/>
                <w:szCs w:val="22"/>
              </w:rPr>
              <w:t>Reading strand</w:t>
            </w:r>
          </w:p>
          <w:p w14:paraId="3B03BDE0" w14:textId="77777777" w:rsidR="0084359B" w:rsidRPr="00765D05" w:rsidRDefault="00AC11F6" w:rsidP="0041530B">
            <w:pPr>
              <w:pStyle w:val="ListParagraph"/>
              <w:numPr>
                <w:ilvl w:val="0"/>
                <w:numId w:val="50"/>
              </w:numPr>
              <w:ind w:left="259" w:hanging="259"/>
              <w:rPr>
                <w:sz w:val="22"/>
                <w:szCs w:val="22"/>
              </w:rPr>
            </w:pPr>
            <w:r w:rsidRPr="00765D05">
              <w:rPr>
                <w:sz w:val="22"/>
                <w:szCs w:val="22"/>
              </w:rPr>
              <w:t>Two additional pieces of primary evidence, plus work description forms, showing the student’s achievement of the measurable outcome identified on the data chart</w:t>
            </w:r>
          </w:p>
          <w:p w14:paraId="199812B8" w14:textId="2973A72B" w:rsidR="0082383C" w:rsidRPr="00765D05" w:rsidRDefault="0066765D" w:rsidP="00D75FC8">
            <w:pPr>
              <w:pStyle w:val="ListParagraph"/>
              <w:ind w:left="241"/>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A43EB9" w:rsidRPr="00765D05">
              <w:rPr>
                <w:sz w:val="22"/>
                <w:szCs w:val="22"/>
              </w:rPr>
              <w:t>;</w:t>
            </w:r>
            <w:r w:rsidRPr="00765D05">
              <w:rPr>
                <w:sz w:val="22"/>
                <w:szCs w:val="22"/>
              </w:rPr>
              <w:t xml:space="preserve"> </w:t>
            </w:r>
            <w:r w:rsidR="00391D53" w:rsidRPr="00765D05">
              <w:rPr>
                <w:sz w:val="22"/>
                <w:szCs w:val="22"/>
              </w:rPr>
              <w:t xml:space="preserve">see page </w:t>
            </w:r>
            <w:r w:rsidR="00CB5454" w:rsidRPr="00765D05">
              <w:rPr>
                <w:sz w:val="22"/>
                <w:szCs w:val="22"/>
              </w:rPr>
              <w:t>26</w:t>
            </w:r>
            <w:r w:rsidR="00391D53" w:rsidRPr="00765D05">
              <w:rPr>
                <w:sz w:val="22"/>
                <w:szCs w:val="22"/>
              </w:rPr>
              <w:t xml:space="preserve"> for more details</w:t>
            </w:r>
            <w:r w:rsidRPr="00765D05">
              <w:rPr>
                <w:sz w:val="22"/>
                <w:szCs w:val="22"/>
              </w:rPr>
              <w:t>.</w:t>
            </w:r>
          </w:p>
        </w:tc>
      </w:tr>
      <w:tr w:rsidR="000C366E" w14:paraId="759103B1" w14:textId="77777777" w:rsidTr="001957A7">
        <w:trPr>
          <w:trHeight w:val="1160"/>
        </w:trPr>
        <w:tc>
          <w:tcPr>
            <w:tcW w:w="2385" w:type="dxa"/>
          </w:tcPr>
          <w:p w14:paraId="3FB1C13F" w14:textId="7A6A3377" w:rsidR="000C366E" w:rsidRPr="00765D05" w:rsidRDefault="000C366E" w:rsidP="000C366E">
            <w:pPr>
              <w:ind w:right="-108"/>
              <w:rPr>
                <w:sz w:val="22"/>
                <w:szCs w:val="22"/>
              </w:rPr>
            </w:pPr>
            <w:r w:rsidRPr="00765D05">
              <w:rPr>
                <w:sz w:val="22"/>
                <w:szCs w:val="22"/>
              </w:rPr>
              <w:t>Writing</w:t>
            </w:r>
          </w:p>
          <w:p w14:paraId="214F54B2" w14:textId="0442F069" w:rsidR="000C366E" w:rsidRPr="00765D05" w:rsidRDefault="000C366E" w:rsidP="000C366E">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492" w:type="dxa"/>
          </w:tcPr>
          <w:p w14:paraId="6BE1F1BE" w14:textId="7BA93D7D"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w:t>
            </w:r>
            <w:r w:rsidRPr="00765D05">
              <w:rPr>
                <w:i/>
                <w:iCs/>
                <w:sz w:val="22"/>
                <w:szCs w:val="22"/>
              </w:rPr>
              <w:t>any</w:t>
            </w:r>
            <w:r w:rsidRPr="00765D05">
              <w:rPr>
                <w:sz w:val="22"/>
                <w:szCs w:val="22"/>
              </w:rPr>
              <w:t xml:space="preserve"> text type</w:t>
            </w:r>
          </w:p>
          <w:p w14:paraId="5603F85D" w14:textId="26A8CDB0"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715BE8D1" w14:textId="34E7945B"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7659FECD" w14:textId="2AAC85AC" w:rsidR="000C366E" w:rsidRPr="00765D05" w:rsidRDefault="000C366E" w:rsidP="0041530B">
            <w:pPr>
              <w:pStyle w:val="ListParagraph"/>
              <w:numPr>
                <w:ilvl w:val="0"/>
                <w:numId w:val="48"/>
              </w:numPr>
              <w:ind w:left="284" w:right="-108" w:hanging="284"/>
              <w:rPr>
                <w:sz w:val="22"/>
                <w:szCs w:val="22"/>
              </w:rPr>
            </w:pPr>
            <w:r w:rsidRPr="00765D05">
              <w:rPr>
                <w:sz w:val="22"/>
                <w:szCs w:val="22"/>
              </w:rPr>
              <w:t>Three pre-scored writing rubrics, one for each final writing sample</w:t>
            </w:r>
          </w:p>
        </w:tc>
      </w:tr>
      <w:tr w:rsidR="000C366E" w14:paraId="27190E38" w14:textId="77777777" w:rsidTr="001957A7">
        <w:trPr>
          <w:trHeight w:val="401"/>
        </w:trPr>
        <w:tc>
          <w:tcPr>
            <w:tcW w:w="2385" w:type="dxa"/>
            <w:shd w:val="clear" w:color="auto" w:fill="D9D9D9" w:themeFill="background1" w:themeFillShade="D9"/>
          </w:tcPr>
          <w:p w14:paraId="57479C01" w14:textId="35003F00" w:rsidR="000C366E" w:rsidRPr="00765D05" w:rsidRDefault="000C366E" w:rsidP="000C366E">
            <w:pPr>
              <w:rPr>
                <w:b/>
                <w:bCs/>
                <w:sz w:val="22"/>
                <w:szCs w:val="22"/>
              </w:rPr>
            </w:pPr>
            <w:r w:rsidRPr="00765D05">
              <w:rPr>
                <w:b/>
                <w:bCs/>
                <w:sz w:val="22"/>
                <w:szCs w:val="22"/>
              </w:rPr>
              <w:t>Mathematics</w:t>
            </w:r>
          </w:p>
        </w:tc>
        <w:tc>
          <w:tcPr>
            <w:tcW w:w="7492" w:type="dxa"/>
            <w:shd w:val="clear" w:color="auto" w:fill="D9D9D9" w:themeFill="background1" w:themeFillShade="D9"/>
          </w:tcPr>
          <w:p w14:paraId="7138B232" w14:textId="3D48E3F9" w:rsidR="000C366E" w:rsidRPr="00765D05" w:rsidRDefault="000C366E" w:rsidP="000C366E">
            <w:pPr>
              <w:jc w:val="center"/>
              <w:rPr>
                <w:sz w:val="22"/>
                <w:szCs w:val="22"/>
              </w:rPr>
            </w:pPr>
            <w:bookmarkStart w:id="17" w:name="_Toc108622049"/>
            <w:r w:rsidRPr="00765D05">
              <w:rPr>
                <w:b/>
                <w:sz w:val="22"/>
                <w:szCs w:val="22"/>
              </w:rPr>
              <w:t>Required Evidence</w:t>
            </w:r>
            <w:bookmarkEnd w:id="17"/>
          </w:p>
        </w:tc>
      </w:tr>
      <w:tr w:rsidR="000C366E" w14:paraId="3107D46B" w14:textId="77777777" w:rsidTr="001957A7">
        <w:trPr>
          <w:trHeight w:val="1475"/>
        </w:trPr>
        <w:tc>
          <w:tcPr>
            <w:tcW w:w="2385" w:type="dxa"/>
          </w:tcPr>
          <w:p w14:paraId="73A474E7" w14:textId="5E119543" w:rsidR="000C366E" w:rsidRPr="00765D05" w:rsidRDefault="000C366E" w:rsidP="000C366E">
            <w:pPr>
              <w:rPr>
                <w:sz w:val="22"/>
                <w:szCs w:val="22"/>
              </w:rPr>
            </w:pPr>
          </w:p>
          <w:p w14:paraId="147B0AE9" w14:textId="75C8E128" w:rsidR="000C366E" w:rsidRPr="00765D05" w:rsidRDefault="000C366E" w:rsidP="000C366E">
            <w:pPr>
              <w:spacing w:after="80"/>
              <w:rPr>
                <w:sz w:val="22"/>
                <w:szCs w:val="22"/>
              </w:rPr>
            </w:pPr>
            <w:r w:rsidRPr="00765D05">
              <w:rPr>
                <w:sz w:val="22"/>
                <w:szCs w:val="22"/>
              </w:rPr>
              <w:t xml:space="preserve">Statistics and Probability (SP) </w:t>
            </w:r>
          </w:p>
          <w:p w14:paraId="398C0894" w14:textId="5EFF4169" w:rsidR="000C366E" w:rsidRPr="00765D05" w:rsidRDefault="000C366E" w:rsidP="000C366E">
            <w:pPr>
              <w:spacing w:after="80"/>
              <w:rPr>
                <w:sz w:val="22"/>
                <w:szCs w:val="22"/>
              </w:rPr>
            </w:pPr>
          </w:p>
        </w:tc>
        <w:tc>
          <w:tcPr>
            <w:tcW w:w="7492" w:type="dxa"/>
          </w:tcPr>
          <w:p w14:paraId="4C31F274" w14:textId="2D09884E" w:rsidR="000C366E" w:rsidRPr="00765D05" w:rsidRDefault="000C366E" w:rsidP="0041530B">
            <w:pPr>
              <w:pStyle w:val="ListParagraph"/>
              <w:numPr>
                <w:ilvl w:val="0"/>
                <w:numId w:val="5"/>
              </w:numPr>
              <w:ind w:left="241" w:hanging="270"/>
              <w:rPr>
                <w:sz w:val="22"/>
                <w:szCs w:val="22"/>
              </w:rPr>
            </w:pPr>
            <w:r w:rsidRPr="00765D05">
              <w:rPr>
                <w:sz w:val="22"/>
                <w:szCs w:val="22"/>
              </w:rPr>
              <w:t>One data chart measuring the student’s achievement of the measurable outcome on at least eight different dates,</w:t>
            </w:r>
            <w:r w:rsidRPr="00765D05" w:rsidDel="00683D6C">
              <w:rPr>
                <w:sz w:val="22"/>
                <w:szCs w:val="22"/>
              </w:rPr>
              <w:t xml:space="preserve"> </w:t>
            </w:r>
            <w:r w:rsidRPr="00765D05">
              <w:rPr>
                <w:sz w:val="22"/>
                <w:szCs w:val="22"/>
              </w:rPr>
              <w:t>based on one entry point or access skill in the Statistics and Probability domain</w:t>
            </w:r>
          </w:p>
          <w:p w14:paraId="332F1A11" w14:textId="77777777" w:rsidR="000C366E" w:rsidRPr="00765D05" w:rsidRDefault="000C366E" w:rsidP="0041530B">
            <w:pPr>
              <w:numPr>
                <w:ilvl w:val="0"/>
                <w:numId w:val="9"/>
              </w:numPr>
              <w:tabs>
                <w:tab w:val="clear" w:pos="720"/>
              </w:tabs>
              <w:ind w:left="252"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0C366E" w14:paraId="73FCE440" w14:textId="77777777" w:rsidTr="001957A7">
        <w:trPr>
          <w:trHeight w:val="1474"/>
        </w:trPr>
        <w:tc>
          <w:tcPr>
            <w:tcW w:w="2385" w:type="dxa"/>
          </w:tcPr>
          <w:p w14:paraId="146CE956" w14:textId="77777777" w:rsidR="000C366E" w:rsidRPr="00765D05" w:rsidRDefault="000C366E" w:rsidP="000C366E">
            <w:pPr>
              <w:rPr>
                <w:sz w:val="22"/>
                <w:szCs w:val="22"/>
              </w:rPr>
            </w:pPr>
            <w:r w:rsidRPr="00765D05">
              <w:rPr>
                <w:sz w:val="22"/>
                <w:szCs w:val="22"/>
              </w:rPr>
              <w:t>The Number System (NS)</w:t>
            </w:r>
          </w:p>
        </w:tc>
        <w:tc>
          <w:tcPr>
            <w:tcW w:w="7492" w:type="dxa"/>
          </w:tcPr>
          <w:p w14:paraId="31404144" w14:textId="2634A82D" w:rsidR="000C366E" w:rsidRPr="00765D05" w:rsidRDefault="000C366E" w:rsidP="0041530B">
            <w:pPr>
              <w:pStyle w:val="ListParagraph"/>
              <w:numPr>
                <w:ilvl w:val="0"/>
                <w:numId w:val="7"/>
              </w:numPr>
              <w:ind w:left="252" w:right="-65" w:hanging="270"/>
              <w:rPr>
                <w:sz w:val="22"/>
                <w:szCs w:val="22"/>
              </w:rPr>
            </w:pPr>
            <w:r w:rsidRPr="00765D05">
              <w:rPr>
                <w:sz w:val="22"/>
                <w:szCs w:val="22"/>
              </w:rPr>
              <w:t>One data chart measuring the student’s achievement of the measurable outcome on at least eight different dates,</w:t>
            </w:r>
            <w:r w:rsidRPr="00765D05" w:rsidDel="00683D6C">
              <w:rPr>
                <w:sz w:val="22"/>
                <w:szCs w:val="22"/>
              </w:rPr>
              <w:t xml:space="preserve"> </w:t>
            </w:r>
            <w:r w:rsidRPr="00765D05">
              <w:rPr>
                <w:sz w:val="22"/>
                <w:szCs w:val="22"/>
              </w:rPr>
              <w:t>based on one entry point or access skill in The Number System domain</w:t>
            </w:r>
          </w:p>
          <w:p w14:paraId="091489F3" w14:textId="77777777" w:rsidR="000C366E" w:rsidRPr="00765D05" w:rsidRDefault="000C366E" w:rsidP="0041530B">
            <w:pPr>
              <w:numPr>
                <w:ilvl w:val="0"/>
                <w:numId w:val="10"/>
              </w:numPr>
              <w:tabs>
                <w:tab w:val="clear" w:pos="720"/>
              </w:tabs>
              <w:ind w:left="252"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bl>
    <w:p w14:paraId="47CD5533" w14:textId="4B5F53D5" w:rsidR="00B11DC4" w:rsidRDefault="00B11DC4" w:rsidP="00B11DC4">
      <w:pPr>
        <w:rPr>
          <w:b/>
        </w:rPr>
      </w:pPr>
    </w:p>
    <w:p w14:paraId="2B4A5960" w14:textId="6868DD18" w:rsidR="001B2683" w:rsidRDefault="001B2683">
      <w:pPr>
        <w:spacing w:after="200" w:line="276" w:lineRule="auto"/>
        <w:rPr>
          <w:b/>
        </w:rPr>
      </w:pPr>
      <w:r>
        <w:rPr>
          <w:b/>
        </w:rPr>
        <w:br w:type="page"/>
      </w:r>
    </w:p>
    <w:p w14:paraId="52E8CF8A" w14:textId="3EF3FD48" w:rsidR="00B11DC4" w:rsidRDefault="00446CEF" w:rsidP="00446CEF">
      <w:r w:rsidRPr="000B0621">
        <w:rPr>
          <w:b/>
        </w:rPr>
        <w:lastRenderedPageBreak/>
        <w:t>Grade 7</w:t>
      </w:r>
      <w:r>
        <w:rPr>
          <w:b/>
        </w:rPr>
        <w:tab/>
      </w:r>
      <w:r>
        <w:rPr>
          <w:b/>
        </w:rPr>
        <w:tab/>
      </w:r>
      <w:r>
        <w:rPr>
          <w:b/>
        </w:rPr>
        <w:tab/>
        <w:t xml:space="preserve"> </w:t>
      </w:r>
      <w:r w:rsidR="00A43EB9">
        <w:rPr>
          <w:b/>
        </w:rPr>
        <w:t xml:space="preserve">Table 5. Requirements for </w:t>
      </w:r>
      <w:r w:rsidRPr="000B0621">
        <w:rPr>
          <w:b/>
        </w:rPr>
        <w:t>Grade 7</w:t>
      </w:r>
      <w:r w:rsidR="0064051D">
        <w:rPr>
          <w:b/>
        </w:rPr>
        <w:t xml:space="preserve">  </w:t>
      </w:r>
    </w:p>
    <w:tbl>
      <w:tblPr>
        <w:tblStyle w:val="TableGrid1"/>
        <w:tblW w:w="9877" w:type="dxa"/>
        <w:tblLook w:val="0020" w:firstRow="1" w:lastRow="0" w:firstColumn="0" w:lastColumn="0" w:noHBand="0" w:noVBand="0"/>
        <w:tblDescription w:val="Language &#10;(based on standards from the “Vocabulary Acquisition and Use” cluster)&#10;Reading:&#10; Literature, &#10; Informational Text,&#10; Literacy in Science and Technical Subjects, or&#10; Literacy in History/Social Studies&#10;Writing &#10;(based on standards from the “Text Type and Purposes” cluster)&#10;Mathematics&#10;Ratios and Proportional Relationships&#10;(RP)&#10;Geometry (G)&#10;"/>
      </w:tblPr>
      <w:tblGrid>
        <w:gridCol w:w="2340"/>
        <w:gridCol w:w="7537"/>
      </w:tblGrid>
      <w:tr w:rsidR="00B11DC4" w:rsidRPr="001B2683" w14:paraId="21C0C1EC" w14:textId="77777777" w:rsidTr="001957A7">
        <w:trPr>
          <w:trHeight w:val="359"/>
        </w:trPr>
        <w:tc>
          <w:tcPr>
            <w:tcW w:w="2340" w:type="dxa"/>
            <w:shd w:val="clear" w:color="auto" w:fill="D9D9D9" w:themeFill="background1" w:themeFillShade="D9"/>
          </w:tcPr>
          <w:p w14:paraId="486ED1E6" w14:textId="77777777" w:rsidR="00B11DC4" w:rsidRPr="00765D05" w:rsidRDefault="00B11DC4" w:rsidP="00B11DC4">
            <w:pPr>
              <w:rPr>
                <w:b/>
                <w:bCs/>
                <w:sz w:val="22"/>
                <w:szCs w:val="22"/>
              </w:rPr>
            </w:pPr>
            <w:r w:rsidRPr="00765D05">
              <w:rPr>
                <w:b/>
                <w:bCs/>
                <w:sz w:val="22"/>
                <w:szCs w:val="22"/>
              </w:rPr>
              <w:t>ELA</w:t>
            </w:r>
          </w:p>
        </w:tc>
        <w:tc>
          <w:tcPr>
            <w:tcW w:w="7537" w:type="dxa"/>
            <w:shd w:val="clear" w:color="auto" w:fill="D9D9D9" w:themeFill="background1" w:themeFillShade="D9"/>
          </w:tcPr>
          <w:p w14:paraId="5E774C8E" w14:textId="305EAE8F" w:rsidR="00B11DC4" w:rsidRPr="00765D05" w:rsidRDefault="00B11DC4" w:rsidP="00B11DC4">
            <w:pPr>
              <w:jc w:val="center"/>
              <w:rPr>
                <w:sz w:val="22"/>
                <w:szCs w:val="22"/>
              </w:rPr>
            </w:pPr>
            <w:bookmarkStart w:id="18" w:name="_Toc108622050"/>
            <w:r w:rsidRPr="00765D05">
              <w:rPr>
                <w:b/>
                <w:sz w:val="22"/>
                <w:szCs w:val="22"/>
              </w:rPr>
              <w:t>Required Evidence</w:t>
            </w:r>
            <w:bookmarkEnd w:id="18"/>
          </w:p>
        </w:tc>
      </w:tr>
      <w:tr w:rsidR="0065477F" w:rsidRPr="001B2683" w14:paraId="7B3E570F" w14:textId="77777777" w:rsidTr="001957A7">
        <w:trPr>
          <w:trHeight w:val="1232"/>
        </w:trPr>
        <w:tc>
          <w:tcPr>
            <w:tcW w:w="2340" w:type="dxa"/>
          </w:tcPr>
          <w:p w14:paraId="7ADC4882" w14:textId="77777777" w:rsidR="0065477F" w:rsidRPr="00765D05" w:rsidRDefault="0065477F" w:rsidP="00921C42">
            <w:pPr>
              <w:rPr>
                <w:sz w:val="22"/>
                <w:szCs w:val="22"/>
              </w:rPr>
            </w:pPr>
            <w:r w:rsidRPr="00765D05">
              <w:rPr>
                <w:sz w:val="22"/>
                <w:szCs w:val="22"/>
              </w:rPr>
              <w:t xml:space="preserve">Language </w:t>
            </w:r>
          </w:p>
          <w:p w14:paraId="6FD691E5" w14:textId="77777777" w:rsidR="0065477F" w:rsidRPr="00765D05" w:rsidRDefault="0065477F" w:rsidP="00921C42">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“Vocabulary Acquisition and Use” cluster)</w:t>
            </w:r>
          </w:p>
        </w:tc>
        <w:tc>
          <w:tcPr>
            <w:tcW w:w="7537" w:type="dxa"/>
          </w:tcPr>
          <w:p w14:paraId="15A7E2F9" w14:textId="31D27982" w:rsidR="0084359B" w:rsidRPr="00765D05" w:rsidRDefault="0065477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Language strand</w:t>
            </w:r>
          </w:p>
          <w:p w14:paraId="64BB29C5" w14:textId="77777777" w:rsidR="0084359B" w:rsidRPr="00765D05" w:rsidRDefault="00AC11F6" w:rsidP="0041530B">
            <w:pPr>
              <w:pStyle w:val="ListParagraph"/>
              <w:numPr>
                <w:ilvl w:val="0"/>
                <w:numId w:val="4"/>
              </w:numPr>
              <w:ind w:left="245" w:right="-77"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82383C" w:rsidRPr="001B2683" w14:paraId="667ACA7F" w14:textId="77777777" w:rsidTr="001957A7">
        <w:trPr>
          <w:trHeight w:val="2474"/>
        </w:trPr>
        <w:tc>
          <w:tcPr>
            <w:tcW w:w="2340" w:type="dxa"/>
          </w:tcPr>
          <w:p w14:paraId="219EDB41" w14:textId="3FF88CB8" w:rsidR="0082383C" w:rsidRPr="00765D05" w:rsidRDefault="0082383C" w:rsidP="00B11DC4">
            <w:pPr>
              <w:rPr>
                <w:sz w:val="22"/>
                <w:szCs w:val="22"/>
              </w:rPr>
            </w:pPr>
            <w:r w:rsidRPr="00765D05">
              <w:rPr>
                <w:sz w:val="22"/>
                <w:szCs w:val="22"/>
              </w:rPr>
              <w:t>Reading:</w:t>
            </w:r>
            <w:r w:rsidR="00336385" w:rsidRPr="00046A52">
              <w:rPr>
                <w:szCs w:val="22"/>
              </w:rPr>
              <w:t xml:space="preserve"> </w:t>
            </w:r>
            <w:r w:rsidR="00336385" w:rsidRPr="00765D05">
              <w:rPr>
                <w:sz w:val="22"/>
                <w:szCs w:val="22"/>
              </w:rPr>
              <w:t>(only one)</w:t>
            </w:r>
          </w:p>
          <w:p w14:paraId="664E0961"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 xml:space="preserve">Literature, </w:t>
            </w:r>
          </w:p>
          <w:p w14:paraId="5ACAB3FD"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Informational Text,</w:t>
            </w:r>
          </w:p>
          <w:p w14:paraId="2D67E460"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 xml:space="preserve">Literacy in Science and Technical Subjects, </w:t>
            </w:r>
            <w:r w:rsidRPr="00765D05">
              <w:rPr>
                <w:i/>
                <w:sz w:val="22"/>
                <w:szCs w:val="22"/>
              </w:rPr>
              <w:t>or</w:t>
            </w:r>
          </w:p>
          <w:p w14:paraId="05B10D32" w14:textId="77777777" w:rsidR="0084359B" w:rsidRPr="00765D05" w:rsidRDefault="0082383C" w:rsidP="0041530B">
            <w:pPr>
              <w:pStyle w:val="ListParagraph"/>
              <w:numPr>
                <w:ilvl w:val="1"/>
                <w:numId w:val="11"/>
              </w:numPr>
              <w:ind w:left="252" w:hanging="252"/>
              <w:rPr>
                <w:sz w:val="22"/>
                <w:szCs w:val="22"/>
              </w:rPr>
            </w:pPr>
            <w:r w:rsidRPr="00765D05">
              <w:rPr>
                <w:sz w:val="22"/>
                <w:szCs w:val="22"/>
              </w:rPr>
              <w:t>Literacy in History/Social Studies</w:t>
            </w:r>
          </w:p>
        </w:tc>
        <w:tc>
          <w:tcPr>
            <w:tcW w:w="7537" w:type="dxa"/>
          </w:tcPr>
          <w:p w14:paraId="7453F43A" w14:textId="42FFEA8A" w:rsidR="0084359B" w:rsidRPr="00765D05" w:rsidRDefault="0082383C" w:rsidP="0041530B">
            <w:pPr>
              <w:pStyle w:val="ListParagraph"/>
              <w:numPr>
                <w:ilvl w:val="0"/>
                <w:numId w:val="51"/>
              </w:numPr>
              <w:ind w:left="252" w:hanging="252"/>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CF02FE" w:rsidRPr="00765D05">
              <w:rPr>
                <w:sz w:val="22"/>
                <w:szCs w:val="22"/>
              </w:rPr>
              <w:t xml:space="preserve">of </w:t>
            </w:r>
            <w:r w:rsidRPr="00765D05">
              <w:rPr>
                <w:sz w:val="22"/>
                <w:szCs w:val="22"/>
              </w:rPr>
              <w:t xml:space="preserve">the measurable outcome on at least eight different dates, based on </w:t>
            </w:r>
            <w:r w:rsidR="00E13C94" w:rsidRPr="00765D05">
              <w:rPr>
                <w:sz w:val="22"/>
                <w:szCs w:val="22"/>
              </w:rPr>
              <w:t xml:space="preserve">one text type: </w:t>
            </w:r>
            <w:r w:rsidRPr="00765D05">
              <w:rPr>
                <w:b/>
                <w:sz w:val="22"/>
                <w:szCs w:val="22"/>
              </w:rPr>
              <w:t>either</w:t>
            </w:r>
            <w:r w:rsidRPr="00765D05">
              <w:rPr>
                <w:sz w:val="22"/>
                <w:szCs w:val="22"/>
              </w:rPr>
              <w:t xml:space="preserve"> the Literature</w:t>
            </w:r>
            <w:r w:rsidR="00E13C94" w:rsidRPr="00765D05">
              <w:rPr>
                <w:sz w:val="22"/>
                <w:szCs w:val="22"/>
              </w:rPr>
              <w:t>,</w:t>
            </w:r>
            <w:r w:rsidRPr="00765D05">
              <w:rPr>
                <w:sz w:val="22"/>
                <w:szCs w:val="22"/>
              </w:rPr>
              <w:t xml:space="preserve"> Informational</w:t>
            </w:r>
            <w:r w:rsidR="00E13C94" w:rsidRPr="00765D05">
              <w:rPr>
                <w:sz w:val="22"/>
                <w:szCs w:val="22"/>
              </w:rPr>
              <w:t>, or Literacy</w:t>
            </w:r>
            <w:r w:rsidRPr="00765D05">
              <w:rPr>
                <w:sz w:val="22"/>
                <w:szCs w:val="22"/>
              </w:rPr>
              <w:t xml:space="preserve"> strand</w:t>
            </w:r>
          </w:p>
          <w:p w14:paraId="53CD56B2" w14:textId="77777777" w:rsidR="0084359B" w:rsidRPr="00765D05" w:rsidRDefault="00AC11F6" w:rsidP="0041530B">
            <w:pPr>
              <w:pStyle w:val="ListParagraph"/>
              <w:numPr>
                <w:ilvl w:val="0"/>
                <w:numId w:val="51"/>
              </w:numPr>
              <w:spacing w:after="60"/>
              <w:ind w:left="259" w:hanging="259"/>
              <w:rPr>
                <w:sz w:val="22"/>
                <w:szCs w:val="22"/>
              </w:rPr>
            </w:pPr>
            <w:r w:rsidRPr="00765D05">
              <w:rPr>
                <w:sz w:val="22"/>
                <w:szCs w:val="22"/>
              </w:rPr>
              <w:t>Two additional pieces of primary evidence, plus work description forms, showing the student’s achievement of the measurable outcome identified on the data chart</w:t>
            </w:r>
          </w:p>
          <w:p w14:paraId="0783CDCC" w14:textId="6ED5949C" w:rsidR="0082383C" w:rsidRPr="00765D05" w:rsidRDefault="00CB5454" w:rsidP="00D75FC8">
            <w:pPr>
              <w:pStyle w:val="ListParagraph"/>
              <w:ind w:left="241"/>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A43EB9" w:rsidRPr="00765D05">
              <w:rPr>
                <w:sz w:val="22"/>
                <w:szCs w:val="22"/>
              </w:rPr>
              <w:t>;</w:t>
            </w:r>
            <w:r w:rsidRPr="00765D05">
              <w:rPr>
                <w:sz w:val="22"/>
                <w:szCs w:val="22"/>
              </w:rPr>
              <w:t xml:space="preserve"> see page 26 for more details.</w:t>
            </w:r>
          </w:p>
        </w:tc>
      </w:tr>
      <w:tr w:rsidR="000C366E" w:rsidRPr="001B2683" w14:paraId="667ADD87" w14:textId="77777777" w:rsidTr="001957A7">
        <w:trPr>
          <w:trHeight w:val="971"/>
        </w:trPr>
        <w:tc>
          <w:tcPr>
            <w:tcW w:w="2340" w:type="dxa"/>
          </w:tcPr>
          <w:p w14:paraId="0FB75D9B" w14:textId="77777777" w:rsidR="000C366E" w:rsidRPr="00765D05" w:rsidRDefault="000C366E" w:rsidP="000C366E">
            <w:pPr>
              <w:ind w:right="-108"/>
              <w:rPr>
                <w:sz w:val="22"/>
                <w:szCs w:val="22"/>
              </w:rPr>
            </w:pPr>
            <w:r w:rsidRPr="00765D05">
              <w:rPr>
                <w:sz w:val="22"/>
                <w:szCs w:val="22"/>
              </w:rPr>
              <w:t xml:space="preserve">Writing </w:t>
            </w:r>
          </w:p>
          <w:p w14:paraId="088EB344" w14:textId="77777777" w:rsidR="000C366E" w:rsidRPr="00765D05" w:rsidRDefault="000C366E" w:rsidP="000C366E">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537" w:type="dxa"/>
          </w:tcPr>
          <w:p w14:paraId="3E0657B8" w14:textId="735C68FA"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any text type</w:t>
            </w:r>
          </w:p>
          <w:p w14:paraId="1460019E" w14:textId="3B343B47"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422AC0B9" w14:textId="5DD2E164"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786C1BFE" w14:textId="6070F42C" w:rsidR="000C366E" w:rsidRPr="00765D05" w:rsidRDefault="000C366E" w:rsidP="0041530B">
            <w:pPr>
              <w:pStyle w:val="ListParagraph"/>
              <w:numPr>
                <w:ilvl w:val="0"/>
                <w:numId w:val="5"/>
              </w:numPr>
              <w:spacing w:after="60"/>
              <w:ind w:left="245" w:hanging="274"/>
              <w:rPr>
                <w:sz w:val="22"/>
                <w:szCs w:val="22"/>
              </w:rPr>
            </w:pPr>
            <w:r w:rsidRPr="00765D05">
              <w:rPr>
                <w:sz w:val="22"/>
                <w:szCs w:val="22"/>
              </w:rPr>
              <w:t>Three pre-scored writing rubrics, one for each final writing sample</w:t>
            </w:r>
          </w:p>
        </w:tc>
      </w:tr>
      <w:tr w:rsidR="000D47E4" w:rsidRPr="001B2683" w14:paraId="573F2D9A" w14:textId="77777777" w:rsidTr="001957A7">
        <w:trPr>
          <w:trHeight w:val="314"/>
        </w:trPr>
        <w:tc>
          <w:tcPr>
            <w:tcW w:w="2340" w:type="dxa"/>
            <w:shd w:val="clear" w:color="auto" w:fill="D9D9D9" w:themeFill="background1" w:themeFillShade="D9"/>
          </w:tcPr>
          <w:p w14:paraId="1291606F" w14:textId="77777777" w:rsidR="000D47E4" w:rsidRPr="00765D05" w:rsidRDefault="000D47E4" w:rsidP="00B11DC4">
            <w:pPr>
              <w:rPr>
                <w:b/>
                <w:bCs/>
                <w:sz w:val="22"/>
                <w:szCs w:val="22"/>
              </w:rPr>
            </w:pPr>
            <w:r w:rsidRPr="00765D05">
              <w:rPr>
                <w:b/>
                <w:bCs/>
                <w:sz w:val="22"/>
                <w:szCs w:val="22"/>
              </w:rPr>
              <w:t>Mathematics</w:t>
            </w:r>
          </w:p>
        </w:tc>
        <w:tc>
          <w:tcPr>
            <w:tcW w:w="7537" w:type="dxa"/>
            <w:shd w:val="clear" w:color="auto" w:fill="D9D9D9" w:themeFill="background1" w:themeFillShade="D9"/>
          </w:tcPr>
          <w:p w14:paraId="6E2D3460" w14:textId="6903B811" w:rsidR="000D47E4" w:rsidRPr="00765D05" w:rsidRDefault="000D47E4" w:rsidP="00B11DC4">
            <w:pPr>
              <w:ind w:left="360"/>
              <w:jc w:val="center"/>
              <w:outlineLvl w:val="3"/>
              <w:rPr>
                <w:b/>
                <w:sz w:val="22"/>
                <w:szCs w:val="22"/>
              </w:rPr>
            </w:pPr>
            <w:bookmarkStart w:id="19" w:name="_Toc108622051"/>
            <w:r w:rsidRPr="00765D05">
              <w:rPr>
                <w:b/>
                <w:sz w:val="22"/>
                <w:szCs w:val="22"/>
              </w:rPr>
              <w:t>Required Evidence</w:t>
            </w:r>
            <w:bookmarkEnd w:id="19"/>
          </w:p>
        </w:tc>
      </w:tr>
      <w:tr w:rsidR="000D47E4" w:rsidRPr="001B2683" w14:paraId="5D8B6DB3" w14:textId="77777777" w:rsidTr="001957A7">
        <w:trPr>
          <w:trHeight w:val="1655"/>
        </w:trPr>
        <w:tc>
          <w:tcPr>
            <w:tcW w:w="2340" w:type="dxa"/>
          </w:tcPr>
          <w:p w14:paraId="2DC547FC" w14:textId="77777777" w:rsidR="000D47E4" w:rsidRPr="00765D05" w:rsidRDefault="000D47E4" w:rsidP="00B11DC4">
            <w:pPr>
              <w:rPr>
                <w:sz w:val="22"/>
                <w:szCs w:val="22"/>
              </w:rPr>
            </w:pPr>
            <w:r w:rsidRPr="00765D05">
              <w:rPr>
                <w:sz w:val="22"/>
                <w:szCs w:val="22"/>
              </w:rPr>
              <w:t>Ratios and Proportional Relationships</w:t>
            </w:r>
          </w:p>
          <w:p w14:paraId="04675CA0" w14:textId="77777777" w:rsidR="000D47E4" w:rsidRPr="00765D05" w:rsidRDefault="000D47E4" w:rsidP="00B11DC4">
            <w:pPr>
              <w:rPr>
                <w:sz w:val="22"/>
                <w:szCs w:val="22"/>
              </w:rPr>
            </w:pPr>
            <w:r w:rsidRPr="00765D05">
              <w:rPr>
                <w:sz w:val="22"/>
                <w:szCs w:val="22"/>
              </w:rPr>
              <w:t>(RP)</w:t>
            </w:r>
          </w:p>
        </w:tc>
        <w:tc>
          <w:tcPr>
            <w:tcW w:w="7537" w:type="dxa"/>
          </w:tcPr>
          <w:p w14:paraId="0C5923F2" w14:textId="277780C1" w:rsidR="0084359B" w:rsidRPr="00765D05" w:rsidRDefault="000D47E4" w:rsidP="0041530B">
            <w:pPr>
              <w:pStyle w:val="ListParagraph"/>
              <w:numPr>
                <w:ilvl w:val="0"/>
                <w:numId w:val="5"/>
              </w:numPr>
              <w:ind w:left="24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 xml:space="preserve">based on one entry point or access skill in the </w:t>
            </w:r>
            <w:r w:rsidR="0089291A" w:rsidRPr="00765D05">
              <w:rPr>
                <w:sz w:val="22"/>
                <w:szCs w:val="22"/>
              </w:rPr>
              <w:t>Ratios and Proportional Relationships</w:t>
            </w:r>
            <w:r w:rsidRPr="00765D05">
              <w:rPr>
                <w:sz w:val="22"/>
                <w:szCs w:val="22"/>
              </w:rPr>
              <w:t xml:space="preserve"> domain</w:t>
            </w:r>
          </w:p>
          <w:p w14:paraId="52C4A8C5" w14:textId="77777777" w:rsidR="0084359B" w:rsidRPr="00765D05" w:rsidRDefault="00AC11F6" w:rsidP="0041530B">
            <w:pPr>
              <w:numPr>
                <w:ilvl w:val="0"/>
                <w:numId w:val="9"/>
              </w:numPr>
              <w:tabs>
                <w:tab w:val="clear" w:pos="720"/>
              </w:tabs>
              <w:ind w:left="252"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0D47E4" w:rsidRPr="001B2683" w14:paraId="23853D9A" w14:textId="77777777" w:rsidTr="00765D05">
        <w:trPr>
          <w:trHeight w:val="800"/>
        </w:trPr>
        <w:tc>
          <w:tcPr>
            <w:tcW w:w="2340" w:type="dxa"/>
          </w:tcPr>
          <w:p w14:paraId="48FC4797" w14:textId="77777777" w:rsidR="000D47E4" w:rsidRPr="00765D05" w:rsidRDefault="000D47E4" w:rsidP="00B11DC4">
            <w:pPr>
              <w:rPr>
                <w:sz w:val="22"/>
                <w:szCs w:val="22"/>
              </w:rPr>
            </w:pPr>
            <w:r w:rsidRPr="00765D05">
              <w:rPr>
                <w:sz w:val="22"/>
                <w:szCs w:val="22"/>
              </w:rPr>
              <w:t>Geometry (G)</w:t>
            </w:r>
          </w:p>
        </w:tc>
        <w:tc>
          <w:tcPr>
            <w:tcW w:w="7537" w:type="dxa"/>
          </w:tcPr>
          <w:p w14:paraId="7424AE6A" w14:textId="54F8D7AB" w:rsidR="00E81FD7" w:rsidRPr="00765D05" w:rsidRDefault="000D47E4" w:rsidP="00E81FD7">
            <w:pPr>
              <w:pStyle w:val="ListParagraph"/>
              <w:numPr>
                <w:ilvl w:val="0"/>
                <w:numId w:val="7"/>
              </w:numPr>
              <w:ind w:left="252" w:right="-10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 xml:space="preserve">based on one entry point or access skill in the </w:t>
            </w:r>
            <w:r w:rsidR="007E2CDB" w:rsidRPr="00765D05">
              <w:rPr>
                <w:sz w:val="22"/>
                <w:szCs w:val="22"/>
              </w:rPr>
              <w:t>geometry</w:t>
            </w:r>
            <w:r w:rsidRPr="00765D05">
              <w:rPr>
                <w:sz w:val="22"/>
                <w:szCs w:val="22"/>
              </w:rPr>
              <w:t xml:space="preserve"> domain</w:t>
            </w:r>
          </w:p>
          <w:p w14:paraId="4271D1AA" w14:textId="31145599" w:rsidR="0084359B" w:rsidRPr="00765D05" w:rsidRDefault="00AC11F6" w:rsidP="00765D05">
            <w:pPr>
              <w:pStyle w:val="ListParagraph"/>
              <w:numPr>
                <w:ilvl w:val="0"/>
                <w:numId w:val="7"/>
              </w:numPr>
              <w:ind w:left="252" w:right="-108"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bl>
    <w:p w14:paraId="4999046D" w14:textId="77777777" w:rsidR="00B11DC4" w:rsidRDefault="00B11DC4" w:rsidP="00B11DC4">
      <w:pPr>
        <w:rPr>
          <w:sz w:val="23"/>
        </w:rPr>
      </w:pPr>
    </w:p>
    <w:p w14:paraId="72969563" w14:textId="77777777" w:rsidR="001B2683" w:rsidRDefault="001B2683">
      <w:pPr>
        <w:spacing w:after="200" w:line="276" w:lineRule="auto"/>
        <w:rPr>
          <w:b/>
        </w:rPr>
      </w:pPr>
      <w:r>
        <w:rPr>
          <w:b/>
        </w:rPr>
        <w:br w:type="page"/>
      </w:r>
    </w:p>
    <w:p w14:paraId="4A50D413" w14:textId="7B7ED21A" w:rsidR="00B11DC4" w:rsidRDefault="00446CEF" w:rsidP="00446CEF">
      <w:r w:rsidRPr="000B0621">
        <w:rPr>
          <w:b/>
        </w:rPr>
        <w:lastRenderedPageBreak/>
        <w:t>Grade 8</w:t>
      </w:r>
      <w:r>
        <w:rPr>
          <w:b/>
        </w:rPr>
        <w:tab/>
      </w:r>
      <w:r>
        <w:rPr>
          <w:b/>
        </w:rPr>
        <w:tab/>
      </w:r>
      <w:r>
        <w:rPr>
          <w:b/>
        </w:rPr>
        <w:tab/>
      </w:r>
      <w:r w:rsidR="00E81FD7">
        <w:rPr>
          <w:b/>
        </w:rPr>
        <w:t>Table 6.</w:t>
      </w:r>
      <w:r w:rsidR="001B2683">
        <w:rPr>
          <w:b/>
        </w:rPr>
        <w:t xml:space="preserve"> </w:t>
      </w:r>
      <w:r w:rsidR="00E81FD7">
        <w:rPr>
          <w:b/>
        </w:rPr>
        <w:t>Requirements for</w:t>
      </w:r>
      <w:r>
        <w:rPr>
          <w:b/>
        </w:rPr>
        <w:t xml:space="preserve"> </w:t>
      </w:r>
      <w:r w:rsidRPr="000B0621">
        <w:rPr>
          <w:b/>
        </w:rPr>
        <w:t>Grade 8</w:t>
      </w:r>
      <w:r w:rsidR="00E81FD7">
        <w:rPr>
          <w:b/>
        </w:rPr>
        <w:t xml:space="preserve"> </w:t>
      </w:r>
      <w:r w:rsidR="0064051D">
        <w:rPr>
          <w:b/>
        </w:rPr>
        <w:t xml:space="preserve">   </w:t>
      </w:r>
    </w:p>
    <w:tbl>
      <w:tblPr>
        <w:tblStyle w:val="TableGrid1"/>
        <w:tblW w:w="9877" w:type="dxa"/>
        <w:tblLayout w:type="fixed"/>
        <w:tblLook w:val="0020" w:firstRow="1" w:lastRow="0" w:firstColumn="0" w:lastColumn="0" w:noHBand="0" w:noVBand="0"/>
      </w:tblPr>
      <w:tblGrid>
        <w:gridCol w:w="2340"/>
        <w:gridCol w:w="7537"/>
      </w:tblGrid>
      <w:tr w:rsidR="00B11DC4" w:rsidRPr="00FE6BD4" w14:paraId="63BB5506" w14:textId="77777777" w:rsidTr="001957A7">
        <w:trPr>
          <w:trHeight w:val="269"/>
        </w:trPr>
        <w:tc>
          <w:tcPr>
            <w:tcW w:w="2340" w:type="dxa"/>
            <w:shd w:val="clear" w:color="auto" w:fill="D9D9D9" w:themeFill="background1" w:themeFillShade="D9"/>
          </w:tcPr>
          <w:p w14:paraId="19E4BA31" w14:textId="77777777" w:rsidR="00B11DC4" w:rsidRPr="00765D05" w:rsidRDefault="00B11DC4" w:rsidP="00B11DC4">
            <w:pPr>
              <w:rPr>
                <w:b/>
                <w:bCs/>
                <w:sz w:val="22"/>
                <w:szCs w:val="22"/>
              </w:rPr>
            </w:pPr>
            <w:r w:rsidRPr="00765D05">
              <w:rPr>
                <w:b/>
                <w:bCs/>
                <w:sz w:val="22"/>
                <w:szCs w:val="22"/>
              </w:rPr>
              <w:t>ELA</w:t>
            </w:r>
          </w:p>
        </w:tc>
        <w:tc>
          <w:tcPr>
            <w:tcW w:w="7537" w:type="dxa"/>
            <w:shd w:val="clear" w:color="auto" w:fill="D9D9D9" w:themeFill="background1" w:themeFillShade="D9"/>
          </w:tcPr>
          <w:p w14:paraId="76C7A2BE" w14:textId="4EB94C2D" w:rsidR="00B11DC4" w:rsidRPr="00765D05" w:rsidRDefault="00B11DC4" w:rsidP="00B11DC4">
            <w:pPr>
              <w:jc w:val="center"/>
              <w:rPr>
                <w:sz w:val="22"/>
                <w:szCs w:val="22"/>
              </w:rPr>
            </w:pPr>
            <w:bookmarkStart w:id="20" w:name="_Toc108622052"/>
            <w:r w:rsidRPr="00765D05">
              <w:rPr>
                <w:b/>
                <w:sz w:val="22"/>
                <w:szCs w:val="22"/>
              </w:rPr>
              <w:t>Required Evidence</w:t>
            </w:r>
            <w:bookmarkEnd w:id="20"/>
          </w:p>
        </w:tc>
      </w:tr>
      <w:tr w:rsidR="0065477F" w:rsidRPr="00FE6BD4" w14:paraId="5E89C253" w14:textId="77777777" w:rsidTr="001957A7">
        <w:trPr>
          <w:trHeight w:val="1160"/>
        </w:trPr>
        <w:tc>
          <w:tcPr>
            <w:tcW w:w="2340" w:type="dxa"/>
          </w:tcPr>
          <w:p w14:paraId="24B9A6B7" w14:textId="77777777" w:rsidR="0065477F" w:rsidRPr="00765D05" w:rsidRDefault="0065477F" w:rsidP="00921C42">
            <w:pPr>
              <w:rPr>
                <w:sz w:val="22"/>
                <w:szCs w:val="22"/>
              </w:rPr>
            </w:pPr>
            <w:r w:rsidRPr="00765D05">
              <w:rPr>
                <w:sz w:val="22"/>
                <w:szCs w:val="22"/>
              </w:rPr>
              <w:t xml:space="preserve">Language </w:t>
            </w:r>
          </w:p>
          <w:p w14:paraId="013D84AA" w14:textId="77777777" w:rsidR="0065477F" w:rsidRPr="00765D05" w:rsidRDefault="0065477F" w:rsidP="00921C42">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“Vocabulary Acquisition and Use” cluster)</w:t>
            </w:r>
          </w:p>
        </w:tc>
        <w:tc>
          <w:tcPr>
            <w:tcW w:w="7537" w:type="dxa"/>
          </w:tcPr>
          <w:p w14:paraId="30171A7E" w14:textId="5575563C" w:rsidR="0084359B" w:rsidRPr="00765D05" w:rsidRDefault="0065477F" w:rsidP="0041530B">
            <w:pPr>
              <w:pStyle w:val="ListParagraph"/>
              <w:numPr>
                <w:ilvl w:val="0"/>
                <w:numId w:val="4"/>
              </w:numPr>
              <w:ind w:left="241" w:right="-1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Language strand</w:t>
            </w:r>
          </w:p>
          <w:p w14:paraId="0160181D" w14:textId="77777777" w:rsidR="0084359B" w:rsidRPr="00765D05" w:rsidRDefault="00AC11F6" w:rsidP="0041530B">
            <w:pPr>
              <w:pStyle w:val="ListParagraph"/>
              <w:numPr>
                <w:ilvl w:val="0"/>
                <w:numId w:val="4"/>
              </w:numPr>
              <w:spacing w:after="60"/>
              <w:ind w:left="245"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82383C" w:rsidRPr="00FE6BD4" w14:paraId="257C37E1" w14:textId="77777777" w:rsidTr="001957A7">
        <w:trPr>
          <w:trHeight w:val="1223"/>
        </w:trPr>
        <w:tc>
          <w:tcPr>
            <w:tcW w:w="2340" w:type="dxa"/>
          </w:tcPr>
          <w:p w14:paraId="65F0CBAC" w14:textId="15A744D3" w:rsidR="0082383C" w:rsidRPr="00765D05" w:rsidRDefault="0082383C" w:rsidP="00B11DC4">
            <w:pPr>
              <w:rPr>
                <w:sz w:val="22"/>
                <w:szCs w:val="22"/>
              </w:rPr>
            </w:pPr>
            <w:r w:rsidRPr="00765D05">
              <w:rPr>
                <w:sz w:val="22"/>
                <w:szCs w:val="22"/>
              </w:rPr>
              <w:t>Reading:</w:t>
            </w:r>
            <w:r w:rsidR="00336385" w:rsidRPr="00046A52">
              <w:rPr>
                <w:szCs w:val="22"/>
              </w:rPr>
              <w:t xml:space="preserve"> </w:t>
            </w:r>
            <w:r w:rsidR="00336385" w:rsidRPr="00765D05">
              <w:rPr>
                <w:sz w:val="22"/>
                <w:szCs w:val="22"/>
              </w:rPr>
              <w:t>(only one)</w:t>
            </w:r>
          </w:p>
          <w:p w14:paraId="61C26730"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 xml:space="preserve">Literature, </w:t>
            </w:r>
          </w:p>
          <w:p w14:paraId="79FD973E"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Informational Text,</w:t>
            </w:r>
          </w:p>
          <w:p w14:paraId="10A01A91"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 xml:space="preserve">Literacy in Science and Technical Subjects, </w:t>
            </w:r>
            <w:r w:rsidRPr="00765D05">
              <w:rPr>
                <w:i/>
                <w:sz w:val="22"/>
                <w:szCs w:val="22"/>
              </w:rPr>
              <w:t>or</w:t>
            </w:r>
          </w:p>
          <w:p w14:paraId="6927D5A9" w14:textId="77777777" w:rsidR="0084359B" w:rsidRPr="00765D05" w:rsidRDefault="0082383C" w:rsidP="00765D05">
            <w:pPr>
              <w:pStyle w:val="ListParagraph"/>
              <w:numPr>
                <w:ilvl w:val="1"/>
                <w:numId w:val="11"/>
              </w:numPr>
              <w:spacing w:after="0"/>
              <w:ind w:left="259" w:hanging="259"/>
              <w:rPr>
                <w:sz w:val="22"/>
                <w:szCs w:val="22"/>
              </w:rPr>
            </w:pPr>
            <w:r w:rsidRPr="00765D05">
              <w:rPr>
                <w:sz w:val="22"/>
                <w:szCs w:val="22"/>
              </w:rPr>
              <w:t>Literacy in History/Social Studies</w:t>
            </w:r>
          </w:p>
        </w:tc>
        <w:tc>
          <w:tcPr>
            <w:tcW w:w="7537" w:type="dxa"/>
          </w:tcPr>
          <w:p w14:paraId="383C9BF2" w14:textId="117A2154" w:rsidR="0084359B" w:rsidRPr="00765D05" w:rsidRDefault="0082383C" w:rsidP="0041530B">
            <w:pPr>
              <w:pStyle w:val="ListParagraph"/>
              <w:numPr>
                <w:ilvl w:val="0"/>
                <w:numId w:val="52"/>
              </w:numPr>
              <w:ind w:left="252" w:hanging="252"/>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CF02FE" w:rsidRPr="00765D05">
              <w:rPr>
                <w:sz w:val="22"/>
                <w:szCs w:val="22"/>
              </w:rPr>
              <w:t xml:space="preserve">of </w:t>
            </w:r>
            <w:r w:rsidRPr="00765D05">
              <w:rPr>
                <w:sz w:val="22"/>
                <w:szCs w:val="22"/>
              </w:rPr>
              <w:t xml:space="preserve">the measurable outcome on at least eight different dates, based on </w:t>
            </w:r>
            <w:r w:rsidR="00E13C94" w:rsidRPr="00765D05">
              <w:rPr>
                <w:sz w:val="22"/>
                <w:szCs w:val="22"/>
              </w:rPr>
              <w:t xml:space="preserve">one text type: </w:t>
            </w:r>
            <w:r w:rsidRPr="00765D05">
              <w:rPr>
                <w:b/>
                <w:sz w:val="22"/>
                <w:szCs w:val="22"/>
              </w:rPr>
              <w:t>either</w:t>
            </w:r>
            <w:r w:rsidRPr="00765D05">
              <w:rPr>
                <w:sz w:val="22"/>
                <w:szCs w:val="22"/>
              </w:rPr>
              <w:t xml:space="preserve"> the Literature</w:t>
            </w:r>
            <w:r w:rsidR="00E13C94" w:rsidRPr="00765D05">
              <w:rPr>
                <w:sz w:val="22"/>
                <w:szCs w:val="22"/>
              </w:rPr>
              <w:t>,</w:t>
            </w:r>
            <w:r w:rsidRPr="00765D05">
              <w:rPr>
                <w:sz w:val="22"/>
                <w:szCs w:val="22"/>
              </w:rPr>
              <w:t xml:space="preserve"> Informational</w:t>
            </w:r>
            <w:r w:rsidR="00E13C94" w:rsidRPr="00765D05">
              <w:rPr>
                <w:sz w:val="22"/>
                <w:szCs w:val="22"/>
              </w:rPr>
              <w:t>, or Literacy</w:t>
            </w:r>
            <w:r w:rsidRPr="00765D05">
              <w:rPr>
                <w:sz w:val="22"/>
                <w:szCs w:val="22"/>
              </w:rPr>
              <w:t xml:space="preserve"> ELA</w:t>
            </w:r>
            <w:r w:rsidRPr="00765D05">
              <w:rPr>
                <w:rFonts w:ascii="Symbol" w:eastAsia="Symbol" w:hAnsi="Symbol" w:cs="Symbol"/>
                <w:sz w:val="22"/>
                <w:szCs w:val="22"/>
              </w:rPr>
              <w:sym w:font="Symbol" w:char="F02D"/>
            </w:r>
            <w:r w:rsidRPr="00765D05">
              <w:rPr>
                <w:sz w:val="22"/>
                <w:szCs w:val="22"/>
              </w:rPr>
              <w:t>Reading strand</w:t>
            </w:r>
          </w:p>
          <w:p w14:paraId="08376DCE" w14:textId="77777777" w:rsidR="0084359B" w:rsidRPr="00765D05" w:rsidRDefault="00AC11F6" w:rsidP="0041530B">
            <w:pPr>
              <w:pStyle w:val="ListParagraph"/>
              <w:numPr>
                <w:ilvl w:val="0"/>
                <w:numId w:val="52"/>
              </w:numPr>
              <w:spacing w:after="60"/>
              <w:ind w:left="259" w:hanging="259"/>
              <w:rPr>
                <w:sz w:val="22"/>
                <w:szCs w:val="22"/>
              </w:rPr>
            </w:pPr>
            <w:r w:rsidRPr="00765D05">
              <w:rPr>
                <w:sz w:val="22"/>
                <w:szCs w:val="22"/>
              </w:rPr>
              <w:t>Two additional pieces of primary evidence, plus work description forms, showing the student’s achievement of the measurable outcome identified on the data chart</w:t>
            </w:r>
          </w:p>
          <w:p w14:paraId="517C37F9" w14:textId="372E67CC" w:rsidR="0082383C" w:rsidRPr="00765D05" w:rsidRDefault="00CB5454" w:rsidP="00D75FC8">
            <w:pPr>
              <w:pStyle w:val="ListParagraph"/>
              <w:ind w:left="241"/>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E81FD7" w:rsidRPr="00765D05">
              <w:rPr>
                <w:sz w:val="22"/>
                <w:szCs w:val="22"/>
              </w:rPr>
              <w:t>;</w:t>
            </w:r>
            <w:r w:rsidRPr="00765D05">
              <w:rPr>
                <w:sz w:val="22"/>
                <w:szCs w:val="22"/>
              </w:rPr>
              <w:t xml:space="preserve"> see page 26 for more details.</w:t>
            </w:r>
          </w:p>
        </w:tc>
      </w:tr>
      <w:tr w:rsidR="000C366E" w:rsidRPr="00FE6BD4" w14:paraId="5FD692F9" w14:textId="77777777" w:rsidTr="001957A7">
        <w:trPr>
          <w:trHeight w:val="1070"/>
        </w:trPr>
        <w:tc>
          <w:tcPr>
            <w:tcW w:w="2340" w:type="dxa"/>
          </w:tcPr>
          <w:p w14:paraId="29788636" w14:textId="77777777" w:rsidR="000C366E" w:rsidRPr="00765D05" w:rsidRDefault="000C366E" w:rsidP="000C366E">
            <w:pPr>
              <w:ind w:right="-108"/>
              <w:rPr>
                <w:sz w:val="22"/>
                <w:szCs w:val="22"/>
              </w:rPr>
            </w:pPr>
            <w:r w:rsidRPr="00765D05">
              <w:rPr>
                <w:sz w:val="22"/>
                <w:szCs w:val="22"/>
              </w:rPr>
              <w:t>Writing</w:t>
            </w:r>
          </w:p>
          <w:p w14:paraId="0FC1866F" w14:textId="77777777" w:rsidR="000C366E" w:rsidRPr="00765D05" w:rsidRDefault="000C366E" w:rsidP="000C366E">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537" w:type="dxa"/>
          </w:tcPr>
          <w:p w14:paraId="7670DB86" w14:textId="0A50DF6B"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any text type</w:t>
            </w:r>
          </w:p>
          <w:p w14:paraId="62A289F4" w14:textId="5B97CB56"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10935399" w14:textId="6960764F"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05671D2A" w14:textId="5DB6CF28" w:rsidR="000C366E" w:rsidRPr="00765D05" w:rsidRDefault="000C366E" w:rsidP="0041530B">
            <w:pPr>
              <w:pStyle w:val="ListParagraph"/>
              <w:numPr>
                <w:ilvl w:val="0"/>
                <w:numId w:val="53"/>
              </w:numPr>
              <w:spacing w:after="60"/>
              <w:ind w:left="259" w:right="-115" w:hanging="259"/>
              <w:rPr>
                <w:sz w:val="22"/>
                <w:szCs w:val="22"/>
              </w:rPr>
            </w:pPr>
            <w:r w:rsidRPr="00765D05">
              <w:rPr>
                <w:sz w:val="22"/>
                <w:szCs w:val="22"/>
              </w:rPr>
              <w:t>Three pre-scored writing rubrics, one for each final writing sample</w:t>
            </w:r>
          </w:p>
        </w:tc>
      </w:tr>
      <w:tr w:rsidR="00B11DC4" w:rsidRPr="00FE6BD4" w14:paraId="6E13C0AF" w14:textId="77777777" w:rsidTr="001957A7">
        <w:trPr>
          <w:trHeight w:val="260"/>
        </w:trPr>
        <w:tc>
          <w:tcPr>
            <w:tcW w:w="2340" w:type="dxa"/>
            <w:shd w:val="clear" w:color="auto" w:fill="D9D9D9" w:themeFill="background1" w:themeFillShade="D9"/>
          </w:tcPr>
          <w:p w14:paraId="45D13592" w14:textId="77777777" w:rsidR="00B11DC4" w:rsidRPr="00765D05" w:rsidRDefault="00B11DC4" w:rsidP="00B11DC4">
            <w:pPr>
              <w:rPr>
                <w:b/>
                <w:sz w:val="22"/>
                <w:szCs w:val="22"/>
              </w:rPr>
            </w:pPr>
            <w:r w:rsidRPr="00765D05">
              <w:rPr>
                <w:b/>
                <w:sz w:val="22"/>
                <w:szCs w:val="22"/>
              </w:rPr>
              <w:t>Mathematics</w:t>
            </w:r>
          </w:p>
        </w:tc>
        <w:tc>
          <w:tcPr>
            <w:tcW w:w="7537" w:type="dxa"/>
            <w:shd w:val="clear" w:color="auto" w:fill="D9D9D9" w:themeFill="background1" w:themeFillShade="D9"/>
          </w:tcPr>
          <w:p w14:paraId="0600F716" w14:textId="2B075F5A" w:rsidR="00B11DC4" w:rsidRPr="00765D05" w:rsidRDefault="00B11DC4" w:rsidP="00B11DC4">
            <w:pPr>
              <w:jc w:val="center"/>
              <w:rPr>
                <w:sz w:val="22"/>
                <w:szCs w:val="22"/>
              </w:rPr>
            </w:pPr>
            <w:bookmarkStart w:id="21" w:name="_Toc108622053"/>
            <w:r w:rsidRPr="00765D05">
              <w:rPr>
                <w:b/>
                <w:sz w:val="22"/>
                <w:szCs w:val="22"/>
              </w:rPr>
              <w:t>Required Evidence</w:t>
            </w:r>
            <w:bookmarkEnd w:id="21"/>
          </w:p>
        </w:tc>
      </w:tr>
      <w:tr w:rsidR="000D47E4" w:rsidRPr="00FE6BD4" w14:paraId="4DE2102F" w14:textId="77777777" w:rsidTr="001957A7">
        <w:trPr>
          <w:trHeight w:val="1700"/>
        </w:trPr>
        <w:tc>
          <w:tcPr>
            <w:tcW w:w="2340" w:type="dxa"/>
          </w:tcPr>
          <w:p w14:paraId="06D3F489" w14:textId="77777777" w:rsidR="000D47E4" w:rsidRPr="00765D05" w:rsidRDefault="000D47E4" w:rsidP="00B11DC4">
            <w:pPr>
              <w:rPr>
                <w:sz w:val="22"/>
                <w:szCs w:val="22"/>
              </w:rPr>
            </w:pPr>
            <w:r w:rsidRPr="00765D05">
              <w:rPr>
                <w:sz w:val="22"/>
                <w:szCs w:val="22"/>
              </w:rPr>
              <w:t>Expressions and Equations (EE)</w:t>
            </w:r>
          </w:p>
        </w:tc>
        <w:tc>
          <w:tcPr>
            <w:tcW w:w="7537" w:type="dxa"/>
          </w:tcPr>
          <w:p w14:paraId="0C58E219" w14:textId="2B5220A7" w:rsidR="0084359B" w:rsidRPr="00765D05" w:rsidRDefault="000D47E4" w:rsidP="0041530B">
            <w:pPr>
              <w:pStyle w:val="ListParagraph"/>
              <w:numPr>
                <w:ilvl w:val="0"/>
                <w:numId w:val="5"/>
              </w:numPr>
              <w:ind w:left="24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 xml:space="preserve">based on one entry point or access skill in the </w:t>
            </w:r>
            <w:r w:rsidR="0089291A" w:rsidRPr="00765D05">
              <w:rPr>
                <w:sz w:val="22"/>
                <w:szCs w:val="22"/>
              </w:rPr>
              <w:t>Expressions and Equations</w:t>
            </w:r>
            <w:r w:rsidRPr="00765D05">
              <w:rPr>
                <w:sz w:val="22"/>
                <w:szCs w:val="22"/>
              </w:rPr>
              <w:t xml:space="preserve"> domain</w:t>
            </w:r>
          </w:p>
          <w:p w14:paraId="48E680A5" w14:textId="77777777" w:rsidR="0084359B" w:rsidRPr="00765D05" w:rsidRDefault="00AC11F6" w:rsidP="0041530B">
            <w:pPr>
              <w:pStyle w:val="ListParagraph"/>
              <w:numPr>
                <w:ilvl w:val="0"/>
                <w:numId w:val="13"/>
              </w:numPr>
              <w:ind w:left="252" w:hanging="270"/>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0D47E4" w:rsidRPr="00FE6BD4" w14:paraId="0AB66B24" w14:textId="77777777" w:rsidTr="001957A7">
        <w:trPr>
          <w:trHeight w:val="1556"/>
        </w:trPr>
        <w:tc>
          <w:tcPr>
            <w:tcW w:w="2340" w:type="dxa"/>
          </w:tcPr>
          <w:p w14:paraId="7493B788" w14:textId="77777777" w:rsidR="000D47E4" w:rsidRPr="00765D05" w:rsidRDefault="000D47E4" w:rsidP="00B11DC4">
            <w:pPr>
              <w:rPr>
                <w:sz w:val="22"/>
                <w:szCs w:val="22"/>
              </w:rPr>
            </w:pPr>
            <w:r w:rsidRPr="00765D05">
              <w:rPr>
                <w:sz w:val="22"/>
                <w:szCs w:val="22"/>
              </w:rPr>
              <w:t>Geometry (G)</w:t>
            </w:r>
          </w:p>
        </w:tc>
        <w:tc>
          <w:tcPr>
            <w:tcW w:w="7537" w:type="dxa"/>
          </w:tcPr>
          <w:p w14:paraId="61F4E227" w14:textId="18EDDE8E" w:rsidR="0084359B" w:rsidRPr="00765D05" w:rsidRDefault="000D47E4" w:rsidP="0041530B">
            <w:pPr>
              <w:pStyle w:val="ListParagraph"/>
              <w:numPr>
                <w:ilvl w:val="0"/>
                <w:numId w:val="7"/>
              </w:numPr>
              <w:ind w:left="252" w:right="-108"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w:t>
            </w:r>
            <w:r w:rsidRPr="00765D05" w:rsidDel="00683D6C">
              <w:rPr>
                <w:sz w:val="22"/>
                <w:szCs w:val="22"/>
              </w:rPr>
              <w:t xml:space="preserve"> </w:t>
            </w:r>
            <w:r w:rsidRPr="00765D05">
              <w:rPr>
                <w:sz w:val="22"/>
                <w:szCs w:val="22"/>
              </w:rPr>
              <w:t xml:space="preserve">based on one entry point or access skill in the </w:t>
            </w:r>
            <w:r w:rsidR="00DC48E6" w:rsidRPr="00765D05">
              <w:rPr>
                <w:sz w:val="22"/>
                <w:szCs w:val="22"/>
              </w:rPr>
              <w:t>geometry</w:t>
            </w:r>
            <w:r w:rsidRPr="00765D05">
              <w:rPr>
                <w:sz w:val="22"/>
                <w:szCs w:val="22"/>
              </w:rPr>
              <w:t xml:space="preserve"> </w:t>
            </w:r>
            <w:r w:rsidR="00F011C3" w:rsidRPr="00765D05">
              <w:rPr>
                <w:sz w:val="22"/>
                <w:szCs w:val="22"/>
              </w:rPr>
              <w:t>domain</w:t>
            </w:r>
          </w:p>
          <w:p w14:paraId="0A94D4DA" w14:textId="77777777" w:rsidR="0084359B" w:rsidRPr="00765D05" w:rsidRDefault="00AC11F6" w:rsidP="0041530B">
            <w:pPr>
              <w:pStyle w:val="ListParagraph"/>
              <w:numPr>
                <w:ilvl w:val="0"/>
                <w:numId w:val="13"/>
              </w:numPr>
              <w:spacing w:after="60"/>
              <w:ind w:left="260"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B11DC4" w:rsidRPr="00FE6BD4" w14:paraId="0F533C93" w14:textId="77777777" w:rsidTr="001957A7">
        <w:trPr>
          <w:trHeight w:val="674"/>
        </w:trPr>
        <w:tc>
          <w:tcPr>
            <w:tcW w:w="2340" w:type="dxa"/>
            <w:shd w:val="clear" w:color="auto" w:fill="D9D9D9" w:themeFill="background1" w:themeFillShade="D9"/>
          </w:tcPr>
          <w:p w14:paraId="1339038C" w14:textId="77777777" w:rsidR="00B11DC4" w:rsidRPr="00765D05" w:rsidRDefault="00B11DC4" w:rsidP="00B11DC4">
            <w:pPr>
              <w:rPr>
                <w:b/>
                <w:sz w:val="22"/>
                <w:szCs w:val="22"/>
              </w:rPr>
            </w:pPr>
            <w:r w:rsidRPr="00765D05">
              <w:rPr>
                <w:b/>
                <w:sz w:val="22"/>
                <w:szCs w:val="22"/>
              </w:rPr>
              <w:t>Science and Technology/</w:t>
            </w:r>
          </w:p>
          <w:p w14:paraId="0D49BF92" w14:textId="77777777" w:rsidR="00B11DC4" w:rsidRPr="00765D05" w:rsidRDefault="00B11DC4" w:rsidP="00B11DC4">
            <w:pPr>
              <w:rPr>
                <w:b/>
                <w:sz w:val="22"/>
                <w:szCs w:val="22"/>
              </w:rPr>
            </w:pPr>
            <w:r w:rsidRPr="00765D05">
              <w:rPr>
                <w:b/>
                <w:sz w:val="22"/>
                <w:szCs w:val="22"/>
              </w:rPr>
              <w:t>Engineering</w:t>
            </w:r>
          </w:p>
        </w:tc>
        <w:tc>
          <w:tcPr>
            <w:tcW w:w="7537" w:type="dxa"/>
            <w:shd w:val="clear" w:color="auto" w:fill="D9D9D9" w:themeFill="background1" w:themeFillShade="D9"/>
          </w:tcPr>
          <w:p w14:paraId="6146EFDF" w14:textId="12957DDD" w:rsidR="00B11DC4" w:rsidRPr="00765D05" w:rsidRDefault="00B11DC4" w:rsidP="00B11DC4">
            <w:pPr>
              <w:jc w:val="center"/>
              <w:rPr>
                <w:sz w:val="22"/>
                <w:szCs w:val="22"/>
              </w:rPr>
            </w:pPr>
            <w:r w:rsidRPr="00765D05">
              <w:rPr>
                <w:b/>
                <w:sz w:val="22"/>
                <w:szCs w:val="22"/>
              </w:rPr>
              <w:t>Required Evidence</w:t>
            </w:r>
          </w:p>
          <w:p w14:paraId="796D21D0" w14:textId="77777777" w:rsidR="00B11DC4" w:rsidRPr="00765D05" w:rsidRDefault="00B11DC4" w:rsidP="00B11DC4">
            <w:pPr>
              <w:jc w:val="center"/>
              <w:rPr>
                <w:sz w:val="22"/>
                <w:szCs w:val="22"/>
              </w:rPr>
            </w:pPr>
            <w:r w:rsidRPr="00765D05">
              <w:rPr>
                <w:sz w:val="22"/>
                <w:szCs w:val="22"/>
              </w:rPr>
              <w:t xml:space="preserve">Evidence may be compiled over two consecutive school years in this subject </w:t>
            </w:r>
          </w:p>
          <w:p w14:paraId="6AB726AA" w14:textId="672505EF" w:rsidR="00B11DC4" w:rsidRPr="00765D05" w:rsidRDefault="00171EFC" w:rsidP="00D46F28">
            <w:pPr>
              <w:spacing w:after="60"/>
              <w:jc w:val="center"/>
              <w:rPr>
                <w:sz w:val="22"/>
                <w:szCs w:val="22"/>
              </w:rPr>
            </w:pPr>
            <w:r w:rsidRPr="00765D05">
              <w:rPr>
                <w:sz w:val="22"/>
                <w:szCs w:val="22"/>
              </w:rPr>
              <w:t>(</w:t>
            </w:r>
            <w:r w:rsidR="007549B5" w:rsidRPr="00765D05">
              <w:rPr>
                <w:sz w:val="22"/>
                <w:szCs w:val="22"/>
              </w:rPr>
              <w:t>Dated</w:t>
            </w:r>
            <w:r w:rsidRPr="00765D05">
              <w:rPr>
                <w:sz w:val="22"/>
                <w:szCs w:val="22"/>
              </w:rPr>
              <w:t xml:space="preserve"> 7/1/2</w:t>
            </w:r>
            <w:r w:rsidR="00EE1D03" w:rsidRPr="00765D05">
              <w:rPr>
                <w:sz w:val="22"/>
                <w:szCs w:val="22"/>
              </w:rPr>
              <w:t>2</w:t>
            </w:r>
            <w:r w:rsidR="00C7097B" w:rsidRPr="00765D05">
              <w:rPr>
                <w:sz w:val="22"/>
                <w:szCs w:val="22"/>
              </w:rPr>
              <w:t xml:space="preserve"> </w:t>
            </w:r>
            <w:r w:rsidRPr="00765D05">
              <w:rPr>
                <w:sz w:val="22"/>
                <w:szCs w:val="22"/>
              </w:rPr>
              <w:t>to 3/</w:t>
            </w:r>
            <w:r w:rsidR="00EE1D03" w:rsidRPr="00765D05">
              <w:rPr>
                <w:sz w:val="22"/>
                <w:szCs w:val="22"/>
              </w:rPr>
              <w:t>28</w:t>
            </w:r>
            <w:r w:rsidRPr="00765D05">
              <w:rPr>
                <w:sz w:val="22"/>
                <w:szCs w:val="22"/>
              </w:rPr>
              <w:t>/2</w:t>
            </w:r>
            <w:r w:rsidR="00EE1D03" w:rsidRPr="00765D05">
              <w:rPr>
                <w:sz w:val="22"/>
                <w:szCs w:val="22"/>
              </w:rPr>
              <w:t>4</w:t>
            </w:r>
            <w:r w:rsidRPr="00765D05">
              <w:rPr>
                <w:sz w:val="22"/>
                <w:szCs w:val="22"/>
              </w:rPr>
              <w:t>)</w:t>
            </w:r>
          </w:p>
        </w:tc>
      </w:tr>
      <w:tr w:rsidR="001D5AA0" w:rsidRPr="00FE6BD4" w14:paraId="19D9D3AF" w14:textId="77777777" w:rsidTr="001957A7">
        <w:trPr>
          <w:trHeight w:val="1925"/>
        </w:trPr>
        <w:tc>
          <w:tcPr>
            <w:tcW w:w="2340" w:type="dxa"/>
          </w:tcPr>
          <w:p w14:paraId="07478DB3" w14:textId="3C99BCBB" w:rsidR="001D5AA0" w:rsidRPr="00765D05" w:rsidRDefault="001D5AA0" w:rsidP="00C44778">
            <w:pPr>
              <w:spacing w:after="80"/>
              <w:ind w:left="-14"/>
              <w:rPr>
                <w:sz w:val="22"/>
                <w:szCs w:val="22"/>
              </w:rPr>
            </w:pPr>
            <w:r w:rsidRPr="00765D05">
              <w:rPr>
                <w:sz w:val="22"/>
                <w:szCs w:val="22"/>
              </w:rPr>
              <w:t>STE disciplines:</w:t>
            </w:r>
          </w:p>
          <w:p w14:paraId="5F13CBA4" w14:textId="77777777" w:rsidR="001D5AA0" w:rsidRPr="00765D05" w:rsidRDefault="001D5AA0" w:rsidP="00765D05">
            <w:pPr>
              <w:pStyle w:val="ListParagraph"/>
              <w:numPr>
                <w:ilvl w:val="0"/>
                <w:numId w:val="79"/>
              </w:numPr>
              <w:spacing w:after="0"/>
              <w:ind w:left="318" w:hanging="270"/>
              <w:rPr>
                <w:sz w:val="22"/>
                <w:szCs w:val="22"/>
              </w:rPr>
            </w:pPr>
            <w:r w:rsidRPr="00765D05">
              <w:rPr>
                <w:sz w:val="22"/>
                <w:szCs w:val="22"/>
              </w:rPr>
              <w:t>Life Science</w:t>
            </w:r>
          </w:p>
          <w:p w14:paraId="15783496" w14:textId="77777777" w:rsidR="001D5AA0" w:rsidRPr="00765D05" w:rsidRDefault="001D5AA0" w:rsidP="00765D05">
            <w:pPr>
              <w:pStyle w:val="ListParagraph"/>
              <w:numPr>
                <w:ilvl w:val="0"/>
                <w:numId w:val="79"/>
              </w:numPr>
              <w:spacing w:after="0"/>
              <w:ind w:left="318" w:hanging="270"/>
              <w:rPr>
                <w:sz w:val="22"/>
                <w:szCs w:val="22"/>
              </w:rPr>
            </w:pPr>
            <w:r w:rsidRPr="00765D05">
              <w:rPr>
                <w:sz w:val="22"/>
                <w:szCs w:val="22"/>
              </w:rPr>
              <w:t>Earth and Space Sciences</w:t>
            </w:r>
          </w:p>
          <w:p w14:paraId="3F862872" w14:textId="77777777" w:rsidR="001D5AA0" w:rsidRPr="00765D05" w:rsidRDefault="001D5AA0" w:rsidP="00765D05">
            <w:pPr>
              <w:pStyle w:val="ListParagraph"/>
              <w:numPr>
                <w:ilvl w:val="0"/>
                <w:numId w:val="79"/>
              </w:numPr>
              <w:spacing w:after="0"/>
              <w:ind w:left="318" w:hanging="270"/>
              <w:rPr>
                <w:sz w:val="22"/>
                <w:szCs w:val="22"/>
              </w:rPr>
            </w:pPr>
            <w:r w:rsidRPr="00765D05">
              <w:rPr>
                <w:sz w:val="22"/>
                <w:szCs w:val="22"/>
              </w:rPr>
              <w:t>Physical Science</w:t>
            </w:r>
          </w:p>
          <w:p w14:paraId="2BE8D7CB" w14:textId="436F9F0E" w:rsidR="001D5AA0" w:rsidRPr="00765D05" w:rsidRDefault="001D5AA0" w:rsidP="00765D05">
            <w:pPr>
              <w:pStyle w:val="ListParagraph"/>
              <w:numPr>
                <w:ilvl w:val="0"/>
                <w:numId w:val="79"/>
              </w:numPr>
              <w:spacing w:after="0"/>
              <w:ind w:left="318" w:hanging="270"/>
              <w:rPr>
                <w:sz w:val="22"/>
                <w:szCs w:val="22"/>
              </w:rPr>
            </w:pPr>
            <w:r w:rsidRPr="00765D05">
              <w:rPr>
                <w:sz w:val="22"/>
                <w:szCs w:val="22"/>
              </w:rPr>
              <w:t>Technology/ Engineering</w:t>
            </w:r>
          </w:p>
        </w:tc>
        <w:tc>
          <w:tcPr>
            <w:tcW w:w="7537" w:type="dxa"/>
          </w:tcPr>
          <w:p w14:paraId="5600AF42" w14:textId="77777777" w:rsidR="00B84689" w:rsidRPr="00765D05" w:rsidRDefault="00B84689" w:rsidP="00B84689">
            <w:pPr>
              <w:spacing w:after="80"/>
              <w:rPr>
                <w:sz w:val="22"/>
                <w:szCs w:val="22"/>
              </w:rPr>
            </w:pPr>
            <w:r w:rsidRPr="00765D05">
              <w:rPr>
                <w:sz w:val="22"/>
                <w:szCs w:val="22"/>
              </w:rPr>
              <w:t xml:space="preserve">Choose three STE disciplines. For </w:t>
            </w:r>
            <w:r w:rsidRPr="00765D05">
              <w:rPr>
                <w:b/>
                <w:bCs/>
                <w:sz w:val="22"/>
                <w:szCs w:val="22"/>
                <w:u w:val="single"/>
              </w:rPr>
              <w:t>each discipline</w:t>
            </w:r>
            <w:r w:rsidRPr="00765D05">
              <w:rPr>
                <w:sz w:val="22"/>
                <w:szCs w:val="22"/>
              </w:rPr>
              <w:t xml:space="preserve">, select </w:t>
            </w:r>
            <w:r w:rsidRPr="00765D05">
              <w:rPr>
                <w:b/>
                <w:bCs/>
                <w:sz w:val="22"/>
                <w:szCs w:val="22"/>
              </w:rPr>
              <w:t>one core idea</w:t>
            </w:r>
            <w:r w:rsidRPr="00765D05">
              <w:rPr>
                <w:sz w:val="22"/>
                <w:szCs w:val="22"/>
              </w:rPr>
              <w:t>:</w:t>
            </w:r>
          </w:p>
          <w:p w14:paraId="3D250BEA" w14:textId="466E9233" w:rsidR="00001356" w:rsidRPr="00765D05" w:rsidRDefault="00001356" w:rsidP="00FE6BD4">
            <w:pPr>
              <w:spacing w:after="0"/>
              <w:rPr>
                <w:sz w:val="22"/>
                <w:szCs w:val="22"/>
              </w:rPr>
            </w:pPr>
            <w:r w:rsidRPr="00765D05">
              <w:rPr>
                <w:sz w:val="22"/>
                <w:szCs w:val="22"/>
              </w:rPr>
              <w:t xml:space="preserve">For </w:t>
            </w:r>
            <w:r w:rsidRPr="00765D05">
              <w:rPr>
                <w:b/>
                <w:bCs/>
                <w:i/>
                <w:iCs/>
                <w:sz w:val="22"/>
                <w:szCs w:val="22"/>
              </w:rPr>
              <w:t>each</w:t>
            </w:r>
            <w:r w:rsidRPr="00765D05">
              <w:rPr>
                <w:sz w:val="22"/>
                <w:szCs w:val="22"/>
              </w:rPr>
              <w:t xml:space="preserve"> Core Idea:</w:t>
            </w:r>
          </w:p>
          <w:p w14:paraId="72370E76" w14:textId="0B4BBEE8" w:rsidR="00FE6BD4" w:rsidRDefault="00E22593" w:rsidP="00FE6BD4">
            <w:pPr>
              <w:pStyle w:val="ListParagraph"/>
              <w:numPr>
                <w:ilvl w:val="0"/>
                <w:numId w:val="13"/>
              </w:numPr>
              <w:spacing w:after="0"/>
              <w:rPr>
                <w:sz w:val="22"/>
                <w:szCs w:val="22"/>
              </w:rPr>
            </w:pPr>
            <w:r w:rsidRPr="00765D05">
              <w:rPr>
                <w:sz w:val="22"/>
                <w:szCs w:val="22"/>
              </w:rPr>
              <w:t xml:space="preserve">Choose three pieces of primary evidence (work samples) based on an entry point or access skill and attach each piece to its corresponding STE Summary Sheet. </w:t>
            </w:r>
          </w:p>
          <w:p w14:paraId="00AD77CE" w14:textId="2CCDE781" w:rsidR="00E46F7B" w:rsidRPr="00765D05" w:rsidRDefault="00E22593" w:rsidP="00765D05">
            <w:pPr>
              <w:pStyle w:val="ListParagraph"/>
              <w:numPr>
                <w:ilvl w:val="0"/>
                <w:numId w:val="13"/>
              </w:numPr>
              <w:spacing w:after="0"/>
              <w:rPr>
                <w:sz w:val="22"/>
                <w:szCs w:val="22"/>
              </w:rPr>
            </w:pPr>
            <w:r w:rsidRPr="00765D05">
              <w:rPr>
                <w:sz w:val="22"/>
                <w:szCs w:val="22"/>
              </w:rPr>
              <w:t xml:space="preserve">Each piece of primary evidence must address a different </w:t>
            </w:r>
            <w:r w:rsidRPr="00765D05">
              <w:rPr>
                <w:bCs/>
                <w:sz w:val="22"/>
                <w:szCs w:val="22"/>
              </w:rPr>
              <w:t>science practice.</w:t>
            </w:r>
          </w:p>
        </w:tc>
      </w:tr>
    </w:tbl>
    <w:p w14:paraId="5ADA08F8" w14:textId="77777777" w:rsidR="00FA5139" w:rsidRDefault="00FA5139" w:rsidP="00765D05">
      <w:pPr>
        <w:rPr>
          <w:b/>
        </w:rPr>
      </w:pPr>
    </w:p>
    <w:p w14:paraId="12D49B83" w14:textId="67BD7912" w:rsidR="0080248C" w:rsidRDefault="00E40D44" w:rsidP="00E40D44">
      <w:pPr>
        <w:ind w:left="90"/>
      </w:pPr>
      <w:r w:rsidRPr="000B0621">
        <w:rPr>
          <w:b/>
        </w:rPr>
        <w:lastRenderedPageBreak/>
        <w:t>Grade 10</w:t>
      </w:r>
      <w:r>
        <w:rPr>
          <w:b/>
        </w:rPr>
        <w:t xml:space="preserve"> </w:t>
      </w:r>
      <w:r>
        <w:rPr>
          <w:b/>
        </w:rPr>
        <w:tab/>
      </w:r>
      <w:r>
        <w:rPr>
          <w:b/>
        </w:rPr>
        <w:tab/>
      </w:r>
      <w:r>
        <w:rPr>
          <w:b/>
        </w:rPr>
        <w:tab/>
      </w:r>
      <w:r w:rsidR="001B2683">
        <w:rPr>
          <w:b/>
        </w:rPr>
        <w:t xml:space="preserve">Table 7. </w:t>
      </w:r>
      <w:r w:rsidR="00B11DC4" w:rsidRPr="000B0621">
        <w:rPr>
          <w:b/>
        </w:rPr>
        <w:t>High School</w:t>
      </w:r>
      <w:r>
        <w:rPr>
          <w:b/>
        </w:rPr>
        <w:t xml:space="preserve"> </w:t>
      </w:r>
      <w:r w:rsidRPr="000B0621">
        <w:rPr>
          <w:b/>
        </w:rPr>
        <w:t>Grade 10</w:t>
      </w:r>
      <w:r w:rsidR="00B11DC4" w:rsidRPr="000B0621">
        <w:rPr>
          <w:b/>
        </w:rPr>
        <w:t xml:space="preserve"> </w:t>
      </w:r>
      <w:r w:rsidR="001B2683">
        <w:rPr>
          <w:b/>
        </w:rPr>
        <w:t xml:space="preserve">Requirements </w:t>
      </w:r>
    </w:p>
    <w:tbl>
      <w:tblPr>
        <w:tblStyle w:val="TableGrid1"/>
        <w:tblW w:w="9967" w:type="dxa"/>
        <w:tblLayout w:type="fixed"/>
        <w:tblLook w:val="0020" w:firstRow="1" w:lastRow="0" w:firstColumn="0" w:lastColumn="0" w:noHBand="0" w:noVBand="0"/>
        <w:tblDescription w:val="Language&#10;(based on standards from the “Vocabulary Acquisition and Use” cluster)&#10;Reading:&#10; Literature, &#10; Informational Text,&#10; Literacy in Science and Technical Subjects, or&#10; Literacy in History/Social Studies&#10;Writing&#10;(based on standards from the “Text Type and Purposes” cluster)&#10;Mathematics&#10;Any three of five conceptual categories in High School Mathematics (see Fall 2017 Resource Guide) &#10; Number and Quantity&#10; Algebra&#10; Functions&#10; Geometry&#10; Statistics and Probability&#10;"/>
      </w:tblPr>
      <w:tblGrid>
        <w:gridCol w:w="2785"/>
        <w:gridCol w:w="7164"/>
        <w:gridCol w:w="18"/>
      </w:tblGrid>
      <w:tr w:rsidR="00B11DC4" w:rsidRPr="00011E3F" w14:paraId="2927DD3B" w14:textId="77777777" w:rsidTr="00584E89">
        <w:trPr>
          <w:gridAfter w:val="1"/>
          <w:wAfter w:w="18" w:type="dxa"/>
        </w:trPr>
        <w:tc>
          <w:tcPr>
            <w:tcW w:w="2785" w:type="dxa"/>
            <w:shd w:val="clear" w:color="auto" w:fill="D9D9D9" w:themeFill="background1" w:themeFillShade="D9"/>
          </w:tcPr>
          <w:p w14:paraId="015EADA9" w14:textId="77777777" w:rsidR="00B11DC4" w:rsidRPr="00765D05" w:rsidRDefault="00B11DC4" w:rsidP="00B11DC4">
            <w:pPr>
              <w:rPr>
                <w:b/>
                <w:bCs/>
                <w:sz w:val="22"/>
                <w:szCs w:val="22"/>
              </w:rPr>
            </w:pPr>
            <w:r w:rsidRPr="00765D05">
              <w:rPr>
                <w:b/>
                <w:bCs/>
                <w:sz w:val="22"/>
                <w:szCs w:val="22"/>
              </w:rPr>
              <w:t>ELA</w:t>
            </w:r>
          </w:p>
        </w:tc>
        <w:tc>
          <w:tcPr>
            <w:tcW w:w="7164" w:type="dxa"/>
            <w:shd w:val="clear" w:color="auto" w:fill="D9D9D9" w:themeFill="background1" w:themeFillShade="D9"/>
          </w:tcPr>
          <w:p w14:paraId="2838E14C" w14:textId="050E6671" w:rsidR="00B11DC4" w:rsidRPr="00765D05" w:rsidRDefault="00B11DC4" w:rsidP="00B11DC4">
            <w:pPr>
              <w:jc w:val="center"/>
              <w:rPr>
                <w:sz w:val="22"/>
                <w:szCs w:val="22"/>
              </w:rPr>
            </w:pPr>
            <w:bookmarkStart w:id="22" w:name="_Toc108622056"/>
            <w:r w:rsidRPr="00765D05">
              <w:rPr>
                <w:b/>
                <w:sz w:val="22"/>
                <w:szCs w:val="22"/>
              </w:rPr>
              <w:t>Required Evidence</w:t>
            </w:r>
            <w:bookmarkEnd w:id="22"/>
          </w:p>
        </w:tc>
      </w:tr>
      <w:tr w:rsidR="0065477F" w:rsidRPr="00011E3F" w14:paraId="138619F0" w14:textId="77777777" w:rsidTr="00584E89">
        <w:trPr>
          <w:gridAfter w:val="1"/>
          <w:wAfter w:w="18" w:type="dxa"/>
          <w:trHeight w:val="1610"/>
        </w:trPr>
        <w:tc>
          <w:tcPr>
            <w:tcW w:w="2785" w:type="dxa"/>
          </w:tcPr>
          <w:p w14:paraId="795EDD62" w14:textId="77777777" w:rsidR="0065477F" w:rsidRPr="00765D05" w:rsidRDefault="0065477F" w:rsidP="00921C42">
            <w:pPr>
              <w:rPr>
                <w:sz w:val="22"/>
                <w:szCs w:val="22"/>
              </w:rPr>
            </w:pPr>
            <w:r w:rsidRPr="00765D05">
              <w:rPr>
                <w:sz w:val="22"/>
                <w:szCs w:val="22"/>
              </w:rPr>
              <w:t>Language</w:t>
            </w:r>
          </w:p>
          <w:p w14:paraId="476002F5" w14:textId="77777777" w:rsidR="0065477F" w:rsidRPr="00765D05" w:rsidRDefault="0065477F" w:rsidP="00921C42">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“Vocabulary Acquisition and Use” cluster)</w:t>
            </w:r>
          </w:p>
        </w:tc>
        <w:tc>
          <w:tcPr>
            <w:tcW w:w="7164" w:type="dxa"/>
          </w:tcPr>
          <w:p w14:paraId="495E4719" w14:textId="77777777" w:rsidR="0084359B" w:rsidRPr="00765D05" w:rsidRDefault="0065477F" w:rsidP="0041530B">
            <w:pPr>
              <w:pStyle w:val="ListParagraph"/>
              <w:numPr>
                <w:ilvl w:val="0"/>
                <w:numId w:val="4"/>
              </w:numPr>
              <w:ind w:left="241" w:right="-111" w:hanging="270"/>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of the measurable outcome on at least eight different dates, based on </w:t>
            </w:r>
            <w:r w:rsidRPr="00765D05">
              <w:rPr>
                <w:b/>
                <w:sz w:val="22"/>
                <w:szCs w:val="22"/>
              </w:rPr>
              <w:t>one</w:t>
            </w:r>
            <w:r w:rsidRPr="00765D05">
              <w:rPr>
                <w:sz w:val="22"/>
                <w:szCs w:val="22"/>
              </w:rPr>
              <w:t xml:space="preserve"> standard in the “Vocabulary Acquisition and Use” cluster of the ELA</w:t>
            </w:r>
            <w:r w:rsidRPr="00765D05">
              <w:rPr>
                <w:rFonts w:ascii="Symbol" w:eastAsia="Symbol" w:hAnsi="Symbol" w:cs="Symbol"/>
                <w:sz w:val="22"/>
                <w:szCs w:val="22"/>
              </w:rPr>
              <w:sym w:font="Symbol" w:char="F02D"/>
            </w:r>
            <w:r w:rsidRPr="00765D05">
              <w:rPr>
                <w:sz w:val="22"/>
                <w:szCs w:val="22"/>
              </w:rPr>
              <w:t xml:space="preserve">Language strand; </w:t>
            </w:r>
            <w:proofErr w:type="gramStart"/>
            <w:r w:rsidRPr="00765D05">
              <w:rPr>
                <w:sz w:val="22"/>
                <w:szCs w:val="22"/>
              </w:rPr>
              <w:t>plus</w:t>
            </w:r>
            <w:proofErr w:type="gramEnd"/>
          </w:p>
          <w:p w14:paraId="40DA589B" w14:textId="77777777" w:rsidR="0084359B" w:rsidRPr="00765D05" w:rsidRDefault="001D5AA0" w:rsidP="0041530B">
            <w:pPr>
              <w:pStyle w:val="ListParagraph"/>
              <w:numPr>
                <w:ilvl w:val="0"/>
                <w:numId w:val="4"/>
              </w:numPr>
              <w:spacing w:after="80"/>
              <w:ind w:left="245" w:hanging="274"/>
              <w:rPr>
                <w:sz w:val="22"/>
                <w:szCs w:val="22"/>
              </w:rPr>
            </w:pPr>
            <w:r w:rsidRPr="00765D05">
              <w:rPr>
                <w:sz w:val="22"/>
                <w:szCs w:val="22"/>
              </w:rPr>
              <w:t>Two additional pieces of primary evidence, plus work description forms, showing the student’s achievement of the measurable outcome identified on the data chart</w:t>
            </w:r>
          </w:p>
        </w:tc>
      </w:tr>
      <w:tr w:rsidR="0082383C" w:rsidRPr="00011E3F" w14:paraId="327E6B30" w14:textId="77777777" w:rsidTr="00584E89">
        <w:trPr>
          <w:gridAfter w:val="1"/>
          <w:wAfter w:w="18" w:type="dxa"/>
          <w:trHeight w:val="1943"/>
        </w:trPr>
        <w:tc>
          <w:tcPr>
            <w:tcW w:w="2785" w:type="dxa"/>
          </w:tcPr>
          <w:p w14:paraId="1A9DC7AF" w14:textId="483289B7" w:rsidR="0082383C" w:rsidRPr="00765D05" w:rsidRDefault="0082383C" w:rsidP="00B11DC4">
            <w:pPr>
              <w:rPr>
                <w:sz w:val="22"/>
                <w:szCs w:val="22"/>
              </w:rPr>
            </w:pPr>
            <w:r w:rsidRPr="00765D05">
              <w:rPr>
                <w:sz w:val="22"/>
                <w:szCs w:val="22"/>
              </w:rPr>
              <w:t>Reading:</w:t>
            </w:r>
            <w:r w:rsidR="00336385" w:rsidRPr="00046A52">
              <w:rPr>
                <w:szCs w:val="22"/>
              </w:rPr>
              <w:t xml:space="preserve"> </w:t>
            </w:r>
            <w:r w:rsidR="00336385" w:rsidRPr="00765D05">
              <w:rPr>
                <w:sz w:val="22"/>
                <w:szCs w:val="22"/>
              </w:rPr>
              <w:t>(only one)</w:t>
            </w:r>
          </w:p>
          <w:p w14:paraId="32024098"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 xml:space="preserve">Literature, </w:t>
            </w:r>
          </w:p>
          <w:p w14:paraId="1B74CDA7"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Informational Text,</w:t>
            </w:r>
          </w:p>
          <w:p w14:paraId="6B024F9D"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 xml:space="preserve">Literacy in Science and Technical Subjects, </w:t>
            </w:r>
            <w:r w:rsidRPr="00765D05">
              <w:rPr>
                <w:i/>
                <w:sz w:val="22"/>
                <w:szCs w:val="22"/>
              </w:rPr>
              <w:t>or</w:t>
            </w:r>
          </w:p>
          <w:p w14:paraId="52B532F8" w14:textId="77777777" w:rsidR="0084359B" w:rsidRPr="00765D05" w:rsidRDefault="0082383C" w:rsidP="00765D05">
            <w:pPr>
              <w:pStyle w:val="ListParagraph"/>
              <w:numPr>
                <w:ilvl w:val="1"/>
                <w:numId w:val="11"/>
              </w:numPr>
              <w:spacing w:after="0"/>
              <w:ind w:left="252" w:hanging="252"/>
              <w:rPr>
                <w:sz w:val="22"/>
                <w:szCs w:val="22"/>
              </w:rPr>
            </w:pPr>
            <w:r w:rsidRPr="00765D05">
              <w:rPr>
                <w:sz w:val="22"/>
                <w:szCs w:val="22"/>
              </w:rPr>
              <w:t>Literacy in History/Social Studies</w:t>
            </w:r>
          </w:p>
        </w:tc>
        <w:tc>
          <w:tcPr>
            <w:tcW w:w="7164" w:type="dxa"/>
          </w:tcPr>
          <w:p w14:paraId="0C713488" w14:textId="4EA7CF76" w:rsidR="0084359B" w:rsidRPr="00765D05" w:rsidRDefault="0082383C" w:rsidP="0041530B">
            <w:pPr>
              <w:pStyle w:val="ListParagraph"/>
              <w:numPr>
                <w:ilvl w:val="0"/>
                <w:numId w:val="54"/>
              </w:numPr>
              <w:ind w:left="252" w:hanging="252"/>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CF02FE" w:rsidRPr="00765D05">
              <w:rPr>
                <w:sz w:val="22"/>
                <w:szCs w:val="22"/>
              </w:rPr>
              <w:t xml:space="preserve">of </w:t>
            </w:r>
            <w:r w:rsidRPr="00765D05">
              <w:rPr>
                <w:sz w:val="22"/>
                <w:szCs w:val="22"/>
              </w:rPr>
              <w:t xml:space="preserve">the measurable outcome on at least eight different dates, based on </w:t>
            </w:r>
            <w:r w:rsidR="00E13C94" w:rsidRPr="00765D05">
              <w:rPr>
                <w:sz w:val="22"/>
                <w:szCs w:val="22"/>
              </w:rPr>
              <w:t xml:space="preserve">one text type: </w:t>
            </w:r>
            <w:r w:rsidR="00E13C94" w:rsidRPr="00765D05">
              <w:rPr>
                <w:b/>
                <w:sz w:val="22"/>
                <w:szCs w:val="22"/>
              </w:rPr>
              <w:t>either</w:t>
            </w:r>
            <w:r w:rsidR="00E13C94" w:rsidRPr="00765D05">
              <w:rPr>
                <w:sz w:val="22"/>
                <w:szCs w:val="22"/>
              </w:rPr>
              <w:t xml:space="preserve"> the Literature, Informational, or Literacy </w:t>
            </w:r>
            <w:r w:rsidRPr="00765D05">
              <w:rPr>
                <w:sz w:val="22"/>
                <w:szCs w:val="22"/>
              </w:rPr>
              <w:t>ELA</w:t>
            </w:r>
            <w:r w:rsidRPr="00765D05">
              <w:rPr>
                <w:rFonts w:ascii="Symbol" w:eastAsia="Symbol" w:hAnsi="Symbol" w:cs="Symbol"/>
                <w:sz w:val="22"/>
                <w:szCs w:val="22"/>
              </w:rPr>
              <w:sym w:font="Symbol" w:char="F02D"/>
            </w:r>
            <w:r w:rsidRPr="00765D05">
              <w:rPr>
                <w:sz w:val="22"/>
                <w:szCs w:val="22"/>
              </w:rPr>
              <w:t>Reading strand</w:t>
            </w:r>
          </w:p>
          <w:p w14:paraId="6DF8F01D" w14:textId="77777777" w:rsidR="0084359B" w:rsidRPr="00765D05" w:rsidRDefault="001D5AA0" w:rsidP="0041530B">
            <w:pPr>
              <w:pStyle w:val="ListParagraph"/>
              <w:numPr>
                <w:ilvl w:val="0"/>
                <w:numId w:val="54"/>
              </w:numPr>
              <w:spacing w:after="60"/>
              <w:ind w:left="259" w:hanging="259"/>
              <w:rPr>
                <w:sz w:val="22"/>
                <w:szCs w:val="22"/>
              </w:rPr>
            </w:pPr>
            <w:r w:rsidRPr="00765D05">
              <w:rPr>
                <w:sz w:val="22"/>
                <w:szCs w:val="22"/>
              </w:rPr>
              <w:t>Two additional pieces of primary evidence, plus work description forms, showing the student’s achievement of the measurable outcome identified on the data chart</w:t>
            </w:r>
          </w:p>
          <w:p w14:paraId="022076E9" w14:textId="16CED0FD" w:rsidR="0082383C" w:rsidRPr="00765D05" w:rsidRDefault="00CB5454" w:rsidP="00A60437">
            <w:pPr>
              <w:pStyle w:val="ListParagraph"/>
              <w:spacing w:after="80"/>
              <w:ind w:left="245"/>
              <w:rPr>
                <w:sz w:val="22"/>
                <w:szCs w:val="22"/>
              </w:rPr>
            </w:pPr>
            <w:r w:rsidRPr="00765D05">
              <w:rPr>
                <w:b/>
                <w:sz w:val="22"/>
                <w:szCs w:val="22"/>
              </w:rPr>
              <w:t>Note:</w:t>
            </w:r>
            <w:r w:rsidRPr="00765D05">
              <w:rPr>
                <w:sz w:val="22"/>
                <w:szCs w:val="22"/>
              </w:rPr>
              <w:t xml:space="preserve"> The </w:t>
            </w:r>
            <w:r w:rsidRPr="00765D05">
              <w:rPr>
                <w:b/>
                <w:sz w:val="22"/>
                <w:szCs w:val="22"/>
              </w:rPr>
              <w:t>title of the text</w:t>
            </w:r>
            <w:r w:rsidRPr="00765D05">
              <w:rPr>
                <w:sz w:val="22"/>
                <w:szCs w:val="22"/>
              </w:rPr>
              <w:t xml:space="preserve"> must be included</w:t>
            </w:r>
            <w:r w:rsidR="0060027C" w:rsidRPr="00765D05">
              <w:rPr>
                <w:sz w:val="22"/>
                <w:szCs w:val="22"/>
              </w:rPr>
              <w:t>;</w:t>
            </w:r>
            <w:r w:rsidRPr="00765D05">
              <w:rPr>
                <w:sz w:val="22"/>
                <w:szCs w:val="22"/>
              </w:rPr>
              <w:t xml:space="preserve"> see page 26 for more details.</w:t>
            </w:r>
          </w:p>
        </w:tc>
      </w:tr>
      <w:tr w:rsidR="000C366E" w:rsidRPr="00011E3F" w14:paraId="59B1FAA5" w14:textId="77777777" w:rsidTr="00584E89">
        <w:trPr>
          <w:gridAfter w:val="1"/>
          <w:wAfter w:w="18" w:type="dxa"/>
          <w:trHeight w:val="1079"/>
        </w:trPr>
        <w:tc>
          <w:tcPr>
            <w:tcW w:w="2785" w:type="dxa"/>
          </w:tcPr>
          <w:p w14:paraId="36E2E02A" w14:textId="77777777" w:rsidR="000C366E" w:rsidRPr="00765D05" w:rsidRDefault="000C366E" w:rsidP="000C366E">
            <w:pPr>
              <w:ind w:right="-108"/>
              <w:rPr>
                <w:sz w:val="22"/>
                <w:szCs w:val="22"/>
              </w:rPr>
            </w:pPr>
            <w:r w:rsidRPr="00765D05">
              <w:rPr>
                <w:sz w:val="22"/>
                <w:szCs w:val="22"/>
              </w:rPr>
              <w:t>Writing</w:t>
            </w:r>
          </w:p>
          <w:p w14:paraId="38BE7FED" w14:textId="77777777" w:rsidR="000C366E" w:rsidRPr="00765D05" w:rsidRDefault="000C366E" w:rsidP="000C366E">
            <w:pPr>
              <w:rPr>
                <w:sz w:val="22"/>
                <w:szCs w:val="22"/>
              </w:rPr>
            </w:pPr>
            <w:r w:rsidRPr="00765D05">
              <w:rPr>
                <w:sz w:val="22"/>
                <w:szCs w:val="22"/>
              </w:rPr>
              <w:t>(</w:t>
            </w:r>
            <w:proofErr w:type="gramStart"/>
            <w:r w:rsidRPr="00765D05">
              <w:rPr>
                <w:sz w:val="22"/>
                <w:szCs w:val="22"/>
              </w:rPr>
              <w:t>based</w:t>
            </w:r>
            <w:proofErr w:type="gramEnd"/>
            <w:r w:rsidRPr="00765D05">
              <w:rPr>
                <w:sz w:val="22"/>
                <w:szCs w:val="22"/>
              </w:rPr>
              <w:t xml:space="preserve"> on standards from the “Text Type and Purposes” cluster)</w:t>
            </w:r>
          </w:p>
        </w:tc>
        <w:tc>
          <w:tcPr>
            <w:tcW w:w="7164" w:type="dxa"/>
          </w:tcPr>
          <w:p w14:paraId="11A968F8" w14:textId="10304D44" w:rsidR="000C366E" w:rsidRPr="00765D05" w:rsidRDefault="000C366E" w:rsidP="0041530B">
            <w:pPr>
              <w:pStyle w:val="ListParagraph"/>
              <w:numPr>
                <w:ilvl w:val="0"/>
                <w:numId w:val="48"/>
              </w:numPr>
              <w:ind w:left="284" w:right="-108" w:hanging="284"/>
              <w:rPr>
                <w:sz w:val="22"/>
                <w:szCs w:val="22"/>
              </w:rPr>
            </w:pPr>
            <w:r w:rsidRPr="00765D05">
              <w:rPr>
                <w:sz w:val="22"/>
                <w:szCs w:val="22"/>
              </w:rPr>
              <w:t xml:space="preserve">Three </w:t>
            </w:r>
            <w:r w:rsidRPr="00765D05">
              <w:rPr>
                <w:b/>
                <w:bCs/>
                <w:sz w:val="22"/>
                <w:szCs w:val="22"/>
              </w:rPr>
              <w:t>different</w:t>
            </w:r>
            <w:r w:rsidRPr="00765D05">
              <w:rPr>
                <w:sz w:val="22"/>
                <w:szCs w:val="22"/>
              </w:rPr>
              <w:t xml:space="preserve"> final writing samples in any text type</w:t>
            </w:r>
          </w:p>
          <w:p w14:paraId="2B2CA545" w14:textId="2810E101" w:rsidR="000C366E" w:rsidRPr="00765D05" w:rsidRDefault="000C366E" w:rsidP="0041530B">
            <w:pPr>
              <w:pStyle w:val="ListParagraph"/>
              <w:numPr>
                <w:ilvl w:val="0"/>
                <w:numId w:val="48"/>
              </w:numPr>
              <w:ind w:left="284" w:right="-108" w:hanging="284"/>
              <w:rPr>
                <w:sz w:val="22"/>
                <w:szCs w:val="22"/>
              </w:rPr>
            </w:pPr>
            <w:r w:rsidRPr="00765D05">
              <w:rPr>
                <w:sz w:val="22"/>
                <w:szCs w:val="22"/>
              </w:rPr>
              <w:t>One baseline writing sample in any text type</w:t>
            </w:r>
          </w:p>
          <w:p w14:paraId="6ACD243A" w14:textId="2A9498CA" w:rsidR="000C366E" w:rsidRPr="00765D05" w:rsidRDefault="000C366E" w:rsidP="0041530B">
            <w:pPr>
              <w:pStyle w:val="ListParagraph"/>
              <w:numPr>
                <w:ilvl w:val="0"/>
                <w:numId w:val="48"/>
              </w:numPr>
              <w:ind w:left="284" w:right="-108" w:hanging="284"/>
              <w:rPr>
                <w:sz w:val="22"/>
                <w:szCs w:val="22"/>
              </w:rPr>
            </w:pPr>
            <w:r w:rsidRPr="00765D05">
              <w:rPr>
                <w:sz w:val="22"/>
                <w:szCs w:val="22"/>
              </w:rPr>
              <w:t>Work description labels for each writing sample</w:t>
            </w:r>
          </w:p>
          <w:p w14:paraId="45EABF19" w14:textId="49361F87" w:rsidR="000C366E" w:rsidRPr="00765D05" w:rsidRDefault="000C366E" w:rsidP="0041530B">
            <w:pPr>
              <w:pStyle w:val="ListParagraph"/>
              <w:numPr>
                <w:ilvl w:val="0"/>
                <w:numId w:val="55"/>
              </w:numPr>
              <w:spacing w:after="60"/>
              <w:ind w:left="259" w:right="-115" w:hanging="259"/>
              <w:rPr>
                <w:sz w:val="22"/>
                <w:szCs w:val="22"/>
              </w:rPr>
            </w:pPr>
            <w:r w:rsidRPr="00765D05">
              <w:rPr>
                <w:sz w:val="22"/>
                <w:szCs w:val="22"/>
              </w:rPr>
              <w:t>Three pre-scored writing rubrics, one for each final writing sample</w:t>
            </w:r>
          </w:p>
        </w:tc>
      </w:tr>
      <w:tr w:rsidR="00B11DC4" w:rsidRPr="00011E3F" w14:paraId="1EEA33C4" w14:textId="77777777" w:rsidTr="00584E89">
        <w:trPr>
          <w:gridAfter w:val="1"/>
          <w:wAfter w:w="18" w:type="dxa"/>
          <w:trHeight w:val="368"/>
        </w:trPr>
        <w:tc>
          <w:tcPr>
            <w:tcW w:w="2785" w:type="dxa"/>
            <w:shd w:val="clear" w:color="auto" w:fill="D9D9D9" w:themeFill="background1" w:themeFillShade="D9"/>
          </w:tcPr>
          <w:p w14:paraId="1BE9809B" w14:textId="77777777" w:rsidR="00B11DC4" w:rsidRPr="00765D05" w:rsidRDefault="00B11DC4" w:rsidP="00B11DC4">
            <w:pPr>
              <w:rPr>
                <w:b/>
                <w:bCs/>
                <w:sz w:val="22"/>
                <w:szCs w:val="22"/>
              </w:rPr>
            </w:pPr>
            <w:r w:rsidRPr="00765D05">
              <w:rPr>
                <w:b/>
                <w:bCs/>
                <w:sz w:val="22"/>
                <w:szCs w:val="22"/>
              </w:rPr>
              <w:t>Mathematics</w:t>
            </w:r>
          </w:p>
        </w:tc>
        <w:tc>
          <w:tcPr>
            <w:tcW w:w="7164" w:type="dxa"/>
            <w:shd w:val="clear" w:color="auto" w:fill="D9D9D9" w:themeFill="background1" w:themeFillShade="D9"/>
          </w:tcPr>
          <w:p w14:paraId="67F78D07" w14:textId="3A78ACAD" w:rsidR="00B11DC4" w:rsidRPr="00765D05" w:rsidRDefault="00B11DC4" w:rsidP="00B11DC4">
            <w:pPr>
              <w:jc w:val="center"/>
              <w:rPr>
                <w:sz w:val="22"/>
                <w:szCs w:val="22"/>
              </w:rPr>
            </w:pPr>
            <w:bookmarkStart w:id="23" w:name="_Toc108622057"/>
            <w:r w:rsidRPr="00765D05">
              <w:rPr>
                <w:b/>
                <w:sz w:val="22"/>
                <w:szCs w:val="22"/>
              </w:rPr>
              <w:t>Required Evidence</w:t>
            </w:r>
            <w:bookmarkEnd w:id="23"/>
          </w:p>
        </w:tc>
      </w:tr>
      <w:tr w:rsidR="00B11DC4" w:rsidRPr="00011E3F" w14:paraId="451945E9" w14:textId="77777777" w:rsidTr="00584E89">
        <w:trPr>
          <w:gridAfter w:val="1"/>
          <w:wAfter w:w="18" w:type="dxa"/>
          <w:trHeight w:val="2861"/>
        </w:trPr>
        <w:tc>
          <w:tcPr>
            <w:tcW w:w="2785" w:type="dxa"/>
          </w:tcPr>
          <w:p w14:paraId="19D0A119" w14:textId="57791D41" w:rsidR="00B11DC4" w:rsidRPr="00765D05" w:rsidRDefault="00B11DC4" w:rsidP="00B11DC4">
            <w:pPr>
              <w:outlineLvl w:val="3"/>
              <w:rPr>
                <w:sz w:val="22"/>
                <w:szCs w:val="22"/>
              </w:rPr>
            </w:pPr>
            <w:r w:rsidRPr="00765D05">
              <w:rPr>
                <w:sz w:val="22"/>
                <w:szCs w:val="22"/>
              </w:rPr>
              <w:t xml:space="preserve">Any </w:t>
            </w:r>
            <w:r w:rsidR="00BA5E6A" w:rsidRPr="00765D05">
              <w:rPr>
                <w:b/>
                <w:sz w:val="22"/>
                <w:szCs w:val="22"/>
              </w:rPr>
              <w:t>three</w:t>
            </w:r>
            <w:r w:rsidRPr="00765D05">
              <w:rPr>
                <w:sz w:val="22"/>
                <w:szCs w:val="22"/>
              </w:rPr>
              <w:t xml:space="preserve"> of five </w:t>
            </w:r>
            <w:r w:rsidR="001D5AA0" w:rsidRPr="00765D05">
              <w:rPr>
                <w:sz w:val="22"/>
                <w:szCs w:val="22"/>
              </w:rPr>
              <w:t>c</w:t>
            </w:r>
            <w:r w:rsidRPr="00765D05">
              <w:rPr>
                <w:sz w:val="22"/>
                <w:szCs w:val="22"/>
              </w:rPr>
              <w:t xml:space="preserve">onceptual </w:t>
            </w:r>
            <w:r w:rsidR="001D5AA0" w:rsidRPr="00765D05">
              <w:rPr>
                <w:sz w:val="22"/>
                <w:szCs w:val="22"/>
              </w:rPr>
              <w:t>c</w:t>
            </w:r>
            <w:r w:rsidRPr="00765D05">
              <w:rPr>
                <w:sz w:val="22"/>
                <w:szCs w:val="22"/>
              </w:rPr>
              <w:t>ategories in</w:t>
            </w:r>
            <w:r w:rsidRPr="00765D05">
              <w:rPr>
                <w:b/>
                <w:sz w:val="22"/>
                <w:szCs w:val="22"/>
              </w:rPr>
              <w:t xml:space="preserve"> </w:t>
            </w:r>
            <w:r w:rsidRPr="00765D05">
              <w:rPr>
                <w:sz w:val="22"/>
                <w:szCs w:val="22"/>
              </w:rPr>
              <w:t>High School</w:t>
            </w:r>
            <w:r w:rsidRPr="00765D05">
              <w:rPr>
                <w:b/>
                <w:sz w:val="22"/>
                <w:szCs w:val="22"/>
              </w:rPr>
              <w:t xml:space="preserve"> </w:t>
            </w:r>
            <w:r w:rsidRPr="00765D05">
              <w:rPr>
                <w:sz w:val="22"/>
                <w:szCs w:val="22"/>
              </w:rPr>
              <w:t xml:space="preserve">Mathematics (see </w:t>
            </w:r>
            <w:r w:rsidR="00B23603" w:rsidRPr="00765D05">
              <w:rPr>
                <w:sz w:val="22"/>
                <w:szCs w:val="22"/>
              </w:rPr>
              <w:t>Fall 2022</w:t>
            </w:r>
            <w:r w:rsidR="0018069A" w:rsidRPr="00765D05">
              <w:rPr>
                <w:sz w:val="22"/>
                <w:szCs w:val="22"/>
              </w:rPr>
              <w:t xml:space="preserve"> </w:t>
            </w:r>
            <w:r w:rsidRPr="00765D05">
              <w:rPr>
                <w:sz w:val="22"/>
                <w:szCs w:val="22"/>
              </w:rPr>
              <w:t xml:space="preserve">Resource Guide) </w:t>
            </w:r>
          </w:p>
          <w:p w14:paraId="73C10D14" w14:textId="77777777" w:rsidR="0084359B" w:rsidRPr="00765D05" w:rsidRDefault="00B11DC4" w:rsidP="00765D05">
            <w:pPr>
              <w:pStyle w:val="ListParagraph"/>
              <w:numPr>
                <w:ilvl w:val="0"/>
                <w:numId w:val="80"/>
              </w:numPr>
              <w:spacing w:after="0"/>
              <w:ind w:left="228" w:right="-288" w:hanging="228"/>
              <w:outlineLvl w:val="3"/>
              <w:rPr>
                <w:sz w:val="22"/>
                <w:szCs w:val="22"/>
              </w:rPr>
            </w:pPr>
            <w:r w:rsidRPr="00765D05">
              <w:rPr>
                <w:sz w:val="22"/>
                <w:szCs w:val="22"/>
              </w:rPr>
              <w:t>Number and Quantity</w:t>
            </w:r>
          </w:p>
          <w:p w14:paraId="501F9FAA" w14:textId="77777777" w:rsidR="0084359B" w:rsidRPr="00765D05" w:rsidRDefault="00B11DC4" w:rsidP="00765D05">
            <w:pPr>
              <w:pStyle w:val="ListParagraph"/>
              <w:numPr>
                <w:ilvl w:val="0"/>
                <w:numId w:val="80"/>
              </w:numPr>
              <w:spacing w:after="0"/>
              <w:ind w:left="228" w:right="-288" w:hanging="228"/>
              <w:outlineLvl w:val="3"/>
              <w:rPr>
                <w:sz w:val="22"/>
                <w:szCs w:val="22"/>
              </w:rPr>
            </w:pPr>
            <w:r w:rsidRPr="00765D05">
              <w:rPr>
                <w:sz w:val="22"/>
                <w:szCs w:val="22"/>
              </w:rPr>
              <w:t>Algebra</w:t>
            </w:r>
          </w:p>
          <w:p w14:paraId="683D3012" w14:textId="77777777" w:rsidR="0084359B" w:rsidRPr="00765D05" w:rsidRDefault="00B11DC4" w:rsidP="00765D05">
            <w:pPr>
              <w:pStyle w:val="ListParagraph"/>
              <w:numPr>
                <w:ilvl w:val="0"/>
                <w:numId w:val="80"/>
              </w:numPr>
              <w:spacing w:after="0"/>
              <w:ind w:left="228" w:right="-288" w:hanging="228"/>
              <w:outlineLvl w:val="3"/>
              <w:rPr>
                <w:sz w:val="22"/>
                <w:szCs w:val="22"/>
              </w:rPr>
            </w:pPr>
            <w:r w:rsidRPr="00765D05">
              <w:rPr>
                <w:sz w:val="22"/>
                <w:szCs w:val="22"/>
              </w:rPr>
              <w:t>Functions</w:t>
            </w:r>
          </w:p>
          <w:p w14:paraId="0E6A1149" w14:textId="77777777" w:rsidR="0084359B" w:rsidRPr="00765D05" w:rsidRDefault="00B11DC4" w:rsidP="00765D05">
            <w:pPr>
              <w:pStyle w:val="ListParagraph"/>
              <w:numPr>
                <w:ilvl w:val="0"/>
                <w:numId w:val="80"/>
              </w:numPr>
              <w:spacing w:after="0"/>
              <w:ind w:left="228" w:right="-288" w:hanging="228"/>
              <w:outlineLvl w:val="3"/>
              <w:rPr>
                <w:sz w:val="22"/>
                <w:szCs w:val="22"/>
              </w:rPr>
            </w:pPr>
            <w:r w:rsidRPr="00765D05">
              <w:rPr>
                <w:sz w:val="22"/>
                <w:szCs w:val="22"/>
              </w:rPr>
              <w:t>Geometry</w:t>
            </w:r>
          </w:p>
          <w:p w14:paraId="1625E2D5" w14:textId="77777777" w:rsidR="0084359B" w:rsidRPr="00765D05" w:rsidRDefault="00B11DC4" w:rsidP="00765D05">
            <w:pPr>
              <w:pStyle w:val="ListParagraph"/>
              <w:numPr>
                <w:ilvl w:val="0"/>
                <w:numId w:val="80"/>
              </w:numPr>
              <w:spacing w:after="0"/>
              <w:ind w:left="228" w:right="-288" w:hanging="228"/>
              <w:outlineLvl w:val="3"/>
              <w:rPr>
                <w:sz w:val="22"/>
                <w:szCs w:val="22"/>
              </w:rPr>
            </w:pPr>
            <w:r w:rsidRPr="00765D05">
              <w:rPr>
                <w:sz w:val="22"/>
                <w:szCs w:val="22"/>
              </w:rPr>
              <w:t>Statistics and Probability</w:t>
            </w:r>
          </w:p>
        </w:tc>
        <w:tc>
          <w:tcPr>
            <w:tcW w:w="7164" w:type="dxa"/>
          </w:tcPr>
          <w:p w14:paraId="467BB987" w14:textId="01B2CF01" w:rsidR="00B11DC4" w:rsidRPr="00765D05" w:rsidRDefault="00990FE1" w:rsidP="002162DB">
            <w:pPr>
              <w:rPr>
                <w:b/>
                <w:sz w:val="22"/>
                <w:szCs w:val="22"/>
              </w:rPr>
            </w:pPr>
            <w:bookmarkStart w:id="24" w:name="_Toc108622058"/>
            <w:r w:rsidRPr="00765D05">
              <w:rPr>
                <w:sz w:val="22"/>
                <w:szCs w:val="22"/>
              </w:rPr>
              <w:t xml:space="preserve">Select </w:t>
            </w:r>
            <w:r w:rsidR="00B11DC4" w:rsidRPr="00765D05">
              <w:rPr>
                <w:sz w:val="22"/>
                <w:szCs w:val="22"/>
              </w:rPr>
              <w:t xml:space="preserve">three </w:t>
            </w:r>
            <w:r w:rsidRPr="00765D05">
              <w:rPr>
                <w:sz w:val="22"/>
                <w:szCs w:val="22"/>
              </w:rPr>
              <w:t xml:space="preserve">different </w:t>
            </w:r>
            <w:r w:rsidR="00B11DC4" w:rsidRPr="00765D05">
              <w:rPr>
                <w:sz w:val="22"/>
                <w:szCs w:val="22"/>
              </w:rPr>
              <w:t>conceptual categories</w:t>
            </w:r>
            <w:bookmarkEnd w:id="24"/>
            <w:r w:rsidRPr="00765D05">
              <w:rPr>
                <w:sz w:val="22"/>
                <w:szCs w:val="22"/>
              </w:rPr>
              <w:t>. For each conceptual category, submit:</w:t>
            </w:r>
          </w:p>
          <w:p w14:paraId="13895A12" w14:textId="4CFA3A5A" w:rsidR="0084359B" w:rsidRPr="00765D05" w:rsidRDefault="00B11DC4" w:rsidP="0041530B">
            <w:pPr>
              <w:numPr>
                <w:ilvl w:val="0"/>
                <w:numId w:val="14"/>
              </w:numPr>
              <w:tabs>
                <w:tab w:val="clear" w:pos="720"/>
              </w:tabs>
              <w:ind w:left="252" w:hanging="270"/>
              <w:outlineLvl w:val="3"/>
              <w:rPr>
                <w:sz w:val="22"/>
                <w:szCs w:val="22"/>
              </w:rPr>
            </w:pPr>
            <w:r w:rsidRPr="00765D05">
              <w:rPr>
                <w:sz w:val="22"/>
                <w:szCs w:val="22"/>
              </w:rPr>
              <w:t xml:space="preserve">One data chart measuring the student’s </w:t>
            </w:r>
            <w:r w:rsidR="00796496" w:rsidRPr="00765D05">
              <w:rPr>
                <w:sz w:val="22"/>
                <w:szCs w:val="22"/>
              </w:rPr>
              <w:t>achievement</w:t>
            </w:r>
            <w:r w:rsidRPr="00765D05">
              <w:rPr>
                <w:sz w:val="22"/>
                <w:szCs w:val="22"/>
              </w:rPr>
              <w:t xml:space="preserve"> </w:t>
            </w:r>
            <w:r w:rsidR="0089291A" w:rsidRPr="00765D05">
              <w:rPr>
                <w:sz w:val="22"/>
                <w:szCs w:val="22"/>
              </w:rPr>
              <w:t>of</w:t>
            </w:r>
            <w:r w:rsidRPr="00765D05">
              <w:rPr>
                <w:sz w:val="22"/>
                <w:szCs w:val="22"/>
              </w:rPr>
              <w:t xml:space="preserve"> the measurable outcome on at least eight different dates, based on one</w:t>
            </w:r>
            <w:r w:rsidRPr="00765D05">
              <w:rPr>
                <w:b/>
                <w:sz w:val="22"/>
                <w:szCs w:val="22"/>
              </w:rPr>
              <w:t xml:space="preserve"> </w:t>
            </w:r>
            <w:r w:rsidRPr="00765D05">
              <w:rPr>
                <w:sz w:val="22"/>
                <w:szCs w:val="22"/>
              </w:rPr>
              <w:t>standard in the selected</w:t>
            </w:r>
            <w:r w:rsidRPr="00765D05">
              <w:rPr>
                <w:i/>
                <w:sz w:val="22"/>
                <w:szCs w:val="22"/>
              </w:rPr>
              <w:t xml:space="preserve"> </w:t>
            </w:r>
            <w:r w:rsidRPr="00765D05">
              <w:rPr>
                <w:iCs/>
                <w:sz w:val="22"/>
                <w:szCs w:val="22"/>
              </w:rPr>
              <w:t>Mathematics</w:t>
            </w:r>
            <w:r w:rsidRPr="00765D05">
              <w:rPr>
                <w:i/>
                <w:sz w:val="22"/>
                <w:szCs w:val="22"/>
              </w:rPr>
              <w:t xml:space="preserve"> </w:t>
            </w:r>
            <w:r w:rsidRPr="00765D05">
              <w:rPr>
                <w:sz w:val="22"/>
                <w:szCs w:val="22"/>
              </w:rPr>
              <w:t>conceptual category</w:t>
            </w:r>
          </w:p>
          <w:p w14:paraId="175118D8" w14:textId="77777777" w:rsidR="0084359B" w:rsidRPr="00765D05" w:rsidRDefault="001D5AA0" w:rsidP="0041530B">
            <w:pPr>
              <w:numPr>
                <w:ilvl w:val="0"/>
                <w:numId w:val="14"/>
              </w:numPr>
              <w:tabs>
                <w:tab w:val="clear" w:pos="720"/>
              </w:tabs>
              <w:ind w:left="252" w:hanging="270"/>
              <w:outlineLvl w:val="3"/>
              <w:rPr>
                <w:sz w:val="22"/>
                <w:szCs w:val="22"/>
              </w:rPr>
            </w:pPr>
            <w:r w:rsidRPr="00765D05">
              <w:rPr>
                <w:sz w:val="22"/>
                <w:szCs w:val="22"/>
              </w:rPr>
              <w:t>Two additional pieces of primary evidence, plus work description forms, showing the student’s achievement of the measurable outcome identified on the data chart</w:t>
            </w:r>
          </w:p>
          <w:p w14:paraId="3F3DE8D0" w14:textId="3386FD99" w:rsidR="00B11DC4" w:rsidRPr="00765D05" w:rsidRDefault="001D5AA0" w:rsidP="008A65B0">
            <w:pPr>
              <w:tabs>
                <w:tab w:val="left" w:pos="252"/>
              </w:tabs>
              <w:rPr>
                <w:sz w:val="22"/>
                <w:szCs w:val="22"/>
              </w:rPr>
            </w:pPr>
            <w:r w:rsidRPr="00765D05">
              <w:rPr>
                <w:sz w:val="22"/>
                <w:szCs w:val="22"/>
              </w:rPr>
              <w:t>Measurable outcomes</w:t>
            </w:r>
            <w:r w:rsidRPr="00765D05">
              <w:rPr>
                <w:b/>
                <w:sz w:val="22"/>
                <w:szCs w:val="22"/>
              </w:rPr>
              <w:t xml:space="preserve"> </w:t>
            </w:r>
            <w:r w:rsidRPr="00765D05">
              <w:rPr>
                <w:sz w:val="22"/>
                <w:szCs w:val="22"/>
              </w:rPr>
              <w:t>may be</w:t>
            </w:r>
            <w:r w:rsidRPr="00765D05">
              <w:rPr>
                <w:b/>
                <w:sz w:val="22"/>
                <w:szCs w:val="22"/>
              </w:rPr>
              <w:t xml:space="preserve"> </w:t>
            </w:r>
            <w:r w:rsidRPr="00765D05">
              <w:rPr>
                <w:sz w:val="22"/>
                <w:szCs w:val="22"/>
              </w:rPr>
              <w:t>based on e</w:t>
            </w:r>
            <w:r w:rsidR="0013617E" w:rsidRPr="00765D05">
              <w:rPr>
                <w:sz w:val="22"/>
                <w:szCs w:val="22"/>
              </w:rPr>
              <w:t xml:space="preserve">ntry points selected </w:t>
            </w:r>
            <w:r w:rsidR="000856E6" w:rsidRPr="00765D05">
              <w:rPr>
                <w:sz w:val="22"/>
                <w:szCs w:val="22"/>
              </w:rPr>
              <w:t>either from high school or from lower</w:t>
            </w:r>
            <w:r w:rsidR="0013617E" w:rsidRPr="00765D05">
              <w:rPr>
                <w:sz w:val="22"/>
                <w:szCs w:val="22"/>
              </w:rPr>
              <w:t xml:space="preserve"> grade levels in related domains</w:t>
            </w:r>
            <w:r w:rsidR="00433841" w:rsidRPr="00765D05">
              <w:rPr>
                <w:sz w:val="22"/>
                <w:szCs w:val="22"/>
              </w:rPr>
              <w:t xml:space="preserve">, according to </w:t>
            </w:r>
            <w:r w:rsidR="00BA3134" w:rsidRPr="00765D05">
              <w:rPr>
                <w:sz w:val="22"/>
                <w:szCs w:val="22"/>
              </w:rPr>
              <w:t>Figure 5</w:t>
            </w:r>
            <w:r w:rsidR="00B831BC" w:rsidRPr="00765D05">
              <w:rPr>
                <w:sz w:val="22"/>
                <w:szCs w:val="22"/>
              </w:rPr>
              <w:t>.</w:t>
            </w:r>
            <w:r w:rsidR="00433841" w:rsidRPr="00765D05">
              <w:rPr>
                <w:sz w:val="22"/>
                <w:szCs w:val="22"/>
              </w:rPr>
              <w:t xml:space="preserve"> </w:t>
            </w:r>
          </w:p>
        </w:tc>
      </w:tr>
      <w:tr w:rsidR="00B11DC4" w:rsidRPr="008A65B0" w14:paraId="44BA778C" w14:textId="77777777" w:rsidTr="00584E89">
        <w:trPr>
          <w:trHeight w:val="332"/>
        </w:trPr>
        <w:tc>
          <w:tcPr>
            <w:tcW w:w="2785" w:type="dxa"/>
            <w:shd w:val="clear" w:color="auto" w:fill="D9D9D9" w:themeFill="background1" w:themeFillShade="D9"/>
          </w:tcPr>
          <w:p w14:paraId="53F9687A" w14:textId="77777777" w:rsidR="00B11DC4" w:rsidRPr="00765D05" w:rsidRDefault="00B11DC4" w:rsidP="00B11DC4">
            <w:pPr>
              <w:rPr>
                <w:b/>
                <w:bCs/>
                <w:sz w:val="22"/>
                <w:szCs w:val="22"/>
              </w:rPr>
            </w:pPr>
            <w:r w:rsidRPr="00765D05">
              <w:rPr>
                <w:b/>
                <w:bCs/>
                <w:sz w:val="22"/>
                <w:szCs w:val="22"/>
              </w:rPr>
              <w:t>Science and Technology/</w:t>
            </w:r>
          </w:p>
          <w:p w14:paraId="2229F1F4" w14:textId="77777777" w:rsidR="00B11DC4" w:rsidRPr="00765D05" w:rsidRDefault="00B11DC4" w:rsidP="00B11DC4">
            <w:pPr>
              <w:rPr>
                <w:b/>
                <w:bCs/>
                <w:sz w:val="22"/>
                <w:szCs w:val="22"/>
              </w:rPr>
            </w:pPr>
            <w:r w:rsidRPr="00765D05">
              <w:rPr>
                <w:b/>
                <w:bCs/>
                <w:sz w:val="22"/>
                <w:szCs w:val="22"/>
              </w:rPr>
              <w:t>Engineering</w:t>
            </w:r>
          </w:p>
        </w:tc>
        <w:tc>
          <w:tcPr>
            <w:tcW w:w="7182" w:type="dxa"/>
            <w:gridSpan w:val="2"/>
            <w:shd w:val="clear" w:color="auto" w:fill="D9D9D9" w:themeFill="background1" w:themeFillShade="D9"/>
          </w:tcPr>
          <w:p w14:paraId="3E33EB1E" w14:textId="4285435C" w:rsidR="00B11DC4" w:rsidRPr="00765D05" w:rsidRDefault="00B11DC4" w:rsidP="00B11DC4">
            <w:pPr>
              <w:jc w:val="center"/>
              <w:rPr>
                <w:sz w:val="22"/>
                <w:szCs w:val="22"/>
              </w:rPr>
            </w:pPr>
            <w:bookmarkStart w:id="25" w:name="_Toc108622059"/>
            <w:r w:rsidRPr="00765D05">
              <w:rPr>
                <w:b/>
                <w:sz w:val="22"/>
                <w:szCs w:val="22"/>
              </w:rPr>
              <w:t>Required Evidence</w:t>
            </w:r>
            <w:bookmarkEnd w:id="25"/>
          </w:p>
          <w:p w14:paraId="68CFB0B1" w14:textId="77777777" w:rsidR="00B11DC4" w:rsidRPr="00765D05" w:rsidRDefault="00B11DC4" w:rsidP="00B11DC4">
            <w:pPr>
              <w:jc w:val="center"/>
              <w:rPr>
                <w:sz w:val="22"/>
                <w:szCs w:val="22"/>
              </w:rPr>
            </w:pPr>
            <w:r w:rsidRPr="00765D05">
              <w:rPr>
                <w:sz w:val="22"/>
                <w:szCs w:val="22"/>
              </w:rPr>
              <w:t xml:space="preserve">Evidence may be compiled over two consecutive school years in this subject </w:t>
            </w:r>
          </w:p>
          <w:p w14:paraId="02BA6B7E" w14:textId="42F9E199" w:rsidR="00B11DC4" w:rsidRPr="00765D05" w:rsidRDefault="00F011C3" w:rsidP="00DF3807">
            <w:pPr>
              <w:jc w:val="center"/>
              <w:rPr>
                <w:sz w:val="22"/>
                <w:szCs w:val="22"/>
              </w:rPr>
            </w:pPr>
            <w:r w:rsidRPr="00765D05">
              <w:rPr>
                <w:sz w:val="22"/>
                <w:szCs w:val="22"/>
              </w:rPr>
              <w:t>(</w:t>
            </w:r>
            <w:r w:rsidR="007549B5" w:rsidRPr="00765D05">
              <w:rPr>
                <w:sz w:val="22"/>
                <w:szCs w:val="22"/>
              </w:rPr>
              <w:t>Dated</w:t>
            </w:r>
            <w:r w:rsidRPr="00765D05">
              <w:rPr>
                <w:sz w:val="22"/>
                <w:szCs w:val="22"/>
              </w:rPr>
              <w:t xml:space="preserve"> 7/1/2</w:t>
            </w:r>
            <w:r w:rsidR="005C3CAA" w:rsidRPr="00765D05">
              <w:rPr>
                <w:sz w:val="22"/>
                <w:szCs w:val="22"/>
              </w:rPr>
              <w:t>2</w:t>
            </w:r>
            <w:r w:rsidR="00C7097B" w:rsidRPr="00765D05">
              <w:rPr>
                <w:sz w:val="22"/>
                <w:szCs w:val="22"/>
              </w:rPr>
              <w:t xml:space="preserve"> </w:t>
            </w:r>
            <w:r w:rsidRPr="00765D05">
              <w:rPr>
                <w:sz w:val="22"/>
                <w:szCs w:val="22"/>
              </w:rPr>
              <w:t>to 3/</w:t>
            </w:r>
            <w:r w:rsidR="005C3CAA" w:rsidRPr="00765D05">
              <w:rPr>
                <w:sz w:val="22"/>
                <w:szCs w:val="22"/>
              </w:rPr>
              <w:t>28</w:t>
            </w:r>
            <w:r w:rsidRPr="00765D05">
              <w:rPr>
                <w:sz w:val="22"/>
                <w:szCs w:val="22"/>
              </w:rPr>
              <w:t>/2</w:t>
            </w:r>
            <w:r w:rsidR="005C3CAA" w:rsidRPr="00765D05">
              <w:rPr>
                <w:sz w:val="22"/>
                <w:szCs w:val="22"/>
              </w:rPr>
              <w:t>4</w:t>
            </w:r>
            <w:r w:rsidRPr="00765D05">
              <w:rPr>
                <w:sz w:val="22"/>
                <w:szCs w:val="22"/>
              </w:rPr>
              <w:t>)</w:t>
            </w:r>
          </w:p>
        </w:tc>
      </w:tr>
      <w:tr w:rsidR="00CF02FE" w:rsidRPr="008A65B0" w14:paraId="43B0995D" w14:textId="77777777" w:rsidTr="00584E89">
        <w:trPr>
          <w:trHeight w:val="1718"/>
        </w:trPr>
        <w:tc>
          <w:tcPr>
            <w:tcW w:w="2785" w:type="dxa"/>
          </w:tcPr>
          <w:p w14:paraId="25EAF1DA" w14:textId="4EBA2866" w:rsidR="00237520" w:rsidRPr="00765D05" w:rsidRDefault="00237520" w:rsidP="00921C42">
            <w:pPr>
              <w:rPr>
                <w:sz w:val="22"/>
                <w:szCs w:val="22"/>
              </w:rPr>
            </w:pPr>
            <w:r w:rsidRPr="00765D05">
              <w:rPr>
                <w:sz w:val="22"/>
                <w:szCs w:val="22"/>
              </w:rPr>
              <w:t>Grade 9 or 10 may</w:t>
            </w:r>
          </w:p>
          <w:p w14:paraId="49EEB544" w14:textId="6A498158" w:rsidR="00CF02FE" w:rsidRPr="00765D05" w:rsidRDefault="00CF02FE" w:rsidP="00921C42">
            <w:pPr>
              <w:rPr>
                <w:sz w:val="22"/>
                <w:szCs w:val="22"/>
              </w:rPr>
            </w:pPr>
            <w:r w:rsidRPr="00765D05">
              <w:rPr>
                <w:sz w:val="22"/>
                <w:szCs w:val="22"/>
              </w:rPr>
              <w:t>Cho</w:t>
            </w:r>
            <w:r w:rsidR="00237520" w:rsidRPr="00765D05">
              <w:rPr>
                <w:sz w:val="22"/>
                <w:szCs w:val="22"/>
              </w:rPr>
              <w:t>ose</w:t>
            </w:r>
            <w:r w:rsidRPr="00765D05">
              <w:rPr>
                <w:sz w:val="22"/>
                <w:szCs w:val="22"/>
              </w:rPr>
              <w:t xml:space="preserve"> </w:t>
            </w:r>
            <w:r w:rsidRPr="00765D05">
              <w:rPr>
                <w:i/>
                <w:iCs/>
                <w:sz w:val="22"/>
                <w:szCs w:val="22"/>
              </w:rPr>
              <w:t>either</w:t>
            </w:r>
            <w:r w:rsidRPr="00765D05">
              <w:rPr>
                <w:sz w:val="22"/>
                <w:szCs w:val="22"/>
              </w:rPr>
              <w:t>:</w:t>
            </w:r>
          </w:p>
          <w:p w14:paraId="65ACDE90" w14:textId="77777777" w:rsidR="00CF02FE" w:rsidRPr="00765D05" w:rsidRDefault="00CF02FE" w:rsidP="00765D05">
            <w:pPr>
              <w:numPr>
                <w:ilvl w:val="0"/>
                <w:numId w:val="15"/>
              </w:numPr>
              <w:tabs>
                <w:tab w:val="clear" w:pos="720"/>
              </w:tabs>
              <w:spacing w:after="0"/>
              <w:ind w:left="316" w:hanging="230"/>
              <w:rPr>
                <w:sz w:val="22"/>
                <w:szCs w:val="22"/>
              </w:rPr>
            </w:pPr>
            <w:r w:rsidRPr="00765D05">
              <w:rPr>
                <w:sz w:val="22"/>
                <w:szCs w:val="22"/>
              </w:rPr>
              <w:t xml:space="preserve">Biology </w:t>
            </w:r>
          </w:p>
          <w:p w14:paraId="33E3284F" w14:textId="77777777" w:rsidR="00CF02FE" w:rsidRPr="00765D05" w:rsidRDefault="00CF02FE" w:rsidP="00765D05">
            <w:pPr>
              <w:numPr>
                <w:ilvl w:val="0"/>
                <w:numId w:val="15"/>
              </w:numPr>
              <w:tabs>
                <w:tab w:val="clear" w:pos="720"/>
              </w:tabs>
              <w:spacing w:after="0"/>
              <w:ind w:left="316" w:hanging="230"/>
              <w:rPr>
                <w:sz w:val="22"/>
                <w:szCs w:val="22"/>
              </w:rPr>
            </w:pPr>
            <w:r w:rsidRPr="00765D05">
              <w:rPr>
                <w:sz w:val="22"/>
                <w:szCs w:val="22"/>
              </w:rPr>
              <w:t>Introductory Physics</w:t>
            </w:r>
          </w:p>
          <w:p w14:paraId="5017FCC3" w14:textId="77777777" w:rsidR="00237520" w:rsidRPr="00765D05" w:rsidRDefault="00237520" w:rsidP="00237520">
            <w:pPr>
              <w:ind w:left="90"/>
              <w:rPr>
                <w:sz w:val="22"/>
                <w:szCs w:val="22"/>
              </w:rPr>
            </w:pPr>
          </w:p>
          <w:p w14:paraId="550D5E99" w14:textId="77777777" w:rsidR="00237520" w:rsidRPr="00765D05" w:rsidRDefault="00237520" w:rsidP="00237520">
            <w:pPr>
              <w:ind w:left="90"/>
              <w:rPr>
                <w:sz w:val="22"/>
                <w:szCs w:val="22"/>
              </w:rPr>
            </w:pPr>
          </w:p>
          <w:p w14:paraId="4B68F79E" w14:textId="5D789746" w:rsidR="00CF02FE" w:rsidRPr="00765D05" w:rsidRDefault="00CF02FE" w:rsidP="00184AA1">
            <w:pPr>
              <w:spacing w:before="120"/>
              <w:rPr>
                <w:sz w:val="22"/>
                <w:szCs w:val="22"/>
              </w:rPr>
            </w:pPr>
          </w:p>
        </w:tc>
        <w:tc>
          <w:tcPr>
            <w:tcW w:w="7182" w:type="dxa"/>
            <w:gridSpan w:val="2"/>
          </w:tcPr>
          <w:p w14:paraId="3115A23E" w14:textId="205BB8D5" w:rsidR="00CF02FE" w:rsidRPr="00765D05" w:rsidRDefault="00CF02FE" w:rsidP="00CF02FE">
            <w:pPr>
              <w:spacing w:before="80" w:after="80"/>
              <w:rPr>
                <w:sz w:val="22"/>
                <w:szCs w:val="22"/>
              </w:rPr>
            </w:pPr>
            <w:r w:rsidRPr="00765D05">
              <w:rPr>
                <w:sz w:val="22"/>
                <w:szCs w:val="22"/>
              </w:rPr>
              <w:t xml:space="preserve">Select </w:t>
            </w:r>
            <w:r w:rsidRPr="00765D05">
              <w:rPr>
                <w:b/>
                <w:bCs/>
                <w:sz w:val="22"/>
                <w:szCs w:val="22"/>
                <w:u w:val="single"/>
              </w:rPr>
              <w:t>one STE discipline</w:t>
            </w:r>
            <w:r w:rsidRPr="00765D05">
              <w:rPr>
                <w:sz w:val="22"/>
                <w:szCs w:val="22"/>
              </w:rPr>
              <w:t>:</w:t>
            </w:r>
          </w:p>
          <w:p w14:paraId="5CF67C0E" w14:textId="7330A194" w:rsidR="00001356" w:rsidRPr="00765D05" w:rsidRDefault="00990FE1" w:rsidP="00001356">
            <w:pPr>
              <w:rPr>
                <w:b/>
                <w:sz w:val="22"/>
                <w:szCs w:val="22"/>
              </w:rPr>
            </w:pPr>
            <w:r w:rsidRPr="00765D05">
              <w:rPr>
                <w:sz w:val="22"/>
                <w:szCs w:val="22"/>
              </w:rPr>
              <w:t xml:space="preserve">If selecting </w:t>
            </w:r>
            <w:r w:rsidR="00CF02FE" w:rsidRPr="00765D05">
              <w:rPr>
                <w:sz w:val="22"/>
                <w:szCs w:val="22"/>
              </w:rPr>
              <w:t xml:space="preserve">either </w:t>
            </w:r>
            <w:r w:rsidR="00CF02FE" w:rsidRPr="00765D05">
              <w:rPr>
                <w:b/>
                <w:bCs/>
                <w:i/>
                <w:sz w:val="22"/>
                <w:szCs w:val="22"/>
              </w:rPr>
              <w:t>Biology</w:t>
            </w:r>
            <w:r w:rsidR="00CF02FE" w:rsidRPr="00765D05">
              <w:rPr>
                <w:sz w:val="22"/>
                <w:szCs w:val="22"/>
              </w:rPr>
              <w:t xml:space="preserve"> </w:t>
            </w:r>
            <w:r w:rsidR="00CF02FE" w:rsidRPr="00765D05">
              <w:rPr>
                <w:bCs/>
                <w:iCs/>
                <w:sz w:val="22"/>
                <w:szCs w:val="22"/>
              </w:rPr>
              <w:t>OR</w:t>
            </w:r>
            <w:r w:rsidR="00CF02FE" w:rsidRPr="00765D05">
              <w:rPr>
                <w:i/>
                <w:sz w:val="22"/>
                <w:szCs w:val="22"/>
              </w:rPr>
              <w:t xml:space="preserve"> </w:t>
            </w:r>
            <w:r w:rsidR="00CF02FE" w:rsidRPr="00765D05">
              <w:rPr>
                <w:b/>
                <w:bCs/>
                <w:i/>
                <w:sz w:val="22"/>
                <w:szCs w:val="22"/>
              </w:rPr>
              <w:t>Introductory Physics</w:t>
            </w:r>
            <w:r w:rsidR="00CF02FE" w:rsidRPr="00765D05">
              <w:rPr>
                <w:iCs/>
                <w:sz w:val="22"/>
                <w:szCs w:val="22"/>
              </w:rPr>
              <w:t>,</w:t>
            </w:r>
            <w:r w:rsidR="00CF02FE" w:rsidRPr="00765D05">
              <w:rPr>
                <w:sz w:val="22"/>
                <w:szCs w:val="22"/>
              </w:rPr>
              <w:t xml:space="preserve"> </w:t>
            </w:r>
            <w:r w:rsidR="00DC483B" w:rsidRPr="00765D05">
              <w:rPr>
                <w:sz w:val="22"/>
                <w:szCs w:val="22"/>
              </w:rPr>
              <w:t xml:space="preserve">use the </w:t>
            </w:r>
            <w:r w:rsidRPr="00765D05">
              <w:rPr>
                <w:sz w:val="22"/>
                <w:szCs w:val="22"/>
              </w:rPr>
              <w:t xml:space="preserve">STE </w:t>
            </w:r>
            <w:r w:rsidR="00DC483B" w:rsidRPr="00765D05">
              <w:rPr>
                <w:sz w:val="22"/>
                <w:szCs w:val="22"/>
              </w:rPr>
              <w:t xml:space="preserve">Resource Guide </w:t>
            </w:r>
            <w:r w:rsidR="00611FDA" w:rsidRPr="00765D05">
              <w:rPr>
                <w:sz w:val="22"/>
                <w:szCs w:val="22"/>
              </w:rPr>
              <w:t>and select</w:t>
            </w:r>
            <w:r w:rsidR="00CF02FE" w:rsidRPr="00765D05">
              <w:rPr>
                <w:sz w:val="22"/>
                <w:szCs w:val="22"/>
              </w:rPr>
              <w:t xml:space="preserve"> </w:t>
            </w:r>
            <w:r w:rsidR="00CF02FE" w:rsidRPr="00765D05">
              <w:rPr>
                <w:b/>
                <w:sz w:val="22"/>
                <w:szCs w:val="22"/>
              </w:rPr>
              <w:t>three</w:t>
            </w:r>
            <w:r w:rsidR="00765D05">
              <w:rPr>
                <w:b/>
                <w:sz w:val="22"/>
                <w:szCs w:val="22"/>
              </w:rPr>
              <w:t xml:space="preserve"> </w:t>
            </w:r>
            <w:r w:rsidR="00CF02FE" w:rsidRPr="00765D05">
              <w:rPr>
                <w:b/>
                <w:sz w:val="22"/>
                <w:szCs w:val="22"/>
              </w:rPr>
              <w:t>core ideas</w:t>
            </w:r>
            <w:r w:rsidR="00CF02FE" w:rsidRPr="00765D05">
              <w:rPr>
                <w:sz w:val="22"/>
                <w:szCs w:val="22"/>
              </w:rPr>
              <w:t xml:space="preserve"> in the selected discipline</w:t>
            </w:r>
            <w:r w:rsidR="00CF02FE" w:rsidRPr="00765D05">
              <w:rPr>
                <w:b/>
                <w:sz w:val="22"/>
                <w:szCs w:val="22"/>
              </w:rPr>
              <w:t xml:space="preserve">. </w:t>
            </w:r>
          </w:p>
          <w:p w14:paraId="25FDEEA1" w14:textId="3C106B70" w:rsidR="00CF02FE" w:rsidRPr="00765D05" w:rsidRDefault="00CF02FE" w:rsidP="00001356">
            <w:pPr>
              <w:rPr>
                <w:sz w:val="22"/>
                <w:szCs w:val="22"/>
              </w:rPr>
            </w:pPr>
            <w:r w:rsidRPr="00765D05">
              <w:rPr>
                <w:sz w:val="22"/>
                <w:szCs w:val="22"/>
              </w:rPr>
              <w:t xml:space="preserve">For </w:t>
            </w:r>
            <w:r w:rsidRPr="00765D05">
              <w:rPr>
                <w:b/>
                <w:bCs/>
                <w:i/>
                <w:iCs/>
                <w:sz w:val="22"/>
                <w:szCs w:val="22"/>
              </w:rPr>
              <w:t>each</w:t>
            </w:r>
            <w:r w:rsidRPr="00765D05">
              <w:rPr>
                <w:sz w:val="22"/>
                <w:szCs w:val="22"/>
              </w:rPr>
              <w:t xml:space="preserve"> core idea:</w:t>
            </w:r>
          </w:p>
          <w:p w14:paraId="0B4DE7A4" w14:textId="771E7520" w:rsidR="00B84689" w:rsidRPr="00765D05" w:rsidRDefault="00B84689" w:rsidP="0041530B">
            <w:pPr>
              <w:pStyle w:val="ListParagraph"/>
              <w:numPr>
                <w:ilvl w:val="0"/>
                <w:numId w:val="92"/>
              </w:numPr>
              <w:ind w:left="238" w:hanging="270"/>
              <w:rPr>
                <w:sz w:val="22"/>
                <w:szCs w:val="22"/>
              </w:rPr>
            </w:pPr>
            <w:r w:rsidRPr="00765D05">
              <w:rPr>
                <w:sz w:val="22"/>
                <w:szCs w:val="22"/>
              </w:rPr>
              <w:t xml:space="preserve">Choose three pieces of primary evidence (work samples) and attach each piece to its corresponding STE Summary Sheet. </w:t>
            </w:r>
          </w:p>
          <w:p w14:paraId="0E829C3D" w14:textId="0CD86DBE" w:rsidR="00CF02FE" w:rsidRPr="00765D05" w:rsidRDefault="00B84689" w:rsidP="0041530B">
            <w:pPr>
              <w:pStyle w:val="ListParagraph"/>
              <w:numPr>
                <w:ilvl w:val="0"/>
                <w:numId w:val="98"/>
              </w:numPr>
              <w:spacing w:after="60"/>
              <w:rPr>
                <w:sz w:val="22"/>
                <w:szCs w:val="22"/>
              </w:rPr>
            </w:pPr>
            <w:r w:rsidRPr="00765D05">
              <w:rPr>
                <w:sz w:val="22"/>
                <w:szCs w:val="22"/>
              </w:rPr>
              <w:t xml:space="preserve">Each piece of primary evidence must address a different </w:t>
            </w:r>
            <w:r w:rsidRPr="00765D05">
              <w:rPr>
                <w:bCs/>
                <w:sz w:val="22"/>
                <w:szCs w:val="22"/>
              </w:rPr>
              <w:t>science practice.</w:t>
            </w:r>
          </w:p>
        </w:tc>
      </w:tr>
    </w:tbl>
    <w:p w14:paraId="2DB945A6" w14:textId="27FCF668" w:rsidR="002348E7" w:rsidRDefault="00AD41DC" w:rsidP="003711E0">
      <w:pPr>
        <w:pStyle w:val="Heading1"/>
      </w:pPr>
      <w:bookmarkStart w:id="26" w:name="_part_III"/>
      <w:bookmarkEnd w:id="26"/>
      <w:r>
        <w:lastRenderedPageBreak/>
        <w:t>C</w:t>
      </w:r>
      <w:r w:rsidR="00A92464">
        <w:t>ompiling</w:t>
      </w:r>
      <w:r>
        <w:t xml:space="preserve"> </w:t>
      </w:r>
      <w:r w:rsidR="00AA005A">
        <w:t>MCAS-Alt</w:t>
      </w:r>
      <w:r w:rsidR="002348E7" w:rsidRPr="002348E7">
        <w:t xml:space="preserve"> Evidence</w:t>
      </w:r>
    </w:p>
    <w:p w14:paraId="38E73043" w14:textId="248D55EE" w:rsidR="003C1C40" w:rsidRPr="00DB4BBD" w:rsidRDefault="003C1C40" w:rsidP="00765D05">
      <w:pPr>
        <w:pStyle w:val="Heading3"/>
      </w:pPr>
      <w:r w:rsidRPr="003C1C40">
        <w:t>Content</w:t>
      </w:r>
      <w:r>
        <w:t xml:space="preserve"> Checklist for Required Forms</w:t>
      </w:r>
      <w:r w:rsidRPr="00DB4BBD">
        <w:t xml:space="preserve">     </w:t>
      </w:r>
    </w:p>
    <w:p w14:paraId="6069170C" w14:textId="77777777" w:rsidR="001C0D3B" w:rsidRPr="006773F7" w:rsidRDefault="001C0D3B" w:rsidP="00CA7D3C">
      <w:pPr>
        <w:pStyle w:val="Word222Null"/>
        <w:widowControl/>
        <w:spacing w:line="240" w:lineRule="auto"/>
        <w:rPr>
          <w:rFonts w:ascii="Arial Narrow" w:hAnsi="Arial Narrow"/>
          <w:b/>
          <w:sz w:val="16"/>
          <w:szCs w:val="16"/>
        </w:rPr>
      </w:pPr>
    </w:p>
    <w:p w14:paraId="3AA61E7F" w14:textId="0562C8B1" w:rsidR="00D97AC6" w:rsidRPr="00D45F01" w:rsidRDefault="00532B86" w:rsidP="00DC483B">
      <w:pPr>
        <w:pStyle w:val="BodyText"/>
        <w:spacing w:after="0"/>
        <w:ind w:right="-270"/>
        <w:rPr>
          <w:i/>
        </w:rPr>
      </w:pPr>
      <w:r>
        <w:t xml:space="preserve">This checklist will assist in submitting a complete </w:t>
      </w:r>
      <w:r w:rsidRPr="00A13C19">
        <w:t>assessment</w:t>
      </w:r>
      <w:r w:rsidR="00A26212" w:rsidRPr="00A13C19">
        <w:t xml:space="preserve"> along with the </w:t>
      </w:r>
      <w:hyperlink r:id="rId31" w:history="1">
        <w:r w:rsidR="00A26212" w:rsidRPr="009C4530">
          <w:rPr>
            <w:rStyle w:val="Hyperlink"/>
            <w:i/>
            <w:iCs/>
          </w:rPr>
          <w:t>Checking for Completeness Questions</w:t>
        </w:r>
      </w:hyperlink>
      <w:r w:rsidR="007B49E5">
        <w:t xml:space="preserve"> document</w:t>
      </w:r>
      <w:r w:rsidR="00A26212">
        <w:t>.</w:t>
      </w:r>
      <w:r>
        <w:t xml:space="preserve"> T</w:t>
      </w:r>
      <w:r w:rsidR="001C0D3B">
        <w:t xml:space="preserve">he </w:t>
      </w:r>
      <w:r w:rsidR="0087362F">
        <w:t xml:space="preserve">required forms </w:t>
      </w:r>
      <w:r w:rsidR="0068265E">
        <w:t xml:space="preserve">listed below </w:t>
      </w:r>
      <w:r w:rsidR="00794580">
        <w:t>(unless noted otherwise)</w:t>
      </w:r>
      <w:r w:rsidR="0087362F">
        <w:t xml:space="preserve">, </w:t>
      </w:r>
      <w:r>
        <w:t xml:space="preserve">may be found in the </w:t>
      </w:r>
      <w:hyperlink r:id="rId32" w:history="1">
        <w:r w:rsidRPr="00571BBA">
          <w:rPr>
            <w:rStyle w:val="Hyperlink"/>
          </w:rPr>
          <w:t>Forms and Graphs</w:t>
        </w:r>
      </w:hyperlink>
      <w:r>
        <w:rPr>
          <w:rStyle w:val="Hyperlink"/>
        </w:rPr>
        <w:t xml:space="preserve"> Online</w:t>
      </w:r>
      <w:r>
        <w:t xml:space="preserve"> application. All requirements</w:t>
      </w:r>
      <w:r w:rsidR="00A26212">
        <w:t xml:space="preserve"> for each strand </w:t>
      </w:r>
      <w:r w:rsidR="006817E6">
        <w:t>are</w:t>
      </w:r>
      <w:r w:rsidR="00A26212">
        <w:t xml:space="preserve"> listed in this manual.</w:t>
      </w:r>
      <w:r w:rsidR="001C0D3B" w:rsidRPr="00A0706A">
        <w:rPr>
          <w:b/>
        </w:rPr>
        <w:t xml:space="preserve"> </w:t>
      </w:r>
      <w:r w:rsidR="00241B53">
        <w:rPr>
          <w:b/>
        </w:rPr>
        <w:t>Blank Forms</w:t>
      </w:r>
      <w:r w:rsidR="008B2E63">
        <w:rPr>
          <w:b/>
        </w:rPr>
        <w:t xml:space="preserve"> </w:t>
      </w:r>
      <w:r w:rsidR="00241B53">
        <w:rPr>
          <w:b/>
        </w:rPr>
        <w:t>are available in the appendices.</w:t>
      </w:r>
    </w:p>
    <w:p w14:paraId="11ECC0A3" w14:textId="77777777" w:rsidR="00D97AC6" w:rsidRDefault="00D97AC6" w:rsidP="00CA7D3C">
      <w:pPr>
        <w:pStyle w:val="BodyText"/>
        <w:spacing w:after="0"/>
        <w:ind w:right="-32"/>
        <w:rPr>
          <w:i/>
          <w:sz w:val="16"/>
          <w:szCs w:val="16"/>
        </w:rPr>
      </w:pPr>
    </w:p>
    <w:p w14:paraId="42A6E02B" w14:textId="0C16272A" w:rsidR="0084359B" w:rsidRDefault="00685778" w:rsidP="0041530B">
      <w:pPr>
        <w:pStyle w:val="BodyText"/>
        <w:numPr>
          <w:ilvl w:val="0"/>
          <w:numId w:val="26"/>
        </w:numPr>
        <w:spacing w:after="0"/>
        <w:rPr>
          <w:i/>
        </w:rPr>
      </w:pPr>
      <w:r w:rsidRPr="00685778">
        <w:rPr>
          <w:b/>
        </w:rPr>
        <w:t>A</w:t>
      </w:r>
      <w:r w:rsidR="001C0D3B" w:rsidRPr="00603B57">
        <w:rPr>
          <w:b/>
        </w:rPr>
        <w:t>rtistic cover</w:t>
      </w:r>
      <w:r w:rsidR="001C0D3B">
        <w:t xml:space="preserve"> (recommended)</w:t>
      </w:r>
      <w:r w:rsidR="001C0D3B" w:rsidRPr="00AC6552">
        <w:t xml:space="preserve"> </w:t>
      </w:r>
      <w:r w:rsidR="001C0D3B">
        <w:t>designed and produced by the student</w:t>
      </w:r>
      <w:r w:rsidR="00794580">
        <w:t>,</w:t>
      </w:r>
      <w:r w:rsidR="001C0D3B">
        <w:t xml:space="preserve"> inserted in the front window of the three-ring binder</w:t>
      </w:r>
      <w:r w:rsidR="00D45F01">
        <w:t>.</w:t>
      </w:r>
      <w:r w:rsidR="001C0D3B">
        <w:t xml:space="preserve"> </w:t>
      </w:r>
    </w:p>
    <w:p w14:paraId="16F298E1" w14:textId="77777777" w:rsidR="001C0D3B" w:rsidRPr="00E758E9" w:rsidRDefault="001C0D3B" w:rsidP="00395859">
      <w:pPr>
        <w:pStyle w:val="BodyText"/>
        <w:spacing w:after="0"/>
        <w:ind w:left="720"/>
        <w:rPr>
          <w:i/>
          <w:sz w:val="16"/>
        </w:rPr>
      </w:pPr>
    </w:p>
    <w:p w14:paraId="73DFBF9C" w14:textId="132A44FA" w:rsidR="0084359B" w:rsidRDefault="00603783" w:rsidP="0041530B">
      <w:pPr>
        <w:pStyle w:val="BodyText"/>
        <w:numPr>
          <w:ilvl w:val="0"/>
          <w:numId w:val="26"/>
        </w:numPr>
        <w:spacing w:after="0"/>
        <w:rPr>
          <w:i/>
        </w:rPr>
      </w:pPr>
      <w:r>
        <w:rPr>
          <w:b/>
        </w:rPr>
        <w:t>MCAS-Alt</w:t>
      </w:r>
      <w:r w:rsidRPr="00603B57">
        <w:rPr>
          <w:b/>
        </w:rPr>
        <w:t xml:space="preserve"> </w:t>
      </w:r>
      <w:r w:rsidR="001C0D3B" w:rsidRPr="00603B57">
        <w:rPr>
          <w:b/>
        </w:rPr>
        <w:t>Cover Sheet</w:t>
      </w:r>
      <w:r w:rsidR="001C0D3B">
        <w:t xml:space="preserve"> containing important</w:t>
      </w:r>
      <w:r w:rsidR="00A27A04">
        <w:t xml:space="preserve"> demographic</w:t>
      </w:r>
      <w:r w:rsidR="001C0D3B">
        <w:t xml:space="preserve"> information about the student</w:t>
      </w:r>
      <w:r w:rsidR="00BD7670">
        <w:t>, inserted</w:t>
      </w:r>
      <w:r w:rsidR="00A27A04">
        <w:t xml:space="preserve"> as the first page of the </w:t>
      </w:r>
      <w:r>
        <w:t>binder</w:t>
      </w:r>
      <w:r w:rsidR="00BD7670">
        <w:t>.</w:t>
      </w:r>
    </w:p>
    <w:p w14:paraId="69C6B5A3" w14:textId="77777777" w:rsidR="00685778" w:rsidRPr="00685778" w:rsidRDefault="00685778" w:rsidP="00395859">
      <w:pPr>
        <w:pStyle w:val="BodyText"/>
        <w:spacing w:after="0"/>
        <w:rPr>
          <w:i/>
          <w:sz w:val="16"/>
          <w:szCs w:val="16"/>
        </w:rPr>
      </w:pPr>
    </w:p>
    <w:p w14:paraId="073312B3" w14:textId="6BEE9EB9" w:rsidR="0084359B" w:rsidRDefault="001C0D3B" w:rsidP="0041530B">
      <w:pPr>
        <w:pStyle w:val="BodyText"/>
        <w:numPr>
          <w:ilvl w:val="0"/>
          <w:numId w:val="26"/>
        </w:numPr>
        <w:spacing w:after="0"/>
        <w:rPr>
          <w:i/>
        </w:rPr>
      </w:pPr>
      <w:r w:rsidRPr="00603B57">
        <w:rPr>
          <w:b/>
          <w:iCs/>
        </w:rPr>
        <w:t>Student’s Introduction</w:t>
      </w:r>
      <w:r w:rsidRPr="00603B57">
        <w:rPr>
          <w:iCs/>
        </w:rPr>
        <w:t xml:space="preserve"> </w:t>
      </w:r>
      <w:r w:rsidRPr="00603B57">
        <w:rPr>
          <w:b/>
          <w:iCs/>
        </w:rPr>
        <w:t xml:space="preserve">to the </w:t>
      </w:r>
      <w:r w:rsidR="00603783">
        <w:rPr>
          <w:b/>
          <w:iCs/>
        </w:rPr>
        <w:t>Assessment</w:t>
      </w:r>
      <w:r w:rsidR="00603783">
        <w:t xml:space="preserve"> </w:t>
      </w:r>
      <w:r>
        <w:t>produced by the student using his or her primary mode of communication</w:t>
      </w:r>
      <w:r w:rsidR="00A27A04">
        <w:t xml:space="preserve"> </w:t>
      </w:r>
      <w:r>
        <w:t>describ</w:t>
      </w:r>
      <w:r w:rsidR="00BD7670">
        <w:t>ing</w:t>
      </w:r>
      <w:r>
        <w:t xml:space="preserve"> </w:t>
      </w:r>
      <w:r w:rsidRPr="00443047">
        <w:t>“</w:t>
      </w:r>
      <w:r w:rsidR="00BD7670">
        <w:t>w</w:t>
      </w:r>
      <w:r w:rsidRPr="00443047">
        <w:t xml:space="preserve">hat I want others to know about me as a learner and about my </w:t>
      </w:r>
      <w:r w:rsidR="00CB32E1">
        <w:t>work</w:t>
      </w:r>
      <w:r w:rsidRPr="00443047">
        <w:t>.”</w:t>
      </w:r>
    </w:p>
    <w:p w14:paraId="4D610065" w14:textId="77777777" w:rsidR="00D97AC6" w:rsidRDefault="00D97AC6" w:rsidP="00395859">
      <w:pPr>
        <w:pStyle w:val="BodyText"/>
        <w:spacing w:after="0"/>
        <w:ind w:left="360"/>
        <w:rPr>
          <w:i/>
          <w:sz w:val="16"/>
          <w:szCs w:val="16"/>
        </w:rPr>
      </w:pPr>
    </w:p>
    <w:p w14:paraId="0F32FA87" w14:textId="4FC9DB3C" w:rsidR="0084359B" w:rsidRPr="00EA19DC" w:rsidRDefault="001C0D3B" w:rsidP="0041530B">
      <w:pPr>
        <w:pStyle w:val="BodyText"/>
        <w:numPr>
          <w:ilvl w:val="0"/>
          <w:numId w:val="26"/>
        </w:numPr>
        <w:tabs>
          <w:tab w:val="num" w:pos="1440"/>
        </w:tabs>
        <w:spacing w:after="0"/>
        <w:rPr>
          <w:i/>
        </w:rPr>
      </w:pPr>
      <w:r w:rsidRPr="00EA19DC">
        <w:rPr>
          <w:b/>
        </w:rPr>
        <w:t>Consent Form to Photograph and</w:t>
      </w:r>
      <w:r w:rsidR="001F3BA3" w:rsidRPr="00EA19DC">
        <w:rPr>
          <w:b/>
        </w:rPr>
        <w:t>/or</w:t>
      </w:r>
      <w:r w:rsidRPr="00EA19DC">
        <w:rPr>
          <w:b/>
        </w:rPr>
        <w:t xml:space="preserve"> Video a </w:t>
      </w:r>
      <w:r w:rsidR="00E92B78" w:rsidRPr="00EA19DC">
        <w:rPr>
          <w:b/>
        </w:rPr>
        <w:t>student</w:t>
      </w:r>
      <w:r w:rsidR="00BD7670" w:rsidRPr="00EA19DC">
        <w:t>,</w:t>
      </w:r>
      <w:r w:rsidR="00055452" w:rsidRPr="00EA19DC">
        <w:rPr>
          <w:b/>
        </w:rPr>
        <w:t xml:space="preserve"> </w:t>
      </w:r>
      <w:r w:rsidR="008A683C" w:rsidRPr="00EA19DC">
        <w:t>kept</w:t>
      </w:r>
      <w:r w:rsidR="00055452" w:rsidRPr="00EA19DC">
        <w:t xml:space="preserve"> </w:t>
      </w:r>
      <w:r w:rsidR="00E758E9" w:rsidRPr="00EA19DC">
        <w:rPr>
          <w:i/>
        </w:rPr>
        <w:t>on file</w:t>
      </w:r>
      <w:r w:rsidR="00E758E9" w:rsidRPr="00EA19DC">
        <w:t xml:space="preserve"> at </w:t>
      </w:r>
      <w:r w:rsidR="00055452" w:rsidRPr="00EA19DC">
        <w:t xml:space="preserve">the student’s </w:t>
      </w:r>
      <w:r w:rsidR="00E758E9" w:rsidRPr="00EA19DC">
        <w:t>school</w:t>
      </w:r>
      <w:r w:rsidR="00055452" w:rsidRPr="00EA19DC">
        <w:t xml:space="preserve">, </w:t>
      </w:r>
      <w:r w:rsidRPr="00EA19DC">
        <w:t xml:space="preserve">if images or recordings of the student are included in the </w:t>
      </w:r>
      <w:r w:rsidR="009505AF" w:rsidRPr="00EA19DC">
        <w:t>assessment</w:t>
      </w:r>
      <w:r w:rsidR="00055452" w:rsidRPr="00EA19DC">
        <w:t>.</w:t>
      </w:r>
      <w:r w:rsidRPr="00EA19DC">
        <w:t xml:space="preserve"> This consent form gives permission </w:t>
      </w:r>
      <w:r w:rsidR="0013631C" w:rsidRPr="00EA19DC">
        <w:rPr>
          <w:i/>
        </w:rPr>
        <w:t>only</w:t>
      </w:r>
      <w:r w:rsidRPr="00EA19DC">
        <w:t xml:space="preserve"> for the student to be recorded digitally in photographs or video for the MCAS-Alt and is </w:t>
      </w:r>
      <w:r w:rsidRPr="00EA19DC">
        <w:rPr>
          <w:b/>
        </w:rPr>
        <w:t>not</w:t>
      </w:r>
      <w:r w:rsidRPr="00EA19DC">
        <w:t xml:space="preserve"> a consent form for the student to participate in an alternate assessment. Please do not substitute a “blanket” consent form for this purpose</w:t>
      </w:r>
      <w:r w:rsidR="00363948" w:rsidRPr="00EA19DC">
        <w:t>.</w:t>
      </w:r>
      <w:r w:rsidRPr="00EA19DC">
        <w:t xml:space="preserve"> </w:t>
      </w:r>
      <w:r w:rsidR="005640B5" w:rsidRPr="00010BBB">
        <w:t xml:space="preserve">Consent forms </w:t>
      </w:r>
      <w:r w:rsidR="00BC7211" w:rsidRPr="00804A85">
        <w:t>are available</w:t>
      </w:r>
      <w:r w:rsidR="00BC7211">
        <w:t xml:space="preserve"> </w:t>
      </w:r>
      <w:r w:rsidR="005640B5" w:rsidRPr="00010BBB">
        <w:t>in English and Spanish</w:t>
      </w:r>
      <w:r w:rsidR="00BC7211">
        <w:t>.</w:t>
      </w:r>
    </w:p>
    <w:p w14:paraId="31C1CEC2" w14:textId="77777777" w:rsidR="00D97AC6" w:rsidRDefault="00D97AC6" w:rsidP="00395859">
      <w:pPr>
        <w:pStyle w:val="BodyText"/>
        <w:tabs>
          <w:tab w:val="num" w:pos="1440"/>
        </w:tabs>
        <w:spacing w:after="0"/>
        <w:rPr>
          <w:i/>
          <w:sz w:val="16"/>
          <w:szCs w:val="16"/>
        </w:rPr>
      </w:pPr>
    </w:p>
    <w:p w14:paraId="09A06CCD" w14:textId="5A1520BA" w:rsidR="0084359B" w:rsidRPr="00395859" w:rsidRDefault="00D45F01" w:rsidP="0041530B">
      <w:pPr>
        <w:pStyle w:val="BodyText"/>
        <w:numPr>
          <w:ilvl w:val="0"/>
          <w:numId w:val="57"/>
        </w:numPr>
        <w:spacing w:after="0"/>
        <w:rPr>
          <w:rFonts w:ascii="Arial" w:hAnsi="Arial"/>
          <w:i/>
          <w:sz w:val="28"/>
        </w:rPr>
      </w:pPr>
      <w:r w:rsidRPr="00010BBB">
        <w:rPr>
          <w:b/>
          <w:szCs w:val="24"/>
        </w:rPr>
        <w:t>S</w:t>
      </w:r>
      <w:r w:rsidR="001C0D3B" w:rsidRPr="00603B57">
        <w:rPr>
          <w:b/>
          <w:szCs w:val="24"/>
        </w:rPr>
        <w:t>chool calendar</w:t>
      </w:r>
      <w:r w:rsidR="00794580">
        <w:rPr>
          <w:b/>
          <w:szCs w:val="24"/>
        </w:rPr>
        <w:t xml:space="preserve"> </w:t>
      </w:r>
      <w:r w:rsidR="00794580">
        <w:rPr>
          <w:szCs w:val="24"/>
        </w:rPr>
        <w:t>placed in the left inside pocket of the binder</w:t>
      </w:r>
      <w:r w:rsidR="00B67070">
        <w:rPr>
          <w:szCs w:val="24"/>
        </w:rPr>
        <w:t>.</w:t>
      </w:r>
    </w:p>
    <w:p w14:paraId="5486EF1D" w14:textId="77777777" w:rsidR="00034589" w:rsidRPr="00395859" w:rsidRDefault="00034589" w:rsidP="00395859">
      <w:pPr>
        <w:pStyle w:val="BodyText"/>
        <w:spacing w:after="0"/>
        <w:rPr>
          <w:rFonts w:ascii="Arial" w:hAnsi="Arial"/>
          <w:i/>
          <w:sz w:val="16"/>
          <w:szCs w:val="16"/>
        </w:rPr>
      </w:pPr>
    </w:p>
    <w:p w14:paraId="24F72274" w14:textId="7570EA3E" w:rsidR="00D07F7B" w:rsidRPr="00765D05" w:rsidRDefault="00D07F7B" w:rsidP="0041530B">
      <w:pPr>
        <w:pStyle w:val="ColorfulList-Accent11"/>
        <w:numPr>
          <w:ilvl w:val="0"/>
          <w:numId w:val="33"/>
        </w:numPr>
        <w:autoSpaceDE w:val="0"/>
        <w:autoSpaceDN w:val="0"/>
        <w:adjustRightInd w:val="0"/>
        <w:spacing w:after="0"/>
        <w:ind w:left="720" w:right="-270"/>
        <w:contextualSpacing w:val="0"/>
        <w:rPr>
          <w:rFonts w:ascii="Times New Roman" w:hAnsi="Times New Roman"/>
          <w:i/>
        </w:rPr>
      </w:pPr>
      <w:r w:rsidRPr="00765D05">
        <w:rPr>
          <w:rFonts w:ascii="Times New Roman" w:eastAsia="Times New Roman" w:hAnsi="Times New Roman"/>
          <w:b/>
        </w:rPr>
        <w:t>MCAS-Alt Skills Survey</w:t>
      </w:r>
      <w:r w:rsidR="00CC3C15" w:rsidRPr="00765D05">
        <w:rPr>
          <w:rFonts w:ascii="Times New Roman" w:eastAsia="Times New Roman" w:hAnsi="Times New Roman"/>
          <w:b/>
        </w:rPr>
        <w:t xml:space="preserve"> </w:t>
      </w:r>
      <w:r w:rsidR="00CC3C15" w:rsidRPr="00765D05">
        <w:rPr>
          <w:rFonts w:ascii="Times New Roman" w:eastAsia="Times New Roman" w:hAnsi="Times New Roman"/>
          <w:bCs/>
        </w:rPr>
        <w:t>completed</w:t>
      </w:r>
      <w:r w:rsidR="00CC3C15" w:rsidRPr="00765D05">
        <w:rPr>
          <w:rFonts w:ascii="Times New Roman" w:hAnsi="Times New Roman"/>
        </w:rPr>
        <w:t xml:space="preserve"> </w:t>
      </w:r>
      <w:r w:rsidRPr="00765D05">
        <w:rPr>
          <w:rFonts w:ascii="Times New Roman" w:hAnsi="Times New Roman"/>
        </w:rPr>
        <w:t xml:space="preserve">for each </w:t>
      </w:r>
      <w:r w:rsidR="009505AF" w:rsidRPr="00765D05">
        <w:rPr>
          <w:rFonts w:ascii="Times New Roman" w:hAnsi="Times New Roman"/>
        </w:rPr>
        <w:t>s</w:t>
      </w:r>
      <w:r w:rsidRPr="00765D05">
        <w:rPr>
          <w:rFonts w:ascii="Times New Roman" w:hAnsi="Times New Roman"/>
        </w:rPr>
        <w:t>trand/</w:t>
      </w:r>
      <w:r w:rsidR="009505AF" w:rsidRPr="00765D05">
        <w:rPr>
          <w:rFonts w:ascii="Times New Roman" w:hAnsi="Times New Roman"/>
        </w:rPr>
        <w:t>d</w:t>
      </w:r>
      <w:r w:rsidRPr="00765D05">
        <w:rPr>
          <w:rFonts w:ascii="Times New Roman" w:hAnsi="Times New Roman"/>
        </w:rPr>
        <w:t>omain/</w:t>
      </w:r>
      <w:r w:rsidR="009505AF" w:rsidRPr="00765D05">
        <w:rPr>
          <w:rFonts w:ascii="Times New Roman" w:hAnsi="Times New Roman"/>
        </w:rPr>
        <w:t>d</w:t>
      </w:r>
      <w:r w:rsidRPr="00765D05">
        <w:rPr>
          <w:rFonts w:ascii="Times New Roman" w:hAnsi="Times New Roman"/>
        </w:rPr>
        <w:t xml:space="preserve">iscipline submitted. Place a completed print version of the survey just after the </w:t>
      </w:r>
      <w:r w:rsidRPr="00765D05">
        <w:rPr>
          <w:rFonts w:ascii="Times New Roman" w:hAnsi="Times New Roman"/>
          <w:i/>
          <w:iCs/>
        </w:rPr>
        <w:t>Strand Cover Sheet</w:t>
      </w:r>
      <w:r w:rsidRPr="00765D05">
        <w:rPr>
          <w:rFonts w:ascii="Times New Roman" w:hAnsi="Times New Roman"/>
        </w:rPr>
        <w:t xml:space="preserve"> in each strand.</w:t>
      </w:r>
    </w:p>
    <w:p w14:paraId="5EC62496" w14:textId="77777777" w:rsidR="00034589" w:rsidRPr="00395859" w:rsidRDefault="00034589" w:rsidP="00395859">
      <w:pPr>
        <w:pStyle w:val="ColorfulList-Accent11"/>
        <w:autoSpaceDE w:val="0"/>
        <w:autoSpaceDN w:val="0"/>
        <w:adjustRightInd w:val="0"/>
        <w:spacing w:after="0" w:line="276" w:lineRule="auto"/>
        <w:ind w:left="360" w:right="-270" w:firstLine="0"/>
        <w:contextualSpacing w:val="0"/>
        <w:rPr>
          <w:rFonts w:ascii="Times New Roman" w:hAnsi="Times New Roman"/>
          <w:i/>
          <w:sz w:val="16"/>
          <w:szCs w:val="16"/>
        </w:rPr>
      </w:pPr>
    </w:p>
    <w:p w14:paraId="00AEEE41" w14:textId="655D3EB8" w:rsidR="0084359B" w:rsidRPr="00395859" w:rsidRDefault="001C0D3B" w:rsidP="0041530B">
      <w:pPr>
        <w:pStyle w:val="BodyText"/>
        <w:numPr>
          <w:ilvl w:val="0"/>
          <w:numId w:val="33"/>
        </w:numPr>
        <w:spacing w:after="0"/>
        <w:ind w:left="720"/>
        <w:rPr>
          <w:b/>
          <w:i/>
        </w:rPr>
      </w:pPr>
      <w:r w:rsidRPr="00603B57">
        <w:rPr>
          <w:b/>
        </w:rPr>
        <w:t xml:space="preserve">Strand Cover </w:t>
      </w:r>
      <w:r w:rsidR="00A27A04" w:rsidRPr="00603B57">
        <w:rPr>
          <w:b/>
        </w:rPr>
        <w:t>Sheet</w:t>
      </w:r>
      <w:r w:rsidR="00A27A04">
        <w:rPr>
          <w:b/>
        </w:rPr>
        <w:t xml:space="preserve"> </w:t>
      </w:r>
      <w:r w:rsidR="00BD7670">
        <w:t xml:space="preserve">placed </w:t>
      </w:r>
      <w:r w:rsidR="00A27A04">
        <w:t xml:space="preserve">at the beginning of each strand submitted. </w:t>
      </w:r>
      <w:r w:rsidR="00611FDA">
        <w:t>Each</w:t>
      </w:r>
      <w:r w:rsidR="00BD7670">
        <w:t xml:space="preserve"> </w:t>
      </w:r>
      <w:r w:rsidR="00A27A04">
        <w:t xml:space="preserve">strand </w:t>
      </w:r>
      <w:r w:rsidR="00BD7670">
        <w:t>includes a</w:t>
      </w:r>
      <w:r>
        <w:t xml:space="preserve"> set of evidence that addresses a </w:t>
      </w:r>
      <w:r w:rsidR="00572D27">
        <w:t xml:space="preserve">specific </w:t>
      </w:r>
      <w:r w:rsidR="00BD7670">
        <w:t xml:space="preserve">measurable </w:t>
      </w:r>
      <w:r>
        <w:t>outcome</w:t>
      </w:r>
      <w:r w:rsidR="00D45F01">
        <w:t>.</w:t>
      </w:r>
    </w:p>
    <w:p w14:paraId="47D1A568" w14:textId="77777777" w:rsidR="00034589" w:rsidRPr="00395859" w:rsidRDefault="00034589" w:rsidP="00395859">
      <w:pPr>
        <w:pStyle w:val="BodyText"/>
        <w:spacing w:after="0"/>
        <w:rPr>
          <w:b/>
          <w:i/>
          <w:sz w:val="16"/>
          <w:szCs w:val="16"/>
        </w:rPr>
      </w:pPr>
    </w:p>
    <w:p w14:paraId="41BAF629" w14:textId="1D9BC178" w:rsidR="00EA19DC" w:rsidRPr="00EA19DC" w:rsidRDefault="00C81894" w:rsidP="0041530B">
      <w:pPr>
        <w:pStyle w:val="BodyText"/>
        <w:numPr>
          <w:ilvl w:val="0"/>
          <w:numId w:val="58"/>
        </w:numPr>
        <w:spacing w:after="0"/>
        <w:rPr>
          <w:b/>
          <w:bCs/>
        </w:rPr>
      </w:pPr>
      <w:r w:rsidRPr="0068265E">
        <w:rPr>
          <w:b/>
          <w:bCs/>
        </w:rPr>
        <w:t>Data Chart</w:t>
      </w:r>
      <w:r w:rsidR="00EA19DC">
        <w:rPr>
          <w:b/>
          <w:bCs/>
        </w:rPr>
        <w:t xml:space="preserve"> </w:t>
      </w:r>
      <w:r w:rsidR="00EA19DC" w:rsidRPr="00EA19DC">
        <w:t>choice of</w:t>
      </w:r>
      <w:r>
        <w:t xml:space="preserve"> </w:t>
      </w:r>
      <w:r w:rsidR="00EA49A6">
        <w:t xml:space="preserve">one </w:t>
      </w:r>
      <w:r>
        <w:t xml:space="preserve">bar, line, or field data </w:t>
      </w:r>
      <w:r w:rsidR="009B2D1C">
        <w:t>chart</w:t>
      </w:r>
      <w:r w:rsidR="00EA19DC">
        <w:t xml:space="preserve"> for</w:t>
      </w:r>
      <w:r w:rsidR="00A62D15">
        <w:t xml:space="preserve"> </w:t>
      </w:r>
      <w:r w:rsidR="00EA19DC" w:rsidRPr="00EA19DC">
        <w:t xml:space="preserve">ELA-Language, </w:t>
      </w:r>
      <w:r w:rsidR="009B2D1C" w:rsidRPr="00EA19DC">
        <w:t>Reading</w:t>
      </w:r>
      <w:r w:rsidR="009B2D1C">
        <w:t>, and</w:t>
      </w:r>
      <w:r w:rsidR="00EA19DC" w:rsidRPr="00EA19DC">
        <w:t xml:space="preserve"> Math</w:t>
      </w:r>
    </w:p>
    <w:p w14:paraId="1CF7FC6A" w14:textId="1462225E" w:rsidR="00611FDA" w:rsidRPr="0010699D" w:rsidRDefault="00A62D15" w:rsidP="0041530B">
      <w:pPr>
        <w:pStyle w:val="BodyText"/>
        <w:numPr>
          <w:ilvl w:val="0"/>
          <w:numId w:val="58"/>
        </w:numPr>
        <w:spacing w:before="240" w:after="0"/>
        <w:rPr>
          <w:b/>
          <w:bCs/>
        </w:rPr>
      </w:pPr>
      <w:r w:rsidRPr="00727834">
        <w:rPr>
          <w:b/>
          <w:szCs w:val="24"/>
        </w:rPr>
        <w:t xml:space="preserve">Work </w:t>
      </w:r>
      <w:r w:rsidR="001F7A87">
        <w:rPr>
          <w:b/>
          <w:szCs w:val="24"/>
        </w:rPr>
        <w:t xml:space="preserve">Sample </w:t>
      </w:r>
      <w:r w:rsidRPr="00727834">
        <w:rPr>
          <w:b/>
          <w:szCs w:val="24"/>
        </w:rPr>
        <w:t>Description</w:t>
      </w:r>
      <w:r w:rsidR="00EA19DC" w:rsidRPr="00EA19DC">
        <w:rPr>
          <w:b/>
          <w:szCs w:val="24"/>
        </w:rPr>
        <w:t>s</w:t>
      </w:r>
      <w:r w:rsidRPr="00EA19DC">
        <w:rPr>
          <w:b/>
          <w:szCs w:val="24"/>
        </w:rPr>
        <w:t xml:space="preserve"> </w:t>
      </w:r>
      <w:r w:rsidRPr="00786652">
        <w:rPr>
          <w:szCs w:val="24"/>
        </w:rPr>
        <w:t>attached to each piece of primary evidence</w:t>
      </w:r>
      <w:r w:rsidR="00EA19DC">
        <w:rPr>
          <w:szCs w:val="24"/>
        </w:rPr>
        <w:t xml:space="preserve"> for ELA</w:t>
      </w:r>
      <w:r w:rsidR="00243E53">
        <w:rPr>
          <w:szCs w:val="24"/>
        </w:rPr>
        <w:t>–</w:t>
      </w:r>
      <w:r w:rsidR="00EA19DC">
        <w:rPr>
          <w:szCs w:val="24"/>
        </w:rPr>
        <w:t>Language, Reading</w:t>
      </w:r>
      <w:r w:rsidR="007B49E5">
        <w:rPr>
          <w:szCs w:val="24"/>
        </w:rPr>
        <w:t>,</w:t>
      </w:r>
      <w:r w:rsidR="00EA19DC">
        <w:rPr>
          <w:szCs w:val="24"/>
        </w:rPr>
        <w:t xml:space="preserve"> </w:t>
      </w:r>
      <w:r w:rsidR="007B49E5">
        <w:rPr>
          <w:szCs w:val="24"/>
        </w:rPr>
        <w:t>and</w:t>
      </w:r>
      <w:r w:rsidR="00EA19DC">
        <w:rPr>
          <w:szCs w:val="24"/>
        </w:rPr>
        <w:t xml:space="preserve"> Math</w:t>
      </w:r>
      <w:r w:rsidR="008D4D83">
        <w:rPr>
          <w:szCs w:val="24"/>
        </w:rPr>
        <w:t>.</w:t>
      </w:r>
      <w:r>
        <w:rPr>
          <w:b/>
          <w:bCs/>
        </w:rPr>
        <w:t xml:space="preserve"> </w:t>
      </w:r>
      <w:r w:rsidR="008D4D83">
        <w:t>I</w:t>
      </w:r>
      <w:r w:rsidR="001C0D3B" w:rsidRPr="00A62D15">
        <w:rPr>
          <w:szCs w:val="24"/>
        </w:rPr>
        <w:t>f work description labels are not used, all required information must be written directly on each piece of evidence.</w:t>
      </w:r>
    </w:p>
    <w:p w14:paraId="3F8960B2" w14:textId="3F2506C5" w:rsidR="00C5397A" w:rsidRPr="00CC64AB" w:rsidRDefault="00C5397A" w:rsidP="0041530B">
      <w:pPr>
        <w:pStyle w:val="BodyText"/>
        <w:numPr>
          <w:ilvl w:val="0"/>
          <w:numId w:val="58"/>
        </w:numPr>
        <w:spacing w:before="240" w:after="0"/>
      </w:pPr>
      <w:r>
        <w:rPr>
          <w:b/>
          <w:bCs/>
        </w:rPr>
        <w:t>ELA</w:t>
      </w:r>
      <w:r w:rsidR="00243E53">
        <w:rPr>
          <w:b/>
          <w:bCs/>
        </w:rPr>
        <w:t>–</w:t>
      </w:r>
      <w:r w:rsidRPr="00243E53">
        <w:rPr>
          <w:b/>
          <w:bCs/>
        </w:rPr>
        <w:t xml:space="preserve">Writing </w:t>
      </w:r>
      <w:r w:rsidR="00C5506C" w:rsidRPr="00765D05">
        <w:rPr>
          <w:b/>
          <w:bCs/>
        </w:rPr>
        <w:t>Work Description</w:t>
      </w:r>
      <w:r w:rsidR="00EA49A6">
        <w:t xml:space="preserve"> labels </w:t>
      </w:r>
      <w:r w:rsidR="005640B5">
        <w:t xml:space="preserve">for </w:t>
      </w:r>
      <w:r w:rsidR="00EA49A6">
        <w:t>1</w:t>
      </w:r>
      <w:r w:rsidR="00C5506C" w:rsidRPr="00CC64AB">
        <w:t xml:space="preserve"> Baseline</w:t>
      </w:r>
      <w:r w:rsidR="00B67070">
        <w:t xml:space="preserve"> and</w:t>
      </w:r>
      <w:r w:rsidR="00EA49A6">
        <w:t xml:space="preserve"> 3 </w:t>
      </w:r>
      <w:r w:rsidR="00C5506C" w:rsidRPr="00CC64AB">
        <w:t>Final</w:t>
      </w:r>
      <w:r w:rsidR="00B67070">
        <w:t>s</w:t>
      </w:r>
      <w:r w:rsidR="00AE6C47" w:rsidRPr="00CC64AB">
        <w:t xml:space="preserve">, </w:t>
      </w:r>
      <w:r w:rsidR="00EA49A6">
        <w:t xml:space="preserve">3 </w:t>
      </w:r>
      <w:r w:rsidR="00AE6C47" w:rsidRPr="00CC64AB">
        <w:t>State provided Writing rubric</w:t>
      </w:r>
      <w:r w:rsidR="00EA49A6">
        <w:t>s attached to each</w:t>
      </w:r>
      <w:r w:rsidR="005640B5">
        <w:t xml:space="preserve"> final</w:t>
      </w:r>
      <w:r w:rsidR="00EA49A6">
        <w:t xml:space="preserve"> writing </w:t>
      </w:r>
      <w:r w:rsidR="008B2E63">
        <w:t>sample.</w:t>
      </w:r>
    </w:p>
    <w:p w14:paraId="56D56616" w14:textId="4C3C4E6E" w:rsidR="00AE6C47" w:rsidRPr="00A62D15" w:rsidRDefault="00AE6C47" w:rsidP="0041530B">
      <w:pPr>
        <w:pStyle w:val="BodyText"/>
        <w:numPr>
          <w:ilvl w:val="0"/>
          <w:numId w:val="58"/>
        </w:numPr>
        <w:spacing w:before="240" w:after="0"/>
        <w:rPr>
          <w:b/>
          <w:bCs/>
        </w:rPr>
      </w:pPr>
      <w:r>
        <w:rPr>
          <w:b/>
          <w:bCs/>
        </w:rPr>
        <w:t xml:space="preserve">Science </w:t>
      </w:r>
      <w:r w:rsidR="00AD6FF5">
        <w:rPr>
          <w:b/>
          <w:bCs/>
        </w:rPr>
        <w:t>Technology</w:t>
      </w:r>
      <w:r w:rsidR="002B382C">
        <w:rPr>
          <w:b/>
          <w:bCs/>
        </w:rPr>
        <w:t xml:space="preserve">/Engineering </w:t>
      </w:r>
      <w:r w:rsidR="002B382C" w:rsidRPr="00765D05">
        <w:rPr>
          <w:b/>
          <w:bCs/>
        </w:rPr>
        <w:t>Summary Sheet</w:t>
      </w:r>
      <w:r w:rsidR="00EA19DC">
        <w:t xml:space="preserve"> for each piece of </w:t>
      </w:r>
      <w:r w:rsidR="008B2E63">
        <w:t>evidence.</w:t>
      </w:r>
      <w:r w:rsidR="002B382C">
        <w:rPr>
          <w:b/>
          <w:bCs/>
        </w:rPr>
        <w:t xml:space="preserve"> </w:t>
      </w:r>
    </w:p>
    <w:p w14:paraId="467ADE48" w14:textId="1700B12B" w:rsidR="00EA19DC" w:rsidRDefault="00EA19DC" w:rsidP="0041530B">
      <w:pPr>
        <w:pStyle w:val="BodyText"/>
        <w:numPr>
          <w:ilvl w:val="0"/>
          <w:numId w:val="58"/>
        </w:numPr>
        <w:spacing w:before="240" w:after="0"/>
        <w:rPr>
          <w:i/>
        </w:rPr>
      </w:pPr>
      <w:r w:rsidRPr="00603B57">
        <w:rPr>
          <w:b/>
        </w:rPr>
        <w:t>Verification Form</w:t>
      </w:r>
      <w:r>
        <w:rPr>
          <w:b/>
        </w:rPr>
        <w:t xml:space="preserve"> </w:t>
      </w:r>
      <w:r>
        <w:t xml:space="preserve">signed by the parent(s), guardian, or primary care provider signifying that they have reviewed their child’s assessment, or at a minimum, were invited to do so. In the event no signature was obtained, the school must include </w:t>
      </w:r>
      <w:r w:rsidRPr="00EC4731">
        <w:t>a</w:t>
      </w:r>
      <w:r>
        <w:t xml:space="preserve"> </w:t>
      </w:r>
      <w:r w:rsidRPr="00EC4731">
        <w:t xml:space="preserve">record of attempts </w:t>
      </w:r>
      <w:r>
        <w:t xml:space="preserve">to invite the parent(s), guardian, or primary care provider to view the assessment. </w:t>
      </w:r>
      <w:r w:rsidR="005640B5">
        <w:t>F</w:t>
      </w:r>
      <w:r w:rsidR="005640B5" w:rsidRPr="00010BBB">
        <w:t xml:space="preserve">orms </w:t>
      </w:r>
      <w:r w:rsidR="008B2E63" w:rsidRPr="00804A85">
        <w:t>are available</w:t>
      </w:r>
      <w:r w:rsidR="008B2E63">
        <w:t xml:space="preserve"> </w:t>
      </w:r>
      <w:r w:rsidR="005640B5" w:rsidRPr="00010BBB">
        <w:t>in English and Spanis</w:t>
      </w:r>
      <w:r w:rsidR="008B2E63">
        <w:t>h.</w:t>
      </w:r>
    </w:p>
    <w:p w14:paraId="20982C4E" w14:textId="05538DC3" w:rsidR="00703176" w:rsidRPr="00DB4BBD" w:rsidRDefault="00581297" w:rsidP="002A5000">
      <w:pPr>
        <w:pStyle w:val="Heading2"/>
      </w:pPr>
      <w:r w:rsidRPr="00DB4BBD">
        <w:br w:type="page"/>
      </w:r>
      <w:r w:rsidR="00703176" w:rsidRPr="00DB4BBD">
        <w:lastRenderedPageBreak/>
        <w:t xml:space="preserve">MCAS-Alt Skills Survey     </w:t>
      </w:r>
    </w:p>
    <w:p w14:paraId="0F19928A" w14:textId="7E19CF50" w:rsidR="00703176" w:rsidRPr="00703176" w:rsidRDefault="00703176" w:rsidP="00703176">
      <w:pPr>
        <w:spacing w:after="200" w:line="276" w:lineRule="auto"/>
      </w:pPr>
      <w:r w:rsidRPr="00703176">
        <w:t xml:space="preserve">The MCAS-Alt Skills Survey should be completed using the </w:t>
      </w:r>
      <w:hyperlink r:id="rId33" w:history="1">
        <w:r w:rsidRPr="00703176">
          <w:rPr>
            <w:rStyle w:val="Hyperlink"/>
          </w:rPr>
          <w:t>Forms and Graphs Online</w:t>
        </w:r>
      </w:hyperlink>
      <w:r w:rsidRPr="00703176">
        <w:t xml:space="preserve"> application. It is a standardized component of the MCAS-Alt that</w:t>
      </w:r>
      <w:r w:rsidRPr="00703176">
        <w:rPr>
          <w:b/>
          <w:bCs/>
        </w:rPr>
        <w:t xml:space="preserve"> must be completed by the teacher for each student BEFORE selecting an entry point or access skill in the subject required for assessment.</w:t>
      </w:r>
      <w:r w:rsidRPr="00703176">
        <w:t xml:space="preserve"> The survey will help determine a student’s current level of knowledge, skills, and abilities so that challenging entry points or access skills can be selected in each strand. The survey will also familiarize teachers with the range of entry points in a strand/domain that may be selected for the assessment.</w:t>
      </w:r>
      <w:r w:rsidR="006556F2">
        <w:t xml:space="preserve"> </w:t>
      </w:r>
      <w:r w:rsidRPr="00703176">
        <w:t xml:space="preserve">Although the skills survey is </w:t>
      </w:r>
      <w:r w:rsidRPr="00703176">
        <w:rPr>
          <w:u w:val="single"/>
        </w:rPr>
        <w:t>not</w:t>
      </w:r>
      <w:r w:rsidRPr="00703176">
        <w:t xml:space="preserve"> required as a follow-up after teaching the skill, it may be helpful to conduct the survey after the skill has been taught to note the student’s progress.  </w:t>
      </w:r>
    </w:p>
    <w:p w14:paraId="63175F05" w14:textId="77777777" w:rsidR="00703176" w:rsidRPr="00703176" w:rsidRDefault="00703176" w:rsidP="00703176">
      <w:pPr>
        <w:spacing w:after="200" w:line="276" w:lineRule="auto"/>
      </w:pPr>
      <w:r w:rsidRPr="00703176">
        <w:t>The survey lists the important skills in each strand/domain/conceptual category/discipline from least to more complex. To complete the skills survey, teachers may use the sample tasks provided on the survey, design their own simple tasks, and use classroom observations, class assignments, progress reports, or locally administered assessments to determine the degree to which the student can perform each skill listed in the survey.</w:t>
      </w:r>
    </w:p>
    <w:p w14:paraId="12A52713" w14:textId="77777777" w:rsidR="00703176" w:rsidRPr="00703176" w:rsidRDefault="00703176" w:rsidP="00703176">
      <w:pPr>
        <w:spacing w:after="200" w:line="276" w:lineRule="auto"/>
        <w:rPr>
          <w:b/>
        </w:rPr>
      </w:pPr>
      <w:r w:rsidRPr="00703176">
        <w:rPr>
          <w:b/>
        </w:rPr>
        <w:t xml:space="preserve">Submission of a completed skills survey is required </w:t>
      </w:r>
      <w:r w:rsidRPr="00703176">
        <w:rPr>
          <w:b/>
          <w:u w:val="single"/>
        </w:rPr>
        <w:t>for each strand</w:t>
      </w:r>
      <w:r w:rsidRPr="00703176">
        <w:rPr>
          <w:b/>
        </w:rPr>
        <w:t xml:space="preserve"> being assessed. </w:t>
      </w:r>
    </w:p>
    <w:p w14:paraId="64D8B8BA" w14:textId="2EC334F3" w:rsidR="00703176" w:rsidRPr="00703176" w:rsidRDefault="00703176" w:rsidP="00703176">
      <w:pPr>
        <w:spacing w:after="200" w:line="276" w:lineRule="auto"/>
      </w:pPr>
      <w:r w:rsidRPr="00703176">
        <w:rPr>
          <w:b/>
        </w:rPr>
        <w:t xml:space="preserve">Note:  </w:t>
      </w:r>
      <w:r w:rsidR="006556F2">
        <w:rPr>
          <w:bCs/>
        </w:rPr>
        <w:t xml:space="preserve">The </w:t>
      </w:r>
      <w:r w:rsidRPr="00703176">
        <w:rPr>
          <w:b/>
        </w:rPr>
        <w:t xml:space="preserve">Science and Technology/Engineering </w:t>
      </w:r>
      <w:r w:rsidRPr="00703176">
        <w:t xml:space="preserve">Skills Survey must be conducted </w:t>
      </w:r>
      <w:r w:rsidRPr="00703176">
        <w:rPr>
          <w:b/>
          <w:bCs/>
        </w:rPr>
        <w:t>once</w:t>
      </w:r>
      <w:r w:rsidRPr="00703176">
        <w:t xml:space="preserve"> for the entire STE content area, </w:t>
      </w:r>
      <w:r w:rsidRPr="00703176">
        <w:rPr>
          <w:b/>
          <w:bCs/>
        </w:rPr>
        <w:t>not</w:t>
      </w:r>
      <w:r w:rsidRPr="00703176">
        <w:t xml:space="preserve"> for each discipline, and must include </w:t>
      </w:r>
      <w:r w:rsidRPr="00703176">
        <w:rPr>
          <w:b/>
          <w:bCs/>
        </w:rPr>
        <w:t>all</w:t>
      </w:r>
      <w:r w:rsidRPr="00703176">
        <w:t xml:space="preserve"> eight science practices.</w:t>
      </w:r>
    </w:p>
    <w:p w14:paraId="69339394" w14:textId="77777777" w:rsidR="00703176" w:rsidRPr="00703176" w:rsidRDefault="00703176" w:rsidP="00703176">
      <w:pPr>
        <w:spacing w:after="200" w:line="276" w:lineRule="auto"/>
      </w:pPr>
      <w:r w:rsidRPr="00703176">
        <w:rPr>
          <w:b/>
        </w:rPr>
        <w:t xml:space="preserve">Strands that do not include a completed skills survey </w:t>
      </w:r>
      <w:r w:rsidRPr="00703176">
        <w:rPr>
          <w:bCs/>
        </w:rPr>
        <w:t xml:space="preserve">will receive a score of </w:t>
      </w:r>
      <w:r w:rsidRPr="00703176">
        <w:rPr>
          <w:bCs/>
          <w:i/>
        </w:rPr>
        <w:t xml:space="preserve">Incomplete. </w:t>
      </w:r>
      <w:r w:rsidRPr="00703176">
        <w:t xml:space="preserve"> Instructions for administering the skills survey and applying the results are available </w:t>
      </w:r>
      <w:hyperlink r:id="rId34" w:history="1">
        <w:r w:rsidRPr="00703176">
          <w:rPr>
            <w:rStyle w:val="Hyperlink"/>
          </w:rPr>
          <w:t>here</w:t>
        </w:r>
      </w:hyperlink>
      <w:r w:rsidRPr="00703176">
        <w:rPr>
          <w:u w:val="single"/>
        </w:rPr>
        <w:t>.</w:t>
      </w:r>
      <w:r w:rsidRPr="00703176">
        <w:t xml:space="preserve"> A sample skills survey from the ELA</w:t>
      </w:r>
      <w:r w:rsidRPr="00703176">
        <w:sym w:font="Symbol" w:char="F02D"/>
      </w:r>
      <w:r w:rsidRPr="00703176">
        <w:t xml:space="preserve">Reading strand is shown in Figure 1. </w:t>
      </w:r>
    </w:p>
    <w:p w14:paraId="52F930AE" w14:textId="7BE235E7" w:rsidR="00703176" w:rsidRPr="00703176" w:rsidRDefault="00703176" w:rsidP="000B42B9">
      <w:pPr>
        <w:spacing w:after="200" w:line="276" w:lineRule="auto"/>
        <w:jc w:val="center"/>
      </w:pPr>
      <w:r w:rsidRPr="00703176">
        <w:rPr>
          <w:b/>
        </w:rPr>
        <w:t>Figure 1</w:t>
      </w:r>
      <w:r w:rsidR="000B42B9">
        <w:rPr>
          <w:b/>
        </w:rPr>
        <w:t xml:space="preserve">. </w:t>
      </w:r>
      <w:r w:rsidRPr="00703176">
        <w:rPr>
          <w:noProof/>
        </w:rPr>
        <w:drawing>
          <wp:anchor distT="0" distB="0" distL="114300" distR="114300" simplePos="0" relativeHeight="251658257" behindDoc="1" locked="0" layoutInCell="1" allowOverlap="1" wp14:anchorId="621EC8AB" wp14:editId="74BCC898">
            <wp:simplePos x="0" y="0"/>
            <wp:positionH relativeFrom="page">
              <wp:align>center</wp:align>
            </wp:positionH>
            <wp:positionV relativeFrom="paragraph">
              <wp:posOffset>228931</wp:posOffset>
            </wp:positionV>
            <wp:extent cx="4822190" cy="2416810"/>
            <wp:effectExtent l="19050" t="19050" r="16510" b="21590"/>
            <wp:wrapTight wrapText="bothSides">
              <wp:wrapPolygon edited="0">
                <wp:start x="-85" y="-170"/>
                <wp:lineTo x="-85" y="21623"/>
                <wp:lineTo x="21589" y="21623"/>
                <wp:lineTo x="21589" y="-170"/>
                <wp:lineTo x="-85" y="-17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822190" cy="2416810"/>
                    </a:xfrm>
                    <a:prstGeom prst="rect">
                      <a:avLst/>
                    </a:prstGeom>
                    <a:ln>
                      <a:solidFill>
                        <a:schemeClr val="tx1"/>
                      </a:solidFill>
                    </a:ln>
                  </pic:spPr>
                </pic:pic>
              </a:graphicData>
            </a:graphic>
          </wp:anchor>
        </w:drawing>
      </w:r>
      <w:r w:rsidRPr="00703176">
        <w:rPr>
          <w:b/>
        </w:rPr>
        <w:t>Excerpt from the MCAS-Alt Skills Survey in ELA–Reading (for all grades)</w:t>
      </w:r>
    </w:p>
    <w:p w14:paraId="40C660D6" w14:textId="77777777" w:rsidR="00703176" w:rsidRDefault="00703176" w:rsidP="00703176">
      <w:pPr>
        <w:spacing w:after="200" w:line="276" w:lineRule="auto"/>
      </w:pPr>
    </w:p>
    <w:p w14:paraId="16458150" w14:textId="77777777" w:rsidR="00703176" w:rsidRDefault="00703176" w:rsidP="00703176">
      <w:pPr>
        <w:spacing w:after="200" w:line="276" w:lineRule="auto"/>
      </w:pPr>
    </w:p>
    <w:p w14:paraId="298A12FD" w14:textId="77777777" w:rsidR="00703176" w:rsidRDefault="00703176" w:rsidP="00703176">
      <w:pPr>
        <w:spacing w:after="200" w:line="276" w:lineRule="auto"/>
      </w:pPr>
    </w:p>
    <w:p w14:paraId="7B61E86B" w14:textId="77777777" w:rsidR="00703176" w:rsidRDefault="00703176" w:rsidP="00703176">
      <w:pPr>
        <w:spacing w:after="200" w:line="276" w:lineRule="auto"/>
      </w:pPr>
    </w:p>
    <w:p w14:paraId="013C188E" w14:textId="77777777" w:rsidR="00703176" w:rsidRDefault="00703176" w:rsidP="00703176">
      <w:pPr>
        <w:spacing w:after="200" w:line="276" w:lineRule="auto"/>
      </w:pPr>
    </w:p>
    <w:p w14:paraId="41C3A523" w14:textId="77777777" w:rsidR="00703176" w:rsidRDefault="00703176" w:rsidP="00703176">
      <w:pPr>
        <w:spacing w:after="200" w:line="276" w:lineRule="auto"/>
      </w:pPr>
    </w:p>
    <w:p w14:paraId="500B4EBD" w14:textId="77777777" w:rsidR="00703176" w:rsidRDefault="00703176" w:rsidP="00703176">
      <w:pPr>
        <w:spacing w:after="200" w:line="276" w:lineRule="auto"/>
      </w:pPr>
    </w:p>
    <w:p w14:paraId="15E1FFC6" w14:textId="77777777" w:rsidR="00BB68F8" w:rsidRDefault="00BB68F8" w:rsidP="00703176">
      <w:pPr>
        <w:spacing w:after="200" w:line="276" w:lineRule="auto"/>
      </w:pPr>
    </w:p>
    <w:p w14:paraId="2F631748" w14:textId="40E7C0F3" w:rsidR="00703176" w:rsidRPr="00703176" w:rsidRDefault="00703176" w:rsidP="00703176">
      <w:pPr>
        <w:spacing w:after="200" w:line="276" w:lineRule="auto"/>
        <w:rPr>
          <w:b/>
          <w:bCs/>
        </w:rPr>
      </w:pPr>
      <w:r w:rsidRPr="00703176">
        <w:t>Once the skills survey has been completed for each student in the required strands/domains/conceptual categories, teachers should review the results and select an entry point from the Resource Guide based on a skill (or a related skill) that has been checked in columns A, B, or C (i.e., that the student cannot yet perform independently most of the time).</w:t>
      </w:r>
      <w:r w:rsidRPr="00703176">
        <w:rPr>
          <w:b/>
          <w:bCs/>
        </w:rPr>
        <w:t xml:space="preserve"> </w:t>
      </w:r>
    </w:p>
    <w:p w14:paraId="7892C786" w14:textId="77777777" w:rsidR="00703176" w:rsidRPr="00703176" w:rsidRDefault="00703176" w:rsidP="00703176">
      <w:pPr>
        <w:spacing w:after="200" w:line="276" w:lineRule="auto"/>
        <w:rPr>
          <w:u w:val="single"/>
        </w:rPr>
      </w:pPr>
      <w:r w:rsidRPr="00703176">
        <w:t>If columns D and/or E are checked for most of the skills in the strand/domain, then the IEP team should consider whether the standard MCAS test (paper or online) or grade-level/competency portfolio would be more appropriate for the student</w:t>
      </w:r>
      <w:r w:rsidRPr="00703176">
        <w:rPr>
          <w:b/>
          <w:bCs/>
        </w:rPr>
        <w:t>.</w:t>
      </w:r>
      <w:r w:rsidRPr="00703176">
        <w:t xml:space="preserve"> </w:t>
      </w:r>
    </w:p>
    <w:p w14:paraId="31FD5D69" w14:textId="77777777" w:rsidR="00703176" w:rsidRPr="00703176" w:rsidRDefault="00703176" w:rsidP="00703176">
      <w:pPr>
        <w:spacing w:after="200" w:line="276" w:lineRule="auto"/>
      </w:pPr>
      <w:r w:rsidRPr="00703176">
        <w:lastRenderedPageBreak/>
        <w:t xml:space="preserve">If the student is unable to perform any of the skills in the survey due to their disability (i.e., column A above), then the student could be </w:t>
      </w:r>
      <w:r w:rsidRPr="00703176">
        <w:rPr>
          <w:i/>
          <w:iCs/>
        </w:rPr>
        <w:t>considered</w:t>
      </w:r>
      <w:r w:rsidRPr="00703176">
        <w:t xml:space="preserve"> for access skills, rather than entry points.</w:t>
      </w:r>
    </w:p>
    <w:p w14:paraId="4FF4FB69" w14:textId="5FF55730" w:rsidR="00CE1635" w:rsidRPr="00A92464" w:rsidRDefault="009C00A3" w:rsidP="00765D05">
      <w:pPr>
        <w:pStyle w:val="Heading6"/>
      </w:pPr>
      <w:r w:rsidRPr="00395859">
        <w:rPr>
          <w:bCs/>
          <w:szCs w:val="28"/>
        </w:rPr>
        <w:t xml:space="preserve">How to </w:t>
      </w:r>
      <w:r w:rsidR="00CE1635" w:rsidRPr="00CB0FB0">
        <w:rPr>
          <w:bCs/>
          <w:szCs w:val="28"/>
        </w:rPr>
        <w:t>C</w:t>
      </w:r>
      <w:r w:rsidR="00CE1635" w:rsidRPr="00A92464">
        <w:t>reate a Strand</w:t>
      </w:r>
      <w:r w:rsidR="00324C97">
        <w:t xml:space="preserve"> for ELA-Language, Reading and Mathematics</w:t>
      </w:r>
    </w:p>
    <w:p w14:paraId="1E2F5424" w14:textId="00203E3E" w:rsidR="00CE1635" w:rsidRPr="00E55466" w:rsidRDefault="00CE1635" w:rsidP="0041530B">
      <w:pPr>
        <w:pStyle w:val="ListParagraph"/>
        <w:numPr>
          <w:ilvl w:val="0"/>
          <w:numId w:val="69"/>
        </w:numPr>
        <w:spacing w:after="60"/>
        <w:rPr>
          <w:rStyle w:val="Strong"/>
          <w:szCs w:val="20"/>
        </w:rPr>
      </w:pPr>
      <w:r w:rsidRPr="00685778">
        <w:rPr>
          <w:rStyle w:val="Strong"/>
          <w:b w:val="0"/>
        </w:rPr>
        <w:t xml:space="preserve">Review </w:t>
      </w:r>
      <w:r>
        <w:rPr>
          <w:rStyle w:val="Strong"/>
          <w:b w:val="0"/>
        </w:rPr>
        <w:t xml:space="preserve">the section on </w:t>
      </w:r>
      <w:r w:rsidRPr="00787770">
        <w:rPr>
          <w:rStyle w:val="Strong"/>
          <w:b w:val="0"/>
        </w:rPr>
        <w:t>Required Assessments</w:t>
      </w:r>
      <w:r w:rsidRPr="00685778">
        <w:rPr>
          <w:rStyle w:val="Strong"/>
          <w:b w:val="0"/>
        </w:rPr>
        <w:t xml:space="preserve"> </w:t>
      </w:r>
      <w:r w:rsidR="00FE32F9">
        <w:rPr>
          <w:rStyle w:val="Strong"/>
          <w:b w:val="0"/>
        </w:rPr>
        <w:t xml:space="preserve">in Each Grade </w:t>
      </w:r>
      <w:r>
        <w:rPr>
          <w:rStyle w:val="Strong"/>
          <w:b w:val="0"/>
        </w:rPr>
        <w:t>(</w:t>
      </w:r>
      <w:r w:rsidR="00A85A9E">
        <w:rPr>
          <w:rStyle w:val="Strong"/>
          <w:b w:val="0"/>
        </w:rPr>
        <w:t xml:space="preserve">see </w:t>
      </w:r>
      <w:r>
        <w:rPr>
          <w:rStyle w:val="Strong"/>
          <w:b w:val="0"/>
        </w:rPr>
        <w:t>p</w:t>
      </w:r>
      <w:r w:rsidR="00A85A9E">
        <w:rPr>
          <w:rStyle w:val="Strong"/>
          <w:b w:val="0"/>
        </w:rPr>
        <w:t>ages</w:t>
      </w:r>
      <w:r>
        <w:rPr>
          <w:rStyle w:val="Strong"/>
          <w:b w:val="0"/>
        </w:rPr>
        <w:t xml:space="preserve"> </w:t>
      </w:r>
      <w:r w:rsidRPr="003936CF">
        <w:rPr>
          <w:rStyle w:val="Strong"/>
          <w:b w:val="0"/>
        </w:rPr>
        <w:t>1</w:t>
      </w:r>
      <w:r w:rsidR="000F669F" w:rsidRPr="003936CF">
        <w:rPr>
          <w:rStyle w:val="Strong"/>
          <w:b w:val="0"/>
        </w:rPr>
        <w:t>0</w:t>
      </w:r>
      <w:r w:rsidRPr="003936CF">
        <w:rPr>
          <w:rStyle w:val="Strong"/>
          <w:b w:val="0"/>
        </w:rPr>
        <w:t>-</w:t>
      </w:r>
      <w:r w:rsidR="003936CF">
        <w:rPr>
          <w:rStyle w:val="Strong"/>
          <w:b w:val="0"/>
        </w:rPr>
        <w:t>18</w:t>
      </w:r>
      <w:r>
        <w:rPr>
          <w:rStyle w:val="Strong"/>
          <w:b w:val="0"/>
        </w:rPr>
        <w:t>) to determine the strands and subjects required for assessment in the student’s grade</w:t>
      </w:r>
      <w:r w:rsidRPr="00685778">
        <w:rPr>
          <w:rStyle w:val="Strong"/>
          <w:b w:val="0"/>
        </w:rPr>
        <w:t xml:space="preserve">. </w:t>
      </w:r>
    </w:p>
    <w:p w14:paraId="18BBAEEA" w14:textId="18451F5F" w:rsidR="00CE1635" w:rsidRPr="00443A41" w:rsidRDefault="009505AF" w:rsidP="0041530B">
      <w:pPr>
        <w:pStyle w:val="ListParagraph"/>
        <w:numPr>
          <w:ilvl w:val="0"/>
          <w:numId w:val="69"/>
        </w:numPr>
        <w:spacing w:after="60"/>
        <w:rPr>
          <w:rStyle w:val="Strong"/>
          <w:szCs w:val="20"/>
        </w:rPr>
      </w:pPr>
      <w:r>
        <w:rPr>
          <w:rStyle w:val="Strong"/>
          <w:b w:val="0"/>
        </w:rPr>
        <w:t xml:space="preserve">Administer </w:t>
      </w:r>
      <w:r w:rsidR="00CE1635">
        <w:rPr>
          <w:rStyle w:val="Strong"/>
          <w:b w:val="0"/>
        </w:rPr>
        <w:t xml:space="preserve">the </w:t>
      </w:r>
      <w:r w:rsidR="00CE1635" w:rsidRPr="00CE1635">
        <w:rPr>
          <w:rStyle w:val="Strong"/>
        </w:rPr>
        <w:t>MCAS-Alt Skills Survey</w:t>
      </w:r>
      <w:r w:rsidR="00CE1635">
        <w:rPr>
          <w:rStyle w:val="Strong"/>
          <w:b w:val="0"/>
        </w:rPr>
        <w:t xml:space="preserve"> </w:t>
      </w:r>
      <w:r w:rsidR="002348E7">
        <w:rPr>
          <w:rStyle w:val="Strong"/>
          <w:b w:val="0"/>
        </w:rPr>
        <w:t xml:space="preserve">(see Section C below) </w:t>
      </w:r>
      <w:r w:rsidR="009C00A3">
        <w:rPr>
          <w:rStyle w:val="Strong"/>
          <w:b w:val="0"/>
        </w:rPr>
        <w:t>for</w:t>
      </w:r>
      <w:r w:rsidR="00A85A9E">
        <w:rPr>
          <w:rStyle w:val="Strong"/>
          <w:b w:val="0"/>
        </w:rPr>
        <w:t xml:space="preserve"> each student </w:t>
      </w:r>
      <w:r w:rsidR="00CE1635">
        <w:rPr>
          <w:rStyle w:val="Strong"/>
          <w:b w:val="0"/>
        </w:rPr>
        <w:t>in the required strands/domains/conceptual categories</w:t>
      </w:r>
      <w:r w:rsidR="009C00A3">
        <w:rPr>
          <w:rStyle w:val="Strong"/>
          <w:b w:val="0"/>
        </w:rPr>
        <w:t>/disciplines</w:t>
      </w:r>
      <w:r w:rsidR="00CE1635">
        <w:rPr>
          <w:rStyle w:val="Strong"/>
          <w:b w:val="0"/>
        </w:rPr>
        <w:t>.</w:t>
      </w:r>
      <w:r w:rsidR="00483427">
        <w:rPr>
          <w:rStyle w:val="Strong"/>
          <w:b w:val="0"/>
        </w:rPr>
        <w:t xml:space="preserve"> </w:t>
      </w:r>
    </w:p>
    <w:p w14:paraId="73320592" w14:textId="32197907" w:rsidR="00CE1635" w:rsidRPr="005F3160" w:rsidRDefault="00CE1635" w:rsidP="0041530B">
      <w:pPr>
        <w:pStyle w:val="ListParagraph"/>
        <w:numPr>
          <w:ilvl w:val="0"/>
          <w:numId w:val="69"/>
        </w:numPr>
        <w:spacing w:after="60"/>
        <w:rPr>
          <w:rStyle w:val="Strong"/>
          <w:szCs w:val="20"/>
        </w:rPr>
      </w:pPr>
      <w:r w:rsidRPr="005F3160">
        <w:rPr>
          <w:rStyle w:val="Strong"/>
          <w:b w:val="0"/>
        </w:rPr>
        <w:t xml:space="preserve">Refer to </w:t>
      </w:r>
      <w:r w:rsidRPr="00D329E4">
        <w:rPr>
          <w:rStyle w:val="Strong"/>
          <w:b w:val="0"/>
        </w:rPr>
        <w:t>the</w:t>
      </w:r>
      <w:r w:rsidRPr="00D329E4">
        <w:rPr>
          <w:rStyle w:val="Strong"/>
          <w:b w:val="0"/>
          <w:i/>
        </w:rPr>
        <w:t xml:space="preserve"> </w:t>
      </w:r>
      <w:hyperlink r:id="rId36" w:history="1">
        <w:r w:rsidR="00B23603" w:rsidRPr="00D329E4">
          <w:rPr>
            <w:rStyle w:val="Strong"/>
            <w:b w:val="0"/>
            <w:u w:val="single"/>
          </w:rPr>
          <w:t xml:space="preserve">Fall </w:t>
        </w:r>
        <w:r w:rsidR="00483427" w:rsidRPr="00D329E4">
          <w:rPr>
            <w:rStyle w:val="Strong"/>
            <w:b w:val="0"/>
            <w:u w:val="single"/>
          </w:rPr>
          <w:t xml:space="preserve">2023 </w:t>
        </w:r>
        <w:r w:rsidRPr="00D329E4">
          <w:rPr>
            <w:rStyle w:val="Strong"/>
            <w:b w:val="0"/>
            <w:u w:val="single"/>
          </w:rPr>
          <w:t>Resource Guide</w:t>
        </w:r>
      </w:hyperlink>
      <w:r w:rsidRPr="005F3160">
        <w:rPr>
          <w:rStyle w:val="Strong"/>
          <w:b w:val="0"/>
        </w:rPr>
        <w:t xml:space="preserve"> in the content area </w:t>
      </w:r>
      <w:r>
        <w:rPr>
          <w:rStyle w:val="Strong"/>
          <w:b w:val="0"/>
        </w:rPr>
        <w:t xml:space="preserve">being </w:t>
      </w:r>
      <w:r w:rsidRPr="005F3160">
        <w:rPr>
          <w:rStyle w:val="Strong"/>
          <w:b w:val="0"/>
        </w:rPr>
        <w:t>assessed</w:t>
      </w:r>
      <w:r w:rsidRPr="004A4BD6">
        <w:rPr>
          <w:rStyle w:val="Strong"/>
          <w:b w:val="0"/>
        </w:rPr>
        <w:t xml:space="preserve"> and </w:t>
      </w:r>
      <w:r>
        <w:rPr>
          <w:rStyle w:val="Strong"/>
          <w:b w:val="0"/>
        </w:rPr>
        <w:t>s</w:t>
      </w:r>
      <w:r w:rsidRPr="005F3160">
        <w:rPr>
          <w:rStyle w:val="Strong"/>
          <w:b w:val="0"/>
        </w:rPr>
        <w:t xml:space="preserve">elect a </w:t>
      </w:r>
      <w:r w:rsidRPr="005F3160">
        <w:rPr>
          <w:rStyle w:val="Strong"/>
        </w:rPr>
        <w:t>learning standard</w:t>
      </w:r>
      <w:r w:rsidRPr="005F3160">
        <w:rPr>
          <w:rStyle w:val="Strong"/>
          <w:b w:val="0"/>
        </w:rPr>
        <w:t xml:space="preserve"> in the student’s grade for the strand/domain/conceptual category</w:t>
      </w:r>
      <w:r>
        <w:rPr>
          <w:rStyle w:val="Strong"/>
          <w:b w:val="0"/>
        </w:rPr>
        <w:t xml:space="preserve"> required for assessment in the student’s grade</w:t>
      </w:r>
      <w:r w:rsidRPr="005F3160">
        <w:rPr>
          <w:rStyle w:val="Strong"/>
          <w:b w:val="0"/>
        </w:rPr>
        <w:t>.</w:t>
      </w:r>
    </w:p>
    <w:p w14:paraId="610CA594" w14:textId="7B000132" w:rsidR="00CE1635" w:rsidRDefault="00CE1635" w:rsidP="0041530B">
      <w:pPr>
        <w:pStyle w:val="ListParagraph"/>
        <w:numPr>
          <w:ilvl w:val="0"/>
          <w:numId w:val="69"/>
        </w:numPr>
        <w:spacing w:after="60"/>
      </w:pPr>
      <w:r>
        <w:t xml:space="preserve">Determine the appropriate </w:t>
      </w:r>
      <w:r w:rsidRPr="00D51508">
        <w:rPr>
          <w:b/>
        </w:rPr>
        <w:t>level of complexity</w:t>
      </w:r>
      <w:r>
        <w:t xml:space="preserve"> for the student based on the results of the MCAS-Alt Skills Survey and s</w:t>
      </w:r>
      <w:r>
        <w:rPr>
          <w:rStyle w:val="Strong"/>
          <w:b w:val="0"/>
        </w:rPr>
        <w:t xml:space="preserve">elect a specific </w:t>
      </w:r>
      <w:r w:rsidRPr="005F3160">
        <w:rPr>
          <w:rStyle w:val="Strong"/>
        </w:rPr>
        <w:t>entry point</w:t>
      </w:r>
      <w:r>
        <w:rPr>
          <w:rStyle w:val="Strong"/>
          <w:b w:val="0"/>
        </w:rPr>
        <w:t xml:space="preserve"> or </w:t>
      </w:r>
      <w:r w:rsidRPr="005F3160">
        <w:rPr>
          <w:rStyle w:val="Strong"/>
        </w:rPr>
        <w:t>access skill</w:t>
      </w:r>
      <w:r>
        <w:rPr>
          <w:rStyle w:val="Strong"/>
        </w:rPr>
        <w:t xml:space="preserve"> </w:t>
      </w:r>
      <w:r>
        <w:rPr>
          <w:rStyle w:val="Strong"/>
          <w:b w:val="0"/>
        </w:rPr>
        <w:t>from</w:t>
      </w:r>
      <w:r w:rsidRPr="00CE1635">
        <w:rPr>
          <w:rStyle w:val="Strong"/>
          <w:b w:val="0"/>
        </w:rPr>
        <w:t xml:space="preserve"> the Resource Guide</w:t>
      </w:r>
      <w:r w:rsidR="007536EA">
        <w:rPr>
          <w:rStyle w:val="Strong"/>
          <w:b w:val="0"/>
        </w:rPr>
        <w:t xml:space="preserve"> </w:t>
      </w:r>
      <w:r w:rsidR="007536EA" w:rsidRPr="00E46F7B">
        <w:t>(</w:t>
      </w:r>
      <w:r w:rsidR="007536EA" w:rsidRPr="000D54E0">
        <w:t>see Figure 2</w:t>
      </w:r>
      <w:r w:rsidR="007536EA" w:rsidRPr="00E46F7B">
        <w:t>)</w:t>
      </w:r>
      <w:r>
        <w:rPr>
          <w:rStyle w:val="Strong"/>
        </w:rPr>
        <w:t xml:space="preserve"> </w:t>
      </w:r>
      <w:r w:rsidRPr="005F3160">
        <w:rPr>
          <w:rStyle w:val="Strong"/>
          <w:b w:val="0"/>
        </w:rPr>
        <w:t xml:space="preserve">that </w:t>
      </w:r>
      <w:r w:rsidR="0000084C">
        <w:rPr>
          <w:rStyle w:val="Strong"/>
          <w:b w:val="0"/>
        </w:rPr>
        <w:t>is</w:t>
      </w:r>
      <w:r w:rsidRPr="005F3160">
        <w:rPr>
          <w:rStyle w:val="Strong"/>
          <w:b w:val="0"/>
        </w:rPr>
        <w:t xml:space="preserve"> challenging </w:t>
      </w:r>
      <w:r>
        <w:rPr>
          <w:rStyle w:val="Strong"/>
          <w:b w:val="0"/>
        </w:rPr>
        <w:t>for the student</w:t>
      </w:r>
      <w:r w:rsidR="00523124">
        <w:rPr>
          <w:rStyle w:val="Strong"/>
          <w:b w:val="0"/>
        </w:rPr>
        <w:t>.</w:t>
      </w:r>
    </w:p>
    <w:p w14:paraId="409A0B7F" w14:textId="61007237" w:rsidR="00824AB3" w:rsidRDefault="00942737" w:rsidP="0041530B">
      <w:pPr>
        <w:pStyle w:val="ListParagraph"/>
        <w:numPr>
          <w:ilvl w:val="1"/>
          <w:numId w:val="68"/>
        </w:numPr>
      </w:pPr>
      <w:r>
        <w:rPr>
          <w:i/>
        </w:rPr>
        <w:t>Entry</w:t>
      </w:r>
      <w:r w:rsidR="00CE1635" w:rsidRPr="00685778">
        <w:rPr>
          <w:i/>
        </w:rPr>
        <w:t xml:space="preserve"> point</w:t>
      </w:r>
      <w:r w:rsidR="00CE1635">
        <w:rPr>
          <w:i/>
        </w:rPr>
        <w:t>:</w:t>
      </w:r>
      <w:r w:rsidR="00CE1635" w:rsidRPr="00685778">
        <w:t xml:space="preserve"> </w:t>
      </w:r>
      <w:r w:rsidR="00CE1635">
        <w:t xml:space="preserve">grade-level </w:t>
      </w:r>
      <w:r w:rsidR="00CE1635" w:rsidRPr="00685778">
        <w:t xml:space="preserve">academic content </w:t>
      </w:r>
      <w:r w:rsidR="00AF2E73">
        <w:t xml:space="preserve">addressed </w:t>
      </w:r>
      <w:r w:rsidR="00CE1635" w:rsidRPr="00685778">
        <w:t xml:space="preserve">at </w:t>
      </w:r>
      <w:r w:rsidR="00CE1635">
        <w:t xml:space="preserve">a </w:t>
      </w:r>
      <w:r w:rsidR="00CE1635" w:rsidRPr="00685778">
        <w:t xml:space="preserve">lower level of </w:t>
      </w:r>
      <w:r w:rsidR="009A260F" w:rsidRPr="00685778">
        <w:t>complexity.</w:t>
      </w:r>
    </w:p>
    <w:p w14:paraId="3D38FC34" w14:textId="114E6C38" w:rsidR="00CE1635" w:rsidRDefault="00A85A9E" w:rsidP="0000084C">
      <w:pPr>
        <w:pStyle w:val="ListParagraph"/>
        <w:ind w:left="1440"/>
      </w:pPr>
      <w:r>
        <w:t>Teachers can s</w:t>
      </w:r>
      <w:r w:rsidR="00523124">
        <w:t>elect an entry point in the student’s grade or reduce the complexity by selecting an entry point from an earlier grade in the same topic or cluster.</w:t>
      </w:r>
    </w:p>
    <w:p w14:paraId="4F2F2210" w14:textId="5E3D3D41" w:rsidR="00395859" w:rsidRPr="00716688" w:rsidRDefault="00942737" w:rsidP="0041530B">
      <w:pPr>
        <w:pStyle w:val="ListParagraph"/>
        <w:numPr>
          <w:ilvl w:val="1"/>
          <w:numId w:val="68"/>
        </w:numPr>
        <w:spacing w:after="60"/>
        <w:ind w:right="-180"/>
        <w:rPr>
          <w:color w:val="4F81BD" w:themeColor="accent1"/>
          <w:szCs w:val="28"/>
        </w:rPr>
      </w:pPr>
      <w:r>
        <w:rPr>
          <w:i/>
        </w:rPr>
        <w:t>Access</w:t>
      </w:r>
      <w:r w:rsidR="00CE1635" w:rsidRPr="00395859">
        <w:rPr>
          <w:i/>
        </w:rPr>
        <w:t xml:space="preserve"> skill:</w:t>
      </w:r>
      <w:r w:rsidR="00AE5171" w:rsidRPr="00824AB3">
        <w:t xml:space="preserve"> address</w:t>
      </w:r>
      <w:r w:rsidR="0010699D">
        <w:t xml:space="preserve"> </w:t>
      </w:r>
      <w:r w:rsidR="00040555" w:rsidRPr="00040555">
        <w:rPr>
          <w:u w:val="single"/>
        </w:rPr>
        <w:t>earliest</w:t>
      </w:r>
      <w:r w:rsidR="00CE1635" w:rsidRPr="00824AB3">
        <w:t xml:space="preserve"> </w:t>
      </w:r>
      <w:r w:rsidR="00824AB3">
        <w:t>developmental milestones</w:t>
      </w:r>
      <w:r w:rsidR="0000084C">
        <w:t xml:space="preserve"> within the context of an academic </w:t>
      </w:r>
      <w:r w:rsidR="00056F99">
        <w:t>activity; for</w:t>
      </w:r>
      <w:r w:rsidR="009505AF">
        <w:t xml:space="preserve"> example, </w:t>
      </w:r>
      <w:r w:rsidR="00EA2355">
        <w:t>grasping or releasing</w:t>
      </w:r>
      <w:r w:rsidR="009505AF">
        <w:t xml:space="preserve"> objects</w:t>
      </w:r>
      <w:r w:rsidR="0044643F">
        <w:t xml:space="preserve"> </w:t>
      </w:r>
      <w:r w:rsidR="009505AF" w:rsidRPr="00804086">
        <w:t>during a science activity</w:t>
      </w:r>
      <w:r w:rsidR="00523124" w:rsidRPr="00804086">
        <w:t>.</w:t>
      </w:r>
    </w:p>
    <w:p w14:paraId="5493385C" w14:textId="7D2F573A" w:rsidR="00CE1635" w:rsidRPr="00395859" w:rsidRDefault="00824AB3" w:rsidP="0041530B">
      <w:pPr>
        <w:pStyle w:val="ListParagraph"/>
        <w:numPr>
          <w:ilvl w:val="0"/>
          <w:numId w:val="69"/>
        </w:numPr>
        <w:spacing w:after="60"/>
        <w:rPr>
          <w:szCs w:val="28"/>
        </w:rPr>
      </w:pPr>
      <w:r>
        <w:t xml:space="preserve">Develop </w:t>
      </w:r>
      <w:r w:rsidR="00CE1635">
        <w:t xml:space="preserve">a </w:t>
      </w:r>
      <w:r w:rsidR="00CE1635" w:rsidRPr="00395859">
        <w:rPr>
          <w:b/>
        </w:rPr>
        <w:t>measurable outcome</w:t>
      </w:r>
      <w:r w:rsidR="00CE1635">
        <w:t xml:space="preserve"> based on the entry point or access skill (</w:t>
      </w:r>
      <w:r w:rsidR="00CE1635" w:rsidRPr="00D51D16">
        <w:t xml:space="preserve">see </w:t>
      </w:r>
      <w:r w:rsidR="00FE32F9" w:rsidRPr="00D51D16">
        <w:t>p</w:t>
      </w:r>
      <w:r w:rsidR="00A85A9E" w:rsidRPr="00D51D16">
        <w:t>age</w:t>
      </w:r>
      <w:r w:rsidR="007746DE" w:rsidRPr="00D51D16">
        <w:t xml:space="preserve"> </w:t>
      </w:r>
      <w:r w:rsidR="00CE1635" w:rsidRPr="00D51D16">
        <w:t>2</w:t>
      </w:r>
      <w:r w:rsidR="00D51D16" w:rsidRPr="00D51D16">
        <w:t>2</w:t>
      </w:r>
      <w:r w:rsidR="00CE1635">
        <w:t>)</w:t>
      </w:r>
    </w:p>
    <w:p w14:paraId="18B78C21" w14:textId="06EF6A8B" w:rsidR="00CE1635" w:rsidRPr="00CE1635" w:rsidRDefault="00CE1635" w:rsidP="00765D05">
      <w:pPr>
        <w:pStyle w:val="ListParagraph"/>
        <w:numPr>
          <w:ilvl w:val="0"/>
          <w:numId w:val="69"/>
        </w:numPr>
      </w:pPr>
      <w:r>
        <w:t xml:space="preserve">Begin assessing the student on </w:t>
      </w:r>
      <w:r w:rsidR="005640B5">
        <w:t>the</w:t>
      </w:r>
      <w:r>
        <w:t xml:space="preserve"> acquisition of the skill. Collect evidence, including work samples and </w:t>
      </w:r>
      <w:r w:rsidR="00A85A9E">
        <w:t xml:space="preserve">performance information for a </w:t>
      </w:r>
      <w:r>
        <w:t>data chart</w:t>
      </w:r>
      <w:r w:rsidR="00A85A9E">
        <w:t xml:space="preserve"> (see </w:t>
      </w:r>
      <w:r w:rsidR="00A85A9E" w:rsidRPr="006028BC">
        <w:rPr>
          <w:b/>
          <w:bCs/>
          <w:szCs w:val="18"/>
        </w:rPr>
        <w:t>Guidelines to Create a Data Chart</w:t>
      </w:r>
      <w:r w:rsidR="00A85A9E">
        <w:t xml:space="preserve"> on </w:t>
      </w:r>
      <w:r w:rsidR="00A85A9E" w:rsidRPr="007746DE">
        <w:t>page 2</w:t>
      </w:r>
      <w:r w:rsidR="00E45DA5">
        <w:t>3</w:t>
      </w:r>
      <w:r w:rsidR="00A85A9E">
        <w:t>)</w:t>
      </w:r>
      <w:r>
        <w:t xml:space="preserve">. Document the </w:t>
      </w:r>
      <w:r w:rsidR="00AD14F1">
        <w:t>percentage</w:t>
      </w:r>
      <w:r>
        <w:t xml:space="preserve"> of accuracy and independence for each date on which the skill is assessed.</w:t>
      </w:r>
    </w:p>
    <w:p w14:paraId="4AECF849" w14:textId="6E1AECC6" w:rsidR="00CE1635" w:rsidRPr="00BB68F8" w:rsidRDefault="00CE1635" w:rsidP="002A5000">
      <w:pPr>
        <w:pStyle w:val="Heading2"/>
      </w:pPr>
      <w:r w:rsidRPr="00BB68F8">
        <w:t>Select</w:t>
      </w:r>
      <w:r w:rsidR="002348E7" w:rsidRPr="00BB68F8">
        <w:t>ing</w:t>
      </w:r>
      <w:r w:rsidRPr="00BB68F8">
        <w:t xml:space="preserve"> </w:t>
      </w:r>
      <w:r w:rsidR="00DC0468" w:rsidRPr="00BB68F8">
        <w:t xml:space="preserve">an </w:t>
      </w:r>
      <w:r w:rsidR="00AA6596" w:rsidRPr="00BB68F8">
        <w:t>Entry Point</w:t>
      </w:r>
      <w:r w:rsidRPr="00BB68F8">
        <w:t xml:space="preserve"> </w:t>
      </w:r>
      <w:r w:rsidR="00AA6596" w:rsidRPr="00BB68F8">
        <w:t>(</w:t>
      </w:r>
      <w:r w:rsidR="00ED1FEE">
        <w:t>S</w:t>
      </w:r>
      <w:r w:rsidR="00ED1FEE" w:rsidRPr="00BB68F8">
        <w:t>kill</w:t>
      </w:r>
      <w:r w:rsidR="00AA6596" w:rsidRPr="00BB68F8">
        <w:t xml:space="preserve">) </w:t>
      </w:r>
      <w:r w:rsidRPr="00BB68F8">
        <w:t xml:space="preserve">for </w:t>
      </w:r>
      <w:r w:rsidR="005960B1" w:rsidRPr="00BB68F8">
        <w:t>MCAS-Alt</w:t>
      </w:r>
    </w:p>
    <w:p w14:paraId="40256075" w14:textId="3466BC03" w:rsidR="006030CD" w:rsidRDefault="00CE1635" w:rsidP="006030CD">
      <w:pPr>
        <w:suppressAutoHyphens/>
        <w:spacing w:before="120"/>
        <w:ind w:right="-547"/>
      </w:pPr>
      <w:r>
        <w:t xml:space="preserve">The </w:t>
      </w:r>
      <w:r w:rsidRPr="005F3160">
        <w:t xml:space="preserve">Resource </w:t>
      </w:r>
      <w:r w:rsidRPr="009B0F42">
        <w:t>Guide</w:t>
      </w:r>
      <w:r>
        <w:t xml:space="preserve"> is</w:t>
      </w:r>
      <w:r w:rsidRPr="005F3160">
        <w:t xml:space="preserve"> organized into </w:t>
      </w:r>
      <w:r w:rsidRPr="005F3160">
        <w:rPr>
          <w:b/>
        </w:rPr>
        <w:t>strands</w:t>
      </w:r>
      <w:r w:rsidR="00CD4AEC">
        <w:rPr>
          <w:b/>
        </w:rPr>
        <w:t xml:space="preserve"> (ELA)</w:t>
      </w:r>
      <w:r>
        <w:rPr>
          <w:b/>
        </w:rPr>
        <w:t xml:space="preserve">, </w:t>
      </w:r>
      <w:r w:rsidRPr="005F3160">
        <w:rPr>
          <w:b/>
        </w:rPr>
        <w:t>domains</w:t>
      </w:r>
      <w:r>
        <w:rPr>
          <w:b/>
        </w:rPr>
        <w:t>/conceptual categories</w:t>
      </w:r>
      <w:r w:rsidR="00CD4AEC">
        <w:rPr>
          <w:b/>
        </w:rPr>
        <w:t xml:space="preserve"> (</w:t>
      </w:r>
      <w:r w:rsidR="006030CD">
        <w:rPr>
          <w:b/>
        </w:rPr>
        <w:t>m</w:t>
      </w:r>
      <w:r w:rsidR="00CD4AEC">
        <w:rPr>
          <w:b/>
        </w:rPr>
        <w:t>athematics)</w:t>
      </w:r>
      <w:r>
        <w:rPr>
          <w:b/>
        </w:rPr>
        <w:t>, or disciplines</w:t>
      </w:r>
      <w:r w:rsidR="0025205B">
        <w:rPr>
          <w:b/>
        </w:rPr>
        <w:t xml:space="preserve"> (STE)</w:t>
      </w:r>
      <w:r w:rsidRPr="005F3160">
        <w:rPr>
          <w:b/>
        </w:rPr>
        <w:t xml:space="preserve"> </w:t>
      </w:r>
      <w:r w:rsidRPr="005F3160">
        <w:t xml:space="preserve">for </w:t>
      </w:r>
      <w:r>
        <w:t>each grade or grade span in STE</w:t>
      </w:r>
      <w:r w:rsidRPr="005F3160">
        <w:t xml:space="preserve">. </w:t>
      </w:r>
    </w:p>
    <w:p w14:paraId="10E455EB" w14:textId="43F7BFA1" w:rsidR="0016080E" w:rsidRDefault="00CE1635" w:rsidP="00ED1C30">
      <w:pPr>
        <w:suppressAutoHyphens/>
        <w:spacing w:before="120"/>
        <w:ind w:right="-547"/>
        <w:rPr>
          <w:b/>
        </w:rPr>
      </w:pPr>
      <w:r w:rsidRPr="005F3160">
        <w:rPr>
          <w:b/>
        </w:rPr>
        <w:t>Standards</w:t>
      </w:r>
      <w:r w:rsidRPr="005F3160">
        <w:t xml:space="preserve"> in each grade </w:t>
      </w:r>
      <w:r>
        <w:t xml:space="preserve">are </w:t>
      </w:r>
      <w:r w:rsidRPr="005F3160">
        <w:t xml:space="preserve">grouped into </w:t>
      </w:r>
      <w:r w:rsidRPr="005F3160">
        <w:rPr>
          <w:b/>
        </w:rPr>
        <w:t>clusters</w:t>
      </w:r>
      <w:r>
        <w:rPr>
          <w:b/>
        </w:rPr>
        <w:t xml:space="preserve"> or core ideas</w:t>
      </w:r>
      <w:r w:rsidRPr="005F3160">
        <w:rPr>
          <w:b/>
        </w:rPr>
        <w:t xml:space="preserve"> </w:t>
      </w:r>
      <w:r w:rsidRPr="005F3160">
        <w:t>of related standards within each</w:t>
      </w:r>
      <w:r>
        <w:t xml:space="preserve"> strand/</w:t>
      </w:r>
      <w:r w:rsidRPr="005F3160">
        <w:t>domai</w:t>
      </w:r>
      <w:r>
        <w:t>n,</w:t>
      </w:r>
      <w:r w:rsidRPr="005F3160">
        <w:t xml:space="preserve"> conceptual </w:t>
      </w:r>
      <w:r w:rsidR="0066765D" w:rsidRPr="005F3160">
        <w:t>category,</w:t>
      </w:r>
      <w:r>
        <w:t xml:space="preserve"> or </w:t>
      </w:r>
      <w:r w:rsidR="006030CD">
        <w:t>discipline. Following</w:t>
      </w:r>
      <w:r w:rsidR="002269BE">
        <w:t xml:space="preserve"> </w:t>
      </w:r>
      <w:r w:rsidR="00ED1C30">
        <w:t>the</w:t>
      </w:r>
      <w:r w:rsidR="002269BE">
        <w:t xml:space="preserve"> standards</w:t>
      </w:r>
      <w:r w:rsidR="006030CD">
        <w:t xml:space="preserve"> are</w:t>
      </w:r>
      <w:r>
        <w:rPr>
          <w:b/>
        </w:rPr>
        <w:t xml:space="preserve"> e</w:t>
      </w:r>
      <w:r w:rsidRPr="005F3160">
        <w:rPr>
          <w:b/>
        </w:rPr>
        <w:t xml:space="preserve">ntry points </w:t>
      </w:r>
      <w:r w:rsidRPr="0077459B">
        <w:t xml:space="preserve">in each grade or </w:t>
      </w:r>
      <w:r>
        <w:t xml:space="preserve">grade span </w:t>
      </w:r>
      <w:r w:rsidRPr="00E42B61">
        <w:t>that</w:t>
      </w:r>
      <w:r>
        <w:rPr>
          <w:b/>
        </w:rPr>
        <w:t xml:space="preserve"> </w:t>
      </w:r>
      <w:r w:rsidR="00633DE8">
        <w:t>describe</w:t>
      </w:r>
      <w:r>
        <w:t xml:space="preserve"> </w:t>
      </w:r>
      <w:r w:rsidRPr="005F3160">
        <w:t xml:space="preserve">outcomes </w:t>
      </w:r>
      <w:r>
        <w:t>at successively lower levels of complexity</w:t>
      </w:r>
      <w:r w:rsidR="0016080E">
        <w:t>,</w:t>
      </w:r>
      <w:r>
        <w:t xml:space="preserve"> see </w:t>
      </w:r>
      <w:r w:rsidRPr="00DB7502">
        <w:t>Excerpt from the Resource Guide</w:t>
      </w:r>
      <w:r>
        <w:t xml:space="preserve"> below</w:t>
      </w:r>
      <w:r w:rsidR="0016080E">
        <w:t>.</w:t>
      </w:r>
      <w:r>
        <w:rPr>
          <w:b/>
        </w:rPr>
        <w:t xml:space="preserve"> </w:t>
      </w:r>
    </w:p>
    <w:p w14:paraId="585179F2" w14:textId="7861CCE3" w:rsidR="00682D98" w:rsidRDefault="00F52264" w:rsidP="00ED1C30">
      <w:pPr>
        <w:spacing w:before="120"/>
      </w:pPr>
      <w:r>
        <w:rPr>
          <w:b/>
        </w:rPr>
        <w:t>A</w:t>
      </w:r>
      <w:r w:rsidR="00CE1635" w:rsidRPr="0078333C">
        <w:rPr>
          <w:b/>
        </w:rPr>
        <w:t xml:space="preserve">ccess skills </w:t>
      </w:r>
      <w:r>
        <w:t xml:space="preserve">are </w:t>
      </w:r>
      <w:r w:rsidR="00CE1635" w:rsidRPr="0023200D">
        <w:t>available in the lowest grade or grade span listed for each strand, domain, conceptual category, or discipline</w:t>
      </w:r>
      <w:r>
        <w:t xml:space="preserve"> </w:t>
      </w:r>
      <w:r w:rsidR="0090343A">
        <w:t>except for</w:t>
      </w:r>
      <w:r>
        <w:t xml:space="preserve"> STE</w:t>
      </w:r>
      <w:r w:rsidR="008007E7">
        <w:t xml:space="preserve"> separate section designated</w:t>
      </w:r>
      <w:r w:rsidR="00CE1635" w:rsidRPr="0023200D">
        <w:t>.</w:t>
      </w:r>
      <w:r w:rsidR="00CE1635">
        <w:t xml:space="preserve"> </w:t>
      </w:r>
    </w:p>
    <w:p w14:paraId="3CC6B10E" w14:textId="26004542" w:rsidR="00CE1635" w:rsidRDefault="00CE1635" w:rsidP="008C14A4">
      <w:pPr>
        <w:ind w:right="-180"/>
        <w:rPr>
          <w:szCs w:val="24"/>
        </w:rPr>
      </w:pPr>
      <w:r>
        <w:t>R</w:t>
      </w:r>
      <w:r w:rsidRPr="005F3160">
        <w:t xml:space="preserve">eview </w:t>
      </w:r>
      <w:r>
        <w:t xml:space="preserve">the </w:t>
      </w:r>
      <w:r w:rsidRPr="005F3160">
        <w:t xml:space="preserve">entry points </w:t>
      </w:r>
      <w:r w:rsidR="00D0603A">
        <w:t xml:space="preserve">based on </w:t>
      </w:r>
      <w:r w:rsidRPr="005F3160">
        <w:t xml:space="preserve">the </w:t>
      </w:r>
      <w:r>
        <w:t xml:space="preserve">level determined </w:t>
      </w:r>
      <w:r w:rsidR="00D0603A">
        <w:t xml:space="preserve">in </w:t>
      </w:r>
      <w:r>
        <w:t xml:space="preserve">the </w:t>
      </w:r>
      <w:r w:rsidR="00D0603A">
        <w:t xml:space="preserve">completed </w:t>
      </w:r>
      <w:r>
        <w:t>MCAS-Alt Skills Survey</w:t>
      </w:r>
      <w:r w:rsidRPr="005F3160">
        <w:t>.</w:t>
      </w:r>
      <w:r w:rsidRPr="005F3160">
        <w:rPr>
          <w:szCs w:val="24"/>
        </w:rPr>
        <w:t xml:space="preserve"> </w:t>
      </w:r>
      <w:r w:rsidR="006B1799">
        <w:rPr>
          <w:szCs w:val="24"/>
        </w:rPr>
        <w:t>I</w:t>
      </w:r>
      <w:r w:rsidRPr="005F3160">
        <w:rPr>
          <w:szCs w:val="24"/>
        </w:rPr>
        <w:t xml:space="preserve">t </w:t>
      </w:r>
      <w:r w:rsidR="006B1799">
        <w:rPr>
          <w:szCs w:val="24"/>
        </w:rPr>
        <w:t>is</w:t>
      </w:r>
      <w:r w:rsidR="00D65083">
        <w:rPr>
          <w:szCs w:val="24"/>
        </w:rPr>
        <w:t xml:space="preserve"> </w:t>
      </w:r>
      <w:r w:rsidRPr="005F3160">
        <w:rPr>
          <w:szCs w:val="24"/>
        </w:rPr>
        <w:t>acceptable to select entry point</w:t>
      </w:r>
      <w:r>
        <w:rPr>
          <w:szCs w:val="24"/>
        </w:rPr>
        <w:t>s</w:t>
      </w:r>
      <w:r w:rsidRPr="005F3160">
        <w:rPr>
          <w:szCs w:val="24"/>
        </w:rPr>
        <w:t xml:space="preserve"> from an </w:t>
      </w:r>
      <w:r w:rsidRPr="005F3160">
        <w:rPr>
          <w:b/>
          <w:szCs w:val="24"/>
        </w:rPr>
        <w:t>earlier grade level</w:t>
      </w:r>
      <w:r w:rsidR="006B1799">
        <w:t xml:space="preserve">. However, educators are encouraged to address the most challenging and appropriate entry point </w:t>
      </w:r>
      <w:r w:rsidRPr="00477235">
        <w:rPr>
          <w:szCs w:val="24"/>
        </w:rPr>
        <w:t>to</w:t>
      </w:r>
      <w:r>
        <w:rPr>
          <w:b/>
          <w:szCs w:val="24"/>
        </w:rPr>
        <w:t xml:space="preserve"> </w:t>
      </w:r>
      <w:r>
        <w:t>meet the needs of the student</w:t>
      </w:r>
      <w:r>
        <w:rPr>
          <w:szCs w:val="24"/>
        </w:rPr>
        <w:t>.</w:t>
      </w:r>
    </w:p>
    <w:p w14:paraId="01B92D4D" w14:textId="77777777" w:rsidR="005960B1" w:rsidRDefault="005960B1" w:rsidP="00925E0E">
      <w:pPr>
        <w:pStyle w:val="BodyTextIndent2"/>
        <w:ind w:left="0"/>
        <w:jc w:val="center"/>
        <w:rPr>
          <w:b/>
          <w:bCs/>
        </w:rPr>
      </w:pPr>
    </w:p>
    <w:p w14:paraId="3ED92688" w14:textId="77777777" w:rsidR="00DB4BBD" w:rsidRDefault="00DB4BBD" w:rsidP="00925E0E">
      <w:pPr>
        <w:pStyle w:val="BodyTextIndent2"/>
        <w:ind w:left="0"/>
        <w:jc w:val="center"/>
        <w:rPr>
          <w:b/>
          <w:bCs/>
        </w:rPr>
      </w:pPr>
    </w:p>
    <w:p w14:paraId="3040273C" w14:textId="77777777" w:rsidR="00DB4BBD" w:rsidRDefault="00DB4BBD" w:rsidP="00925E0E">
      <w:pPr>
        <w:pStyle w:val="BodyTextIndent2"/>
        <w:ind w:left="0"/>
        <w:jc w:val="center"/>
        <w:rPr>
          <w:b/>
          <w:bCs/>
        </w:rPr>
      </w:pPr>
    </w:p>
    <w:p w14:paraId="4EFC1A68" w14:textId="77777777" w:rsidR="00DB4BBD" w:rsidRDefault="00DB4BBD" w:rsidP="00925E0E">
      <w:pPr>
        <w:pStyle w:val="BodyTextIndent2"/>
        <w:ind w:left="0"/>
        <w:jc w:val="center"/>
        <w:rPr>
          <w:b/>
          <w:bCs/>
        </w:rPr>
      </w:pPr>
    </w:p>
    <w:p w14:paraId="133F1011" w14:textId="77777777" w:rsidR="00DB4BBD" w:rsidRDefault="00DB4BBD" w:rsidP="00925E0E">
      <w:pPr>
        <w:pStyle w:val="BodyTextIndent2"/>
        <w:ind w:left="0"/>
        <w:jc w:val="center"/>
        <w:rPr>
          <w:b/>
          <w:bCs/>
        </w:rPr>
      </w:pPr>
    </w:p>
    <w:p w14:paraId="7DB591D0" w14:textId="77777777" w:rsidR="00DB4BBD" w:rsidRDefault="00DB4BBD" w:rsidP="00925E0E">
      <w:pPr>
        <w:pStyle w:val="BodyTextIndent2"/>
        <w:ind w:left="0"/>
        <w:jc w:val="center"/>
        <w:rPr>
          <w:b/>
          <w:bCs/>
        </w:rPr>
      </w:pPr>
    </w:p>
    <w:p w14:paraId="4EEE15F7" w14:textId="77777777" w:rsidR="00DB4BBD" w:rsidRDefault="00DB4BBD" w:rsidP="00925E0E">
      <w:pPr>
        <w:pStyle w:val="BodyTextIndent2"/>
        <w:ind w:left="0"/>
        <w:jc w:val="center"/>
        <w:rPr>
          <w:b/>
          <w:bCs/>
        </w:rPr>
      </w:pPr>
    </w:p>
    <w:p w14:paraId="51C18E00" w14:textId="77777777" w:rsidR="00DB4BBD" w:rsidRDefault="00DB4BBD" w:rsidP="00925E0E">
      <w:pPr>
        <w:pStyle w:val="BodyTextIndent2"/>
        <w:ind w:left="0"/>
        <w:jc w:val="center"/>
        <w:rPr>
          <w:b/>
          <w:bCs/>
        </w:rPr>
      </w:pPr>
    </w:p>
    <w:p w14:paraId="214EE0B8" w14:textId="32354715" w:rsidR="00CE1635" w:rsidRPr="00315DE3" w:rsidRDefault="00682D98" w:rsidP="00C65225">
      <w:pPr>
        <w:pStyle w:val="BodyTextIndent2"/>
        <w:ind w:left="0"/>
        <w:jc w:val="center"/>
        <w:rPr>
          <w:b/>
          <w:bCs/>
        </w:rPr>
      </w:pPr>
      <w:r w:rsidRPr="00315DE3">
        <w:rPr>
          <w:b/>
          <w:bCs/>
        </w:rPr>
        <w:lastRenderedPageBreak/>
        <w:t>Figure 2</w:t>
      </w:r>
      <w:r w:rsidR="00DB4BBD">
        <w:rPr>
          <w:b/>
          <w:bCs/>
        </w:rPr>
        <w:t xml:space="preserve">. </w:t>
      </w:r>
      <w:r w:rsidR="00CE1635" w:rsidRPr="00315DE3">
        <w:rPr>
          <w:b/>
          <w:bCs/>
        </w:rPr>
        <w:t xml:space="preserve">Excerpt from the Resource Guide in ELA–Language </w:t>
      </w:r>
    </w:p>
    <w:p w14:paraId="6A0FA69E" w14:textId="77777777" w:rsidR="00CE1635" w:rsidRDefault="00CE1635" w:rsidP="00CE1635">
      <w:pPr>
        <w:pStyle w:val="BodyTextIndent2"/>
        <w:ind w:left="0"/>
        <w:jc w:val="center"/>
        <w:rPr>
          <w:rStyle w:val="Strong"/>
        </w:rPr>
      </w:pPr>
      <w:r>
        <w:rPr>
          <w:noProof/>
          <w:szCs w:val="28"/>
        </w:rPr>
        <w:drawing>
          <wp:inline distT="0" distB="0" distL="0" distR="0" wp14:anchorId="3D7854CB" wp14:editId="524E9193">
            <wp:extent cx="5213985" cy="2181860"/>
            <wp:effectExtent l="19050" t="19050" r="24765" b="27940"/>
            <wp:docPr id="4" name="Picture 1" descr="Excerpt from ELA-Language Resource Guide showing entry points and&#10;access skills in Language Acquisition and Use in Pre-K - gr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manual_page_3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3985" cy="2181860"/>
                    </a:xfrm>
                    <a:prstGeom prst="rect">
                      <a:avLst/>
                    </a:prstGeom>
                    <a:ln w="12700">
                      <a:solidFill>
                        <a:schemeClr val="tx1"/>
                      </a:solidFill>
                    </a:ln>
                  </pic:spPr>
                </pic:pic>
              </a:graphicData>
            </a:graphic>
          </wp:inline>
        </w:drawing>
      </w:r>
    </w:p>
    <w:p w14:paraId="68B4A13C" w14:textId="09DD975B" w:rsidR="00CE1635" w:rsidRPr="00765D05" w:rsidRDefault="00CE1635" w:rsidP="00AA6596">
      <w:pPr>
        <w:rPr>
          <w:rStyle w:val="Strong"/>
          <w:bCs/>
          <w:szCs w:val="22"/>
        </w:rPr>
      </w:pPr>
      <w:r w:rsidRPr="00765D05">
        <w:rPr>
          <w:rStyle w:val="Strong"/>
          <w:bCs/>
          <w:szCs w:val="22"/>
        </w:rPr>
        <w:t xml:space="preserve">Teachers may select entry points for assessment </w:t>
      </w:r>
      <w:r w:rsidR="00FD68F4" w:rsidRPr="00765D05">
        <w:rPr>
          <w:rStyle w:val="Strong"/>
          <w:bCs/>
          <w:szCs w:val="22"/>
        </w:rPr>
        <w:t>either</w:t>
      </w:r>
    </w:p>
    <w:p w14:paraId="749A6B69" w14:textId="57441A37" w:rsidR="00CE1635" w:rsidRPr="00AA6596" w:rsidRDefault="00CE1635" w:rsidP="0041530B">
      <w:pPr>
        <w:pStyle w:val="ListParagraph"/>
        <w:numPr>
          <w:ilvl w:val="0"/>
          <w:numId w:val="104"/>
        </w:numPr>
        <w:ind w:left="1080"/>
        <w:rPr>
          <w:szCs w:val="24"/>
        </w:rPr>
      </w:pPr>
      <w:r>
        <w:rPr>
          <w:rStyle w:val="Strong"/>
        </w:rPr>
        <w:t xml:space="preserve">as written </w:t>
      </w:r>
      <w:r w:rsidRPr="00AA6596">
        <w:rPr>
          <w:rStyle w:val="Strong"/>
          <w:b w:val="0"/>
        </w:rPr>
        <w:t xml:space="preserve">in the </w:t>
      </w:r>
      <w:r w:rsidR="00B23603" w:rsidRPr="00AA6596">
        <w:rPr>
          <w:rStyle w:val="Strong"/>
          <w:b w:val="0"/>
        </w:rPr>
        <w:t xml:space="preserve">Fall </w:t>
      </w:r>
      <w:r w:rsidR="00B57301" w:rsidRPr="00AA6596">
        <w:rPr>
          <w:rStyle w:val="Strong"/>
          <w:b w:val="0"/>
        </w:rPr>
        <w:t>202</w:t>
      </w:r>
      <w:r w:rsidR="00B57301">
        <w:rPr>
          <w:rStyle w:val="Strong"/>
          <w:b w:val="0"/>
        </w:rPr>
        <w:t>3</w:t>
      </w:r>
      <w:r w:rsidR="00B57301" w:rsidRPr="00AA6596">
        <w:rPr>
          <w:rStyle w:val="Strong"/>
          <w:b w:val="0"/>
        </w:rPr>
        <w:t xml:space="preserve"> </w:t>
      </w:r>
      <w:r w:rsidRPr="00AA6596">
        <w:rPr>
          <w:rStyle w:val="Strong"/>
          <w:b w:val="0"/>
        </w:rPr>
        <w:t xml:space="preserve">Resource Guide </w:t>
      </w:r>
      <w:r w:rsidRPr="00AA6596">
        <w:rPr>
          <w:szCs w:val="24"/>
        </w:rPr>
        <w:t>in the subject being assessed</w:t>
      </w:r>
      <w:r w:rsidRPr="00AA6596">
        <w:rPr>
          <w:rStyle w:val="Strong"/>
          <w:b w:val="0"/>
        </w:rPr>
        <w:t>,</w:t>
      </w:r>
      <w:r>
        <w:rPr>
          <w:rStyle w:val="Strong"/>
        </w:rPr>
        <w:t xml:space="preserve"> </w:t>
      </w:r>
      <w:r w:rsidRPr="00AA6596">
        <w:rPr>
          <w:szCs w:val="24"/>
        </w:rPr>
        <w:t>without making any changes.</w:t>
      </w:r>
      <w:r w:rsidR="006B1799" w:rsidRPr="00AA6596">
        <w:rPr>
          <w:color w:val="C0504D" w:themeColor="accent2"/>
        </w:rPr>
        <w:t xml:space="preserve"> </w:t>
      </w:r>
    </w:p>
    <w:p w14:paraId="63179B92" w14:textId="547FE820" w:rsidR="00CE1635" w:rsidRPr="0077459B" w:rsidRDefault="00CE1635" w:rsidP="0041530B">
      <w:pPr>
        <w:pStyle w:val="ListParagraph"/>
        <w:numPr>
          <w:ilvl w:val="0"/>
          <w:numId w:val="104"/>
        </w:numPr>
        <w:tabs>
          <w:tab w:val="left" w:pos="720"/>
          <w:tab w:val="left" w:pos="1080"/>
        </w:tabs>
        <w:ind w:left="1080" w:hanging="270"/>
        <w:rPr>
          <w:sz w:val="18"/>
        </w:rPr>
      </w:pPr>
      <w:r>
        <w:rPr>
          <w:b/>
        </w:rPr>
        <w:t>w</w:t>
      </w:r>
      <w:r w:rsidRPr="00CA27A6">
        <w:rPr>
          <w:b/>
        </w:rPr>
        <w:t xml:space="preserve">ith </w:t>
      </w:r>
      <w:r w:rsidRPr="004B0B1A">
        <w:rPr>
          <w:b/>
          <w:i/>
        </w:rPr>
        <w:t>minor</w:t>
      </w:r>
      <w:r w:rsidRPr="00CA27A6">
        <w:rPr>
          <w:b/>
        </w:rPr>
        <w:t xml:space="preserve"> modifications</w:t>
      </w:r>
      <w:r w:rsidRPr="003C4426">
        <w:t>,</w:t>
      </w:r>
      <w:r w:rsidR="00DB4BBD">
        <w:t xml:space="preserve"> </w:t>
      </w:r>
      <w:r w:rsidR="00DB4BBD">
        <w:rPr>
          <w:b/>
          <w:bCs/>
        </w:rPr>
        <w:t xml:space="preserve">for Reading, Language, and Math only, </w:t>
      </w:r>
      <w:r>
        <w:t xml:space="preserve">provided </w:t>
      </w:r>
      <w:r w:rsidRPr="00473B86">
        <w:t>the essential meaning and intent of the entry point is maintained</w:t>
      </w:r>
      <w:r>
        <w:t>. F</w:t>
      </w:r>
      <w:r w:rsidRPr="00473B86">
        <w:t xml:space="preserve">or example, </w:t>
      </w:r>
      <w:r w:rsidR="00153B9B">
        <w:t xml:space="preserve">for </w:t>
      </w:r>
      <w:r w:rsidRPr="00473B86">
        <w:t>the entry point “</w:t>
      </w:r>
      <w:r w:rsidRPr="00CA27A6">
        <w:rPr>
          <w:i/>
        </w:rPr>
        <w:t>Solve word problems involving the addition of fractions using manipulatives</w:t>
      </w:r>
      <w:r w:rsidRPr="00473B86">
        <w:t>”</w:t>
      </w:r>
      <w:r>
        <w:rPr>
          <w:i/>
        </w:rPr>
        <w:t>,</w:t>
      </w:r>
      <w:r w:rsidRPr="00473B86">
        <w:t xml:space="preserve"> the words “</w:t>
      </w:r>
      <w:r w:rsidRPr="00CA27A6">
        <w:rPr>
          <w:i/>
        </w:rPr>
        <w:t>using manipulatives</w:t>
      </w:r>
      <w:r w:rsidRPr="00473B86">
        <w:t>” may be removed, since manipulatives are not the only way to perform the skill</w:t>
      </w:r>
      <w:r>
        <w:t>.</w:t>
      </w:r>
      <w:r w:rsidRPr="00473B86">
        <w:t xml:space="preserve"> </w:t>
      </w:r>
      <w:r>
        <w:t>H</w:t>
      </w:r>
      <w:r w:rsidRPr="00473B86">
        <w:t>owever, “</w:t>
      </w:r>
      <w:r w:rsidRPr="00CA27A6">
        <w:rPr>
          <w:i/>
        </w:rPr>
        <w:t>addition of fractions</w:t>
      </w:r>
      <w:r w:rsidRPr="00473B86">
        <w:t>” must be included.</w:t>
      </w:r>
      <w:r w:rsidR="00AA6596">
        <w:t xml:space="preserve"> </w:t>
      </w:r>
    </w:p>
    <w:p w14:paraId="677CFE16" w14:textId="32AFD8AB" w:rsidR="00AA6596" w:rsidRPr="00812A37" w:rsidRDefault="00CE1635" w:rsidP="0041530B">
      <w:pPr>
        <w:pStyle w:val="ListParagraph"/>
        <w:numPr>
          <w:ilvl w:val="1"/>
          <w:numId w:val="56"/>
        </w:numPr>
        <w:tabs>
          <w:tab w:val="left" w:pos="720"/>
        </w:tabs>
        <w:ind w:left="1620" w:right="-216"/>
        <w:rPr>
          <w:rStyle w:val="Strong"/>
          <w:b w:val="0"/>
          <w:sz w:val="18"/>
          <w:szCs w:val="20"/>
        </w:rPr>
      </w:pPr>
      <w:r w:rsidRPr="00FD68F4">
        <w:rPr>
          <w:rStyle w:val="Strong"/>
          <w:b w:val="0"/>
          <w:szCs w:val="24"/>
        </w:rPr>
        <w:t xml:space="preserve">When </w:t>
      </w:r>
      <w:r w:rsidRPr="0061764C">
        <w:rPr>
          <w:rStyle w:val="Strong"/>
          <w:bCs/>
          <w:szCs w:val="24"/>
        </w:rPr>
        <w:t>two or more related skills</w:t>
      </w:r>
      <w:r w:rsidRPr="00FD68F4">
        <w:rPr>
          <w:rStyle w:val="Strong"/>
          <w:b w:val="0"/>
          <w:szCs w:val="24"/>
        </w:rPr>
        <w:t xml:space="preserve"> in an entry point are connected by</w:t>
      </w:r>
      <w:r w:rsidRPr="0061764C">
        <w:rPr>
          <w:rStyle w:val="Strong"/>
          <w:bCs/>
          <w:szCs w:val="24"/>
        </w:rPr>
        <w:t xml:space="preserve"> “and,”</w:t>
      </w:r>
      <w:r w:rsidRPr="00FD68F4">
        <w:rPr>
          <w:rStyle w:val="Strong"/>
          <w:b w:val="0"/>
          <w:szCs w:val="24"/>
        </w:rPr>
        <w:t xml:space="preserve"> the teacher may select</w:t>
      </w:r>
      <w:r w:rsidR="00153B9B" w:rsidRPr="00FD68F4">
        <w:rPr>
          <w:rStyle w:val="Strong"/>
          <w:b w:val="0"/>
          <w:szCs w:val="24"/>
        </w:rPr>
        <w:t xml:space="preserve"> </w:t>
      </w:r>
      <w:r w:rsidR="00153B9B" w:rsidRPr="00FD68F4">
        <w:rPr>
          <w:rStyle w:val="Strong"/>
          <w:b w:val="0"/>
          <w:szCs w:val="24"/>
          <w:u w:val="single"/>
        </w:rPr>
        <w:t>both</w:t>
      </w:r>
      <w:r w:rsidR="00153B9B" w:rsidRPr="00FD68F4">
        <w:rPr>
          <w:rStyle w:val="Strong"/>
          <w:b w:val="0"/>
          <w:szCs w:val="24"/>
        </w:rPr>
        <w:t xml:space="preserve"> skills for assessment; </w:t>
      </w:r>
      <w:r w:rsidR="00153B9B" w:rsidRPr="008A0C96">
        <w:rPr>
          <w:rStyle w:val="Strong"/>
          <w:b w:val="0"/>
          <w:i/>
          <w:iCs/>
          <w:szCs w:val="24"/>
        </w:rPr>
        <w:t>or</w:t>
      </w:r>
      <w:r w:rsidR="00153B9B" w:rsidRPr="00FD68F4">
        <w:rPr>
          <w:rStyle w:val="Strong"/>
          <w:b w:val="0"/>
          <w:szCs w:val="24"/>
        </w:rPr>
        <w:t xml:space="preserve"> </w:t>
      </w:r>
      <w:r w:rsidR="00AA6596" w:rsidRPr="00FD68F4">
        <w:rPr>
          <w:rStyle w:val="Strong"/>
          <w:b w:val="0"/>
          <w:szCs w:val="24"/>
        </w:rPr>
        <w:t xml:space="preserve">isolate a single skill </w:t>
      </w:r>
      <w:r w:rsidR="00812A37" w:rsidRPr="00812A37">
        <w:rPr>
          <w:rStyle w:val="Strong"/>
          <w:b w:val="0"/>
          <w:szCs w:val="24"/>
        </w:rPr>
        <w:t xml:space="preserve">within </w:t>
      </w:r>
      <w:r w:rsidR="00AA6596" w:rsidRPr="00FD68F4">
        <w:rPr>
          <w:rStyle w:val="Strong"/>
          <w:b w:val="0"/>
          <w:szCs w:val="24"/>
        </w:rPr>
        <w:t>the entry point</w:t>
      </w:r>
      <w:r w:rsidRPr="0061764C">
        <w:rPr>
          <w:rStyle w:val="Strong"/>
          <w:b w:val="0"/>
          <w:szCs w:val="24"/>
        </w:rPr>
        <w:t xml:space="preserve">. </w:t>
      </w:r>
    </w:p>
    <w:p w14:paraId="3E464DAE" w14:textId="7BEDCBE1" w:rsidR="0061764C" w:rsidRPr="0077459B" w:rsidRDefault="00CE1635" w:rsidP="0041530B">
      <w:pPr>
        <w:pStyle w:val="ListParagraph"/>
        <w:numPr>
          <w:ilvl w:val="1"/>
          <w:numId w:val="104"/>
        </w:numPr>
        <w:tabs>
          <w:tab w:val="left" w:pos="720"/>
        </w:tabs>
        <w:ind w:left="1620" w:right="-216"/>
        <w:rPr>
          <w:rStyle w:val="Strong"/>
          <w:b w:val="0"/>
          <w:sz w:val="18"/>
          <w:szCs w:val="20"/>
        </w:rPr>
      </w:pPr>
      <w:r w:rsidRPr="00C65225">
        <w:rPr>
          <w:rStyle w:val="Strong"/>
          <w:b w:val="0"/>
          <w:szCs w:val="24"/>
        </w:rPr>
        <w:t>For example,</w:t>
      </w:r>
      <w:r w:rsidRPr="00C65225">
        <w:rPr>
          <w:rStyle w:val="Strong"/>
          <w:szCs w:val="24"/>
        </w:rPr>
        <w:t xml:space="preserve"> </w:t>
      </w:r>
      <w:r w:rsidRPr="00C65225">
        <w:rPr>
          <w:rStyle w:val="Strong"/>
          <w:b w:val="0"/>
          <w:szCs w:val="24"/>
        </w:rPr>
        <w:t xml:space="preserve">if the entry point </w:t>
      </w:r>
      <w:r w:rsidR="0061764C" w:rsidRPr="00C65225">
        <w:rPr>
          <w:rStyle w:val="Strong"/>
          <w:b w:val="0"/>
          <w:szCs w:val="24"/>
        </w:rPr>
        <w:t>says</w:t>
      </w:r>
      <w:r w:rsidR="0061764C">
        <w:rPr>
          <w:rStyle w:val="Strong"/>
          <w:b w:val="0"/>
          <w:szCs w:val="24"/>
        </w:rPr>
        <w:t>,</w:t>
      </w:r>
      <w:r w:rsidR="0061764C" w:rsidRPr="0061764C">
        <w:rPr>
          <w:rStyle w:val="Strong"/>
          <w:b w:val="0"/>
          <w:i/>
          <w:iCs/>
          <w:szCs w:val="24"/>
        </w:rPr>
        <w:t xml:space="preserve"> “</w:t>
      </w:r>
      <w:r w:rsidR="00651DD8">
        <w:rPr>
          <w:rStyle w:val="Strong"/>
          <w:b w:val="0"/>
          <w:i/>
          <w:iCs/>
          <w:szCs w:val="24"/>
        </w:rPr>
        <w:t xml:space="preserve">solve </w:t>
      </w:r>
      <w:r w:rsidR="00D63E24">
        <w:rPr>
          <w:rStyle w:val="Strong"/>
          <w:b w:val="0"/>
          <w:i/>
          <w:iCs/>
          <w:szCs w:val="24"/>
        </w:rPr>
        <w:t>single-digit</w:t>
      </w:r>
      <w:r w:rsidR="00651DD8">
        <w:rPr>
          <w:rStyle w:val="Strong"/>
          <w:b w:val="0"/>
          <w:i/>
          <w:iCs/>
          <w:szCs w:val="24"/>
        </w:rPr>
        <w:t xml:space="preserve"> </w:t>
      </w:r>
      <w:r w:rsidR="0061764C" w:rsidRPr="0061764C">
        <w:rPr>
          <w:rStyle w:val="Strong"/>
          <w:b w:val="0"/>
          <w:i/>
          <w:iCs/>
          <w:szCs w:val="24"/>
        </w:rPr>
        <w:t>addition</w:t>
      </w:r>
      <w:r w:rsidR="0061764C" w:rsidRPr="00651DD8">
        <w:rPr>
          <w:rStyle w:val="Strong"/>
          <w:b w:val="0"/>
          <w:i/>
          <w:iCs/>
          <w:szCs w:val="24"/>
        </w:rPr>
        <w:t xml:space="preserve"> and </w:t>
      </w:r>
      <w:r w:rsidR="00075903" w:rsidRPr="00651DD8">
        <w:rPr>
          <w:rStyle w:val="Strong"/>
          <w:b w:val="0"/>
          <w:i/>
          <w:iCs/>
          <w:szCs w:val="24"/>
        </w:rPr>
        <w:t>subtraction</w:t>
      </w:r>
      <w:r w:rsidR="00075903">
        <w:rPr>
          <w:rStyle w:val="Strong"/>
          <w:b w:val="0"/>
          <w:i/>
          <w:iCs/>
          <w:szCs w:val="24"/>
        </w:rPr>
        <w:t xml:space="preserve"> problems</w:t>
      </w:r>
      <w:r w:rsidR="0061764C" w:rsidRPr="00651DD8">
        <w:rPr>
          <w:rStyle w:val="Strong"/>
          <w:b w:val="0"/>
          <w:i/>
          <w:iCs/>
          <w:szCs w:val="24"/>
        </w:rPr>
        <w:t>”</w:t>
      </w:r>
    </w:p>
    <w:p w14:paraId="103617E0" w14:textId="54898378" w:rsidR="00CE1635" w:rsidRPr="0061764C" w:rsidRDefault="00D65083" w:rsidP="0041530B">
      <w:pPr>
        <w:pStyle w:val="ListParagraph"/>
        <w:numPr>
          <w:ilvl w:val="2"/>
          <w:numId w:val="56"/>
        </w:numPr>
        <w:tabs>
          <w:tab w:val="left" w:pos="720"/>
        </w:tabs>
        <w:ind w:right="-216"/>
        <w:rPr>
          <w:rStyle w:val="Strong"/>
          <w:b w:val="0"/>
          <w:szCs w:val="24"/>
        </w:rPr>
      </w:pPr>
      <w:r w:rsidRPr="0061764C">
        <w:rPr>
          <w:rStyle w:val="Strong"/>
          <w:bCs/>
          <w:szCs w:val="24"/>
        </w:rPr>
        <w:t>I</w:t>
      </w:r>
      <w:r w:rsidR="00CE1635" w:rsidRPr="0061764C">
        <w:rPr>
          <w:rStyle w:val="Strong"/>
          <w:bCs/>
          <w:szCs w:val="24"/>
        </w:rPr>
        <w:t xml:space="preserve">f </w:t>
      </w:r>
      <w:r w:rsidR="00CE1635" w:rsidRPr="0061764C">
        <w:rPr>
          <w:rStyle w:val="Strong"/>
          <w:bCs/>
          <w:i/>
          <w:szCs w:val="24"/>
        </w:rPr>
        <w:t>both</w:t>
      </w:r>
      <w:r w:rsidR="00CE1635" w:rsidRPr="0061764C">
        <w:rPr>
          <w:rStyle w:val="Strong"/>
          <w:bCs/>
          <w:szCs w:val="24"/>
        </w:rPr>
        <w:t xml:space="preserve"> skills are </w:t>
      </w:r>
      <w:r w:rsidR="000A39C4" w:rsidRPr="0061764C">
        <w:rPr>
          <w:rStyle w:val="Strong"/>
          <w:bCs/>
          <w:szCs w:val="24"/>
        </w:rPr>
        <w:t xml:space="preserve">selected, </w:t>
      </w:r>
      <w:r w:rsidR="000A39C4" w:rsidRPr="0061764C">
        <w:rPr>
          <w:rStyle w:val="Strong"/>
          <w:b w:val="0"/>
          <w:szCs w:val="24"/>
        </w:rPr>
        <w:t>both</w:t>
      </w:r>
      <w:r w:rsidR="00CE1635" w:rsidRPr="0061764C">
        <w:rPr>
          <w:rStyle w:val="Strong"/>
          <w:b w:val="0"/>
          <w:szCs w:val="24"/>
        </w:rPr>
        <w:t xml:space="preserve"> skills must be assessed during </w:t>
      </w:r>
      <w:r w:rsidR="00CE1635" w:rsidRPr="0061764C">
        <w:rPr>
          <w:rStyle w:val="Strong"/>
          <w:b w:val="0"/>
          <w:i/>
          <w:szCs w:val="24"/>
        </w:rPr>
        <w:t>each</w:t>
      </w:r>
      <w:r w:rsidR="00CE1635" w:rsidRPr="0061764C">
        <w:rPr>
          <w:rStyle w:val="Strong"/>
          <w:b w:val="0"/>
          <w:szCs w:val="24"/>
        </w:rPr>
        <w:t xml:space="preserve"> activity and </w:t>
      </w:r>
      <w:r w:rsidR="0061764C" w:rsidRPr="0061764C">
        <w:rPr>
          <w:rStyle w:val="Strong"/>
          <w:b w:val="0"/>
          <w:szCs w:val="24"/>
        </w:rPr>
        <w:t xml:space="preserve">documented </w:t>
      </w:r>
      <w:r w:rsidR="00CE1635" w:rsidRPr="0061764C">
        <w:rPr>
          <w:rStyle w:val="Strong"/>
          <w:b w:val="0"/>
          <w:szCs w:val="24"/>
        </w:rPr>
        <w:t xml:space="preserve">in </w:t>
      </w:r>
      <w:r w:rsidRPr="0061764C">
        <w:rPr>
          <w:rStyle w:val="Strong"/>
          <w:b w:val="0"/>
          <w:szCs w:val="24"/>
        </w:rPr>
        <w:t xml:space="preserve">the </w:t>
      </w:r>
      <w:r w:rsidR="00CE1635" w:rsidRPr="0061764C">
        <w:rPr>
          <w:rStyle w:val="Strong"/>
          <w:b w:val="0"/>
          <w:szCs w:val="24"/>
        </w:rPr>
        <w:t xml:space="preserve">brief description </w:t>
      </w:r>
      <w:r w:rsidR="0061764C" w:rsidRPr="0061764C">
        <w:rPr>
          <w:rStyle w:val="Strong"/>
          <w:b w:val="0"/>
          <w:szCs w:val="24"/>
        </w:rPr>
        <w:t xml:space="preserve">for </w:t>
      </w:r>
      <w:r w:rsidRPr="0061764C">
        <w:rPr>
          <w:rStyle w:val="Strong"/>
          <w:b w:val="0"/>
          <w:szCs w:val="24"/>
        </w:rPr>
        <w:t xml:space="preserve">each </w:t>
      </w:r>
      <w:r w:rsidR="00CE1635" w:rsidRPr="0061764C">
        <w:rPr>
          <w:rStyle w:val="Strong"/>
          <w:b w:val="0"/>
          <w:szCs w:val="24"/>
        </w:rPr>
        <w:t>activity</w:t>
      </w:r>
      <w:r w:rsidR="007D362C" w:rsidRPr="0061764C">
        <w:rPr>
          <w:rStyle w:val="Strong"/>
          <w:b w:val="0"/>
          <w:szCs w:val="24"/>
        </w:rPr>
        <w:t xml:space="preserve"> and in the evidence</w:t>
      </w:r>
      <w:r w:rsidR="00CE1635" w:rsidRPr="0061764C">
        <w:rPr>
          <w:rStyle w:val="Strong"/>
          <w:b w:val="0"/>
          <w:szCs w:val="24"/>
        </w:rPr>
        <w:t>.</w:t>
      </w:r>
    </w:p>
    <w:p w14:paraId="7F7308C1" w14:textId="79FC6526" w:rsidR="007D362C" w:rsidRPr="007D362C" w:rsidRDefault="007D362C" w:rsidP="0041530B">
      <w:pPr>
        <w:pStyle w:val="ListParagraph"/>
        <w:numPr>
          <w:ilvl w:val="2"/>
          <w:numId w:val="56"/>
        </w:numPr>
        <w:tabs>
          <w:tab w:val="left" w:pos="720"/>
        </w:tabs>
        <w:ind w:right="-216"/>
        <w:rPr>
          <w:rStyle w:val="Strong"/>
          <w:b w:val="0"/>
          <w:sz w:val="18"/>
          <w:szCs w:val="20"/>
        </w:rPr>
      </w:pPr>
      <w:r w:rsidRPr="007D362C">
        <w:rPr>
          <w:rStyle w:val="Strong"/>
          <w:bCs/>
          <w:szCs w:val="24"/>
        </w:rPr>
        <w:t xml:space="preserve">If only </w:t>
      </w:r>
      <w:r w:rsidRPr="007D362C">
        <w:rPr>
          <w:rStyle w:val="Strong"/>
          <w:bCs/>
          <w:i/>
          <w:iCs/>
          <w:szCs w:val="24"/>
        </w:rPr>
        <w:t>one</w:t>
      </w:r>
      <w:r w:rsidRPr="007D362C">
        <w:rPr>
          <w:rStyle w:val="Strong"/>
          <w:bCs/>
          <w:szCs w:val="24"/>
        </w:rPr>
        <w:t xml:space="preserve"> of those skills is selected</w:t>
      </w:r>
      <w:r w:rsidRPr="007D362C">
        <w:rPr>
          <w:rStyle w:val="Strong"/>
          <w:b w:val="0"/>
          <w:szCs w:val="24"/>
        </w:rPr>
        <w:t xml:space="preserve">, the measurable outcome must be edited to reflect </w:t>
      </w:r>
      <w:r w:rsidRPr="00812A37">
        <w:rPr>
          <w:rStyle w:val="Strong"/>
          <w:b w:val="0"/>
          <w:i/>
          <w:iCs/>
          <w:szCs w:val="24"/>
        </w:rPr>
        <w:t>only</w:t>
      </w:r>
      <w:r w:rsidRPr="007D362C">
        <w:rPr>
          <w:rStyle w:val="Strong"/>
          <w:b w:val="0"/>
          <w:szCs w:val="24"/>
        </w:rPr>
        <w:t xml:space="preserve"> th</w:t>
      </w:r>
      <w:r>
        <w:rPr>
          <w:rStyle w:val="Strong"/>
          <w:b w:val="0"/>
          <w:szCs w:val="24"/>
        </w:rPr>
        <w:t>e selected</w:t>
      </w:r>
      <w:r w:rsidRPr="007D362C">
        <w:rPr>
          <w:rStyle w:val="Strong"/>
          <w:b w:val="0"/>
          <w:szCs w:val="24"/>
        </w:rPr>
        <w:t xml:space="preserve"> skill and </w:t>
      </w:r>
      <w:r>
        <w:rPr>
          <w:rStyle w:val="Strong"/>
          <w:b w:val="0"/>
          <w:i/>
          <w:iCs/>
          <w:szCs w:val="24"/>
        </w:rPr>
        <w:t xml:space="preserve">only </w:t>
      </w:r>
      <w:r>
        <w:rPr>
          <w:rStyle w:val="Strong"/>
          <w:b w:val="0"/>
          <w:szCs w:val="24"/>
        </w:rPr>
        <w:t xml:space="preserve">that skill </w:t>
      </w:r>
      <w:r w:rsidR="002B74C5">
        <w:rPr>
          <w:rStyle w:val="Strong"/>
          <w:b w:val="0"/>
          <w:szCs w:val="24"/>
        </w:rPr>
        <w:t xml:space="preserve">will </w:t>
      </w:r>
      <w:r>
        <w:rPr>
          <w:rStyle w:val="Strong"/>
          <w:b w:val="0"/>
          <w:szCs w:val="24"/>
        </w:rPr>
        <w:t>be documented</w:t>
      </w:r>
      <w:r w:rsidRPr="007D362C">
        <w:rPr>
          <w:rStyle w:val="Strong"/>
          <w:b w:val="0"/>
          <w:szCs w:val="24"/>
        </w:rPr>
        <w:t xml:space="preserve"> in the brief description </w:t>
      </w:r>
      <w:r>
        <w:rPr>
          <w:rStyle w:val="Strong"/>
          <w:b w:val="0"/>
          <w:szCs w:val="24"/>
        </w:rPr>
        <w:t>for</w:t>
      </w:r>
      <w:r w:rsidRPr="007D362C">
        <w:rPr>
          <w:rStyle w:val="Strong"/>
          <w:b w:val="0"/>
          <w:szCs w:val="24"/>
        </w:rPr>
        <w:t xml:space="preserve"> each activity and in the evidence.</w:t>
      </w:r>
    </w:p>
    <w:p w14:paraId="777F0A0A" w14:textId="77777777" w:rsidR="00AC26EA" w:rsidRPr="00AC26EA" w:rsidRDefault="00AC26EA" w:rsidP="0041530B">
      <w:pPr>
        <w:pStyle w:val="ListParagraph"/>
        <w:numPr>
          <w:ilvl w:val="1"/>
          <w:numId w:val="56"/>
        </w:numPr>
        <w:tabs>
          <w:tab w:val="left" w:pos="720"/>
        </w:tabs>
        <w:ind w:left="1620" w:right="-450"/>
        <w:contextualSpacing/>
        <w:rPr>
          <w:rStyle w:val="Strong"/>
          <w:b w:val="0"/>
          <w:sz w:val="18"/>
          <w:szCs w:val="20"/>
        </w:rPr>
      </w:pPr>
      <w:r w:rsidRPr="00315DE3">
        <w:rPr>
          <w:rStyle w:val="Strong"/>
          <w:b w:val="0"/>
          <w:bCs/>
          <w:szCs w:val="24"/>
        </w:rPr>
        <w:t>E</w:t>
      </w:r>
      <w:r w:rsidRPr="0067791E">
        <w:rPr>
          <w:rStyle w:val="Strong"/>
          <w:b w:val="0"/>
          <w:szCs w:val="24"/>
        </w:rPr>
        <w:t>ntry points containing</w:t>
      </w:r>
      <w:r w:rsidRPr="00E42B61">
        <w:rPr>
          <w:rStyle w:val="Strong"/>
          <w:szCs w:val="24"/>
        </w:rPr>
        <w:t xml:space="preserve"> “and” </w:t>
      </w:r>
      <w:r w:rsidRPr="00315DE3">
        <w:rPr>
          <w:rStyle w:val="Strong"/>
          <w:b w:val="0"/>
          <w:bCs/>
          <w:szCs w:val="24"/>
        </w:rPr>
        <w:t xml:space="preserve">may </w:t>
      </w:r>
      <w:r w:rsidRPr="00315DE3">
        <w:rPr>
          <w:rStyle w:val="Strong"/>
          <w:b w:val="0"/>
          <w:bCs/>
          <w:i/>
          <w:szCs w:val="24"/>
        </w:rPr>
        <w:t>not</w:t>
      </w:r>
      <w:r w:rsidRPr="00315DE3">
        <w:rPr>
          <w:rStyle w:val="Strong"/>
          <w:b w:val="0"/>
          <w:bCs/>
          <w:szCs w:val="24"/>
        </w:rPr>
        <w:t xml:space="preserve"> be changed to</w:t>
      </w:r>
      <w:r w:rsidRPr="00E42B61">
        <w:rPr>
          <w:rStyle w:val="Strong"/>
          <w:szCs w:val="24"/>
        </w:rPr>
        <w:t xml:space="preserve"> “or,”</w:t>
      </w:r>
      <w:r>
        <w:rPr>
          <w:rStyle w:val="Strong"/>
          <w:szCs w:val="24"/>
        </w:rPr>
        <w:t xml:space="preserve"> </w:t>
      </w:r>
      <w:r w:rsidRPr="00A86396">
        <w:rPr>
          <w:rStyle w:val="Strong"/>
          <w:b w:val="0"/>
          <w:bCs/>
          <w:szCs w:val="24"/>
        </w:rPr>
        <w:t>since</w:t>
      </w:r>
      <w:r>
        <w:rPr>
          <w:rStyle w:val="Strong"/>
          <w:szCs w:val="24"/>
        </w:rPr>
        <w:t xml:space="preserve"> </w:t>
      </w:r>
      <w:r w:rsidRPr="0067791E">
        <w:rPr>
          <w:rStyle w:val="Strong"/>
          <w:b w:val="0"/>
          <w:szCs w:val="24"/>
        </w:rPr>
        <w:t xml:space="preserve">this </w:t>
      </w:r>
      <w:r>
        <w:rPr>
          <w:rStyle w:val="Strong"/>
          <w:b w:val="0"/>
          <w:szCs w:val="24"/>
        </w:rPr>
        <w:t xml:space="preserve">is </w:t>
      </w:r>
      <w:r w:rsidRPr="0067791E">
        <w:rPr>
          <w:rStyle w:val="Strong"/>
          <w:b w:val="0"/>
          <w:szCs w:val="24"/>
        </w:rPr>
        <w:t>considered excessively modif</w:t>
      </w:r>
      <w:r>
        <w:rPr>
          <w:rStyle w:val="Strong"/>
          <w:b w:val="0"/>
          <w:szCs w:val="24"/>
        </w:rPr>
        <w:t>ying the entry point</w:t>
      </w:r>
      <w:r w:rsidRPr="0067791E">
        <w:rPr>
          <w:rStyle w:val="Strong"/>
          <w:b w:val="0"/>
          <w:szCs w:val="24"/>
        </w:rPr>
        <w:t xml:space="preserve"> and </w:t>
      </w:r>
      <w:r>
        <w:rPr>
          <w:rStyle w:val="Strong"/>
          <w:b w:val="0"/>
          <w:szCs w:val="24"/>
        </w:rPr>
        <w:t xml:space="preserve">will result in a score of </w:t>
      </w:r>
      <w:r w:rsidRPr="00667CE5">
        <w:rPr>
          <w:rStyle w:val="Strong"/>
          <w:b w:val="0"/>
          <w:i/>
          <w:iCs/>
          <w:szCs w:val="24"/>
        </w:rPr>
        <w:t>Incomplete</w:t>
      </w:r>
      <w:r w:rsidRPr="0067791E">
        <w:rPr>
          <w:rStyle w:val="Strong"/>
          <w:b w:val="0"/>
          <w:szCs w:val="24"/>
        </w:rPr>
        <w:t>.</w:t>
      </w:r>
    </w:p>
    <w:p w14:paraId="6A18FE29" w14:textId="77777777" w:rsidR="00AC26EA" w:rsidRPr="00527A28" w:rsidRDefault="00AC26EA" w:rsidP="00AC26EA">
      <w:pPr>
        <w:pStyle w:val="ListParagraph"/>
        <w:tabs>
          <w:tab w:val="left" w:pos="720"/>
        </w:tabs>
        <w:ind w:left="1620" w:right="-450"/>
        <w:contextualSpacing/>
        <w:rPr>
          <w:rStyle w:val="Strong"/>
          <w:b w:val="0"/>
          <w:sz w:val="18"/>
          <w:szCs w:val="20"/>
        </w:rPr>
      </w:pPr>
    </w:p>
    <w:p w14:paraId="024CFE9E" w14:textId="51D4E861" w:rsidR="00527A28" w:rsidRPr="00DB4BBD" w:rsidRDefault="00CE1635" w:rsidP="00765D05">
      <w:pPr>
        <w:pStyle w:val="ListParagraph"/>
        <w:numPr>
          <w:ilvl w:val="1"/>
          <w:numId w:val="56"/>
        </w:numPr>
        <w:tabs>
          <w:tab w:val="left" w:pos="720"/>
        </w:tabs>
        <w:ind w:left="1620" w:right="-216"/>
        <w:rPr>
          <w:rStyle w:val="Strong"/>
          <w:b w:val="0"/>
          <w:sz w:val="18"/>
          <w:szCs w:val="20"/>
        </w:rPr>
      </w:pPr>
      <w:r w:rsidRPr="00E42B61">
        <w:rPr>
          <w:rStyle w:val="Strong"/>
          <w:szCs w:val="24"/>
        </w:rPr>
        <w:t>If more than one skill is listed in an entry point connected by “or”</w:t>
      </w:r>
      <w:r w:rsidRPr="0077459B">
        <w:rPr>
          <w:rStyle w:val="Strong"/>
          <w:szCs w:val="24"/>
        </w:rPr>
        <w:t xml:space="preserve"> </w:t>
      </w:r>
      <w:r w:rsidRPr="0077459B">
        <w:rPr>
          <w:rStyle w:val="Strong"/>
          <w:b w:val="0"/>
          <w:szCs w:val="24"/>
        </w:rPr>
        <w:t>(e.g., “</w:t>
      </w:r>
      <w:r w:rsidRPr="0077459B">
        <w:rPr>
          <w:rStyle w:val="Strong"/>
          <w:b w:val="0"/>
          <w:i/>
          <w:szCs w:val="24"/>
        </w:rPr>
        <w:t xml:space="preserve">Identify the meaning of words, phrases, </w:t>
      </w:r>
      <w:r w:rsidRPr="00E42B61">
        <w:rPr>
          <w:rStyle w:val="Strong"/>
          <w:b w:val="0"/>
          <w:i/>
          <w:szCs w:val="24"/>
        </w:rPr>
        <w:t>or</w:t>
      </w:r>
      <w:r w:rsidRPr="0077459B">
        <w:rPr>
          <w:rStyle w:val="Strong"/>
          <w:b w:val="0"/>
          <w:i/>
          <w:szCs w:val="24"/>
        </w:rPr>
        <w:t xml:space="preserve"> sentences</w:t>
      </w:r>
      <w:r w:rsidRPr="0077459B">
        <w:rPr>
          <w:rStyle w:val="Strong"/>
          <w:b w:val="0"/>
          <w:szCs w:val="24"/>
        </w:rPr>
        <w:t xml:space="preserve">”), </w:t>
      </w:r>
      <w:r w:rsidRPr="00E42B61">
        <w:rPr>
          <w:rStyle w:val="Strong"/>
          <w:szCs w:val="24"/>
        </w:rPr>
        <w:t xml:space="preserve">then </w:t>
      </w:r>
      <w:r w:rsidRPr="00E42B61">
        <w:rPr>
          <w:rStyle w:val="Strong"/>
          <w:i/>
          <w:szCs w:val="24"/>
        </w:rPr>
        <w:t xml:space="preserve">any </w:t>
      </w:r>
      <w:r w:rsidRPr="00A86396">
        <w:rPr>
          <w:rStyle w:val="Strong"/>
          <w:i/>
          <w:szCs w:val="24"/>
          <w:u w:val="single"/>
        </w:rPr>
        <w:t>or</w:t>
      </w:r>
      <w:r w:rsidRPr="00E42B61">
        <w:rPr>
          <w:rStyle w:val="Strong"/>
          <w:i/>
          <w:szCs w:val="24"/>
        </w:rPr>
        <w:t xml:space="preserve"> </w:t>
      </w:r>
      <w:r w:rsidR="00DD4496" w:rsidRPr="00E42B61">
        <w:rPr>
          <w:rStyle w:val="Strong"/>
          <w:i/>
          <w:szCs w:val="24"/>
        </w:rPr>
        <w:t>all</w:t>
      </w:r>
      <w:r w:rsidR="000A39C4">
        <w:rPr>
          <w:rStyle w:val="Strong"/>
          <w:szCs w:val="24"/>
        </w:rPr>
        <w:t xml:space="preserve"> </w:t>
      </w:r>
      <w:r w:rsidRPr="00E42B61">
        <w:rPr>
          <w:rStyle w:val="Strong"/>
          <w:szCs w:val="24"/>
        </w:rPr>
        <w:t>skills may be assessed on each date.</w:t>
      </w:r>
      <w:r w:rsidR="00C65225">
        <w:rPr>
          <w:rStyle w:val="Strong"/>
          <w:szCs w:val="24"/>
        </w:rPr>
        <w:t xml:space="preserve"> </w:t>
      </w:r>
    </w:p>
    <w:p w14:paraId="3CE615AA" w14:textId="794CB2B2" w:rsidR="007D362C" w:rsidRDefault="007D362C" w:rsidP="000A39C4">
      <w:pPr>
        <w:tabs>
          <w:tab w:val="left" w:pos="720"/>
        </w:tabs>
        <w:contextualSpacing/>
        <w:rPr>
          <w:szCs w:val="24"/>
        </w:rPr>
      </w:pPr>
      <w:r w:rsidRPr="0061764C">
        <w:rPr>
          <w:szCs w:val="28"/>
        </w:rPr>
        <w:t xml:space="preserve">Entry points as they appear in the Resource Guide may not be </w:t>
      </w:r>
      <w:r w:rsidRPr="0061764C">
        <w:rPr>
          <w:b/>
          <w:szCs w:val="28"/>
        </w:rPr>
        <w:t>excessively modified</w:t>
      </w:r>
      <w:r w:rsidRPr="0061764C">
        <w:rPr>
          <w:szCs w:val="28"/>
        </w:rPr>
        <w:t xml:space="preserve"> by the teacher unless </w:t>
      </w:r>
      <w:r w:rsidRPr="0061764C">
        <w:rPr>
          <w:szCs w:val="24"/>
        </w:rPr>
        <w:t xml:space="preserve">approval was previously obtained in writing from the Department prior to </w:t>
      </w:r>
      <w:r w:rsidR="00AC26EA">
        <w:rPr>
          <w:szCs w:val="24"/>
        </w:rPr>
        <w:t>the</w:t>
      </w:r>
      <w:r w:rsidRPr="0061764C">
        <w:rPr>
          <w:szCs w:val="24"/>
        </w:rPr>
        <w:t xml:space="preserve"> submission</w:t>
      </w:r>
      <w:r w:rsidR="00AC26EA">
        <w:rPr>
          <w:szCs w:val="24"/>
        </w:rPr>
        <w:t xml:space="preserve"> date</w:t>
      </w:r>
      <w:r w:rsidRPr="0061764C">
        <w:rPr>
          <w:szCs w:val="24"/>
        </w:rPr>
        <w:t xml:space="preserve">. Overly modified entry points will result in a score of </w:t>
      </w:r>
      <w:r w:rsidR="00AC26EA">
        <w:rPr>
          <w:i/>
          <w:iCs/>
          <w:szCs w:val="24"/>
        </w:rPr>
        <w:t>I</w:t>
      </w:r>
      <w:r w:rsidRPr="00AC26EA">
        <w:rPr>
          <w:i/>
          <w:iCs/>
          <w:szCs w:val="24"/>
        </w:rPr>
        <w:t>ncomplete</w:t>
      </w:r>
      <w:r w:rsidRPr="0061764C">
        <w:rPr>
          <w:szCs w:val="24"/>
        </w:rPr>
        <w:t xml:space="preserve">. If in doubt as to whether a modification of an entry point is acceptable, please contact the Department at </w:t>
      </w:r>
      <w:hyperlink r:id="rId38" w:history="1">
        <w:r w:rsidRPr="0061764C">
          <w:rPr>
            <w:rStyle w:val="Hyperlink"/>
            <w:szCs w:val="24"/>
          </w:rPr>
          <w:t>mcas@doe.mass.edu</w:t>
        </w:r>
      </w:hyperlink>
      <w:r w:rsidRPr="0061764C">
        <w:rPr>
          <w:szCs w:val="24"/>
        </w:rPr>
        <w:t>.</w:t>
      </w:r>
    </w:p>
    <w:p w14:paraId="7000F251" w14:textId="67A86909" w:rsidR="00CE1635" w:rsidRPr="00075903" w:rsidRDefault="002348E7" w:rsidP="00765D05">
      <w:pPr>
        <w:pStyle w:val="Heading6"/>
        <w:rPr>
          <w:color w:val="C0504D" w:themeColor="accent2"/>
        </w:rPr>
      </w:pPr>
      <w:r>
        <w:t xml:space="preserve">Developing and </w:t>
      </w:r>
      <w:r w:rsidR="00CE1635">
        <w:t xml:space="preserve">Assessing </w:t>
      </w:r>
      <w:r>
        <w:t>a</w:t>
      </w:r>
      <w:r w:rsidR="00CE1635">
        <w:t xml:space="preserve"> </w:t>
      </w:r>
      <w:r w:rsidR="00CE1635" w:rsidRPr="00CC2D33">
        <w:t>Measurable Outcome</w:t>
      </w:r>
      <w:r w:rsidR="00324C97">
        <w:t xml:space="preserve"> for ELA-Language, </w:t>
      </w:r>
      <w:r w:rsidR="00075903">
        <w:t xml:space="preserve">Reading, </w:t>
      </w:r>
      <w:r w:rsidR="00324C97">
        <w:t>and Math</w:t>
      </w:r>
      <w:r w:rsidR="00483427">
        <w:t xml:space="preserve">  </w:t>
      </w:r>
    </w:p>
    <w:p w14:paraId="17BA86B6" w14:textId="401B8267" w:rsidR="00CA2F79" w:rsidRPr="00CA2F79" w:rsidRDefault="00CA2F79" w:rsidP="00CA2F79">
      <w:pPr>
        <w:spacing w:after="240"/>
        <w:rPr>
          <w:b/>
          <w:bCs/>
        </w:rPr>
      </w:pPr>
      <w:r w:rsidRPr="00CA2F79">
        <w:rPr>
          <w:b/>
          <w:bCs/>
        </w:rPr>
        <w:t xml:space="preserve">For entry </w:t>
      </w:r>
      <w:r w:rsidRPr="00CA2F79">
        <w:rPr>
          <w:b/>
          <w:bCs/>
          <w:u w:val="single"/>
        </w:rPr>
        <w:t>and</w:t>
      </w:r>
      <w:r w:rsidRPr="00CA2F79">
        <w:rPr>
          <w:b/>
          <w:bCs/>
        </w:rPr>
        <w:t xml:space="preserve"> access skills:</w:t>
      </w:r>
    </w:p>
    <w:p w14:paraId="2C50660F" w14:textId="6770A9B4" w:rsidR="00CE1635" w:rsidRDefault="00CE1635" w:rsidP="0041530B">
      <w:pPr>
        <w:pStyle w:val="ListParagraph"/>
        <w:numPr>
          <w:ilvl w:val="0"/>
          <w:numId w:val="41"/>
        </w:numPr>
      </w:pPr>
      <w:r>
        <w:t xml:space="preserve">Using the MCAS-Alt Skills Survey as a guide, select either an entry point or access skill from the Resource Guide that is </w:t>
      </w:r>
      <w:r w:rsidRPr="008251BB">
        <w:t xml:space="preserve">challenging </w:t>
      </w:r>
      <w:r>
        <w:t xml:space="preserve">and </w:t>
      </w:r>
      <w:r w:rsidR="00AD0C83">
        <w:t xml:space="preserve">appropriate </w:t>
      </w:r>
      <w:r>
        <w:t>for the student</w:t>
      </w:r>
      <w:r w:rsidR="00153B9B">
        <w:t xml:space="preserve"> (i.e., from columns A, B, or C in Figure 1)</w:t>
      </w:r>
      <w:r w:rsidRPr="008251BB">
        <w:t>.</w:t>
      </w:r>
    </w:p>
    <w:p w14:paraId="23681E60" w14:textId="4739599F" w:rsidR="00CE1635" w:rsidRPr="008251BB" w:rsidRDefault="00CE1635" w:rsidP="0041530B">
      <w:pPr>
        <w:pStyle w:val="ListParagraph"/>
        <w:numPr>
          <w:ilvl w:val="0"/>
          <w:numId w:val="41"/>
        </w:numPr>
        <w:spacing w:before="120"/>
      </w:pPr>
      <w:r w:rsidRPr="008251BB">
        <w:lastRenderedPageBreak/>
        <w:t xml:space="preserve">Select the desired percent of </w:t>
      </w:r>
      <w:r w:rsidRPr="00CC2D33">
        <w:t>accuracy</w:t>
      </w:r>
      <w:r w:rsidRPr="008251BB">
        <w:t xml:space="preserve"> and </w:t>
      </w:r>
      <w:r w:rsidRPr="00CC2D33">
        <w:t>independence</w:t>
      </w:r>
      <w:r w:rsidRPr="008251BB">
        <w:t xml:space="preserve"> that would constitute </w:t>
      </w:r>
      <w:r w:rsidR="00515BB1">
        <w:t>reasonable</w:t>
      </w:r>
      <w:r w:rsidR="00515BB1" w:rsidRPr="008251BB">
        <w:t xml:space="preserve"> </w:t>
      </w:r>
      <w:r w:rsidRPr="008251BB">
        <w:t>mastery of the skill. The</w:t>
      </w:r>
      <w:r>
        <w:t>se</w:t>
      </w:r>
      <w:r w:rsidRPr="008251BB">
        <w:t xml:space="preserve"> criteria are </w:t>
      </w:r>
      <w:r>
        <w:t xml:space="preserve">selected by the teacher </w:t>
      </w:r>
      <w:r w:rsidRPr="008251BB">
        <w:t xml:space="preserve">for </w:t>
      </w:r>
      <w:r w:rsidRPr="005E5636">
        <w:t xml:space="preserve">instructional purposes </w:t>
      </w:r>
      <w:r w:rsidRPr="00355687">
        <w:rPr>
          <w:i/>
          <w:iCs/>
        </w:rPr>
        <w:t>only</w:t>
      </w:r>
      <w:r w:rsidRPr="008251BB">
        <w:t xml:space="preserve"> and need </w:t>
      </w:r>
      <w:r>
        <w:t>not</w:t>
      </w:r>
      <w:r w:rsidRPr="008251BB">
        <w:t xml:space="preserve"> be attained </w:t>
      </w:r>
      <w:r w:rsidRPr="00CC2D33">
        <w:t>before</w:t>
      </w:r>
      <w:r w:rsidRPr="008251BB">
        <w:t xml:space="preserve"> </w:t>
      </w:r>
      <w:r w:rsidR="00FA6F6F">
        <w:t>the MCAS-Alt is submitted</w:t>
      </w:r>
      <w:r w:rsidRPr="008251BB">
        <w:t xml:space="preserve">. </w:t>
      </w:r>
    </w:p>
    <w:p w14:paraId="46B2B015" w14:textId="32F1E269" w:rsidR="00CA2F79" w:rsidRPr="00CA2F79" w:rsidRDefault="00CA2F79" w:rsidP="00A01BFB">
      <w:pPr>
        <w:spacing w:before="120"/>
        <w:rPr>
          <w:b/>
          <w:bCs/>
        </w:rPr>
      </w:pPr>
      <w:r w:rsidRPr="00CA2F79">
        <w:rPr>
          <w:b/>
          <w:bCs/>
        </w:rPr>
        <w:t>Entry points:</w:t>
      </w:r>
    </w:p>
    <w:p w14:paraId="6C6202F1" w14:textId="7A666EB9" w:rsidR="00CE1635" w:rsidRDefault="00CE1635" w:rsidP="0041530B">
      <w:pPr>
        <w:pStyle w:val="ListParagraph"/>
        <w:numPr>
          <w:ilvl w:val="0"/>
          <w:numId w:val="41"/>
        </w:numPr>
      </w:pPr>
      <w:r>
        <w:t>Review the examples below to see how the entry points (bolded) have been transformed into measurable outcomes by adding the student’s name and percent accuracy and independence</w:t>
      </w:r>
      <w:r w:rsidRPr="00F37B3A">
        <w:t>:</w:t>
      </w:r>
      <w:r w:rsidRPr="007C19AC">
        <w:t xml:space="preserve"> </w:t>
      </w:r>
    </w:p>
    <w:p w14:paraId="0717CEFE" w14:textId="77777777" w:rsidR="00CE1635" w:rsidRPr="00DC666B" w:rsidRDefault="00CE1635" w:rsidP="0041530B">
      <w:pPr>
        <w:pStyle w:val="ListParagraph"/>
        <w:numPr>
          <w:ilvl w:val="0"/>
          <w:numId w:val="42"/>
        </w:numPr>
        <w:rPr>
          <w:i/>
          <w:color w:val="000000" w:themeColor="text1"/>
          <w:szCs w:val="24"/>
        </w:rPr>
      </w:pPr>
      <w:r>
        <w:rPr>
          <w:szCs w:val="24"/>
        </w:rPr>
        <w:t xml:space="preserve">Example 1: </w:t>
      </w:r>
      <w:r w:rsidRPr="00CC2D33">
        <w:rPr>
          <w:szCs w:val="24"/>
        </w:rPr>
        <w:t>Pasquale will</w:t>
      </w:r>
      <w:r w:rsidRPr="00BA5E6A">
        <w:rPr>
          <w:i/>
          <w:szCs w:val="24"/>
        </w:rPr>
        <w:t xml:space="preserve"> </w:t>
      </w:r>
      <w:r>
        <w:rPr>
          <w:b/>
          <w:szCs w:val="24"/>
        </w:rPr>
        <w:t xml:space="preserve">record measurement data for multiple objects using a single unit scale </w:t>
      </w:r>
      <w:r w:rsidRPr="00DC666B">
        <w:rPr>
          <w:i/>
          <w:color w:val="000000" w:themeColor="text1"/>
          <w:szCs w:val="24"/>
        </w:rPr>
        <w:t xml:space="preserve">with </w:t>
      </w:r>
      <w:r w:rsidRPr="00CC2D33">
        <w:rPr>
          <w:i/>
          <w:color w:val="000000" w:themeColor="text1"/>
          <w:szCs w:val="24"/>
        </w:rPr>
        <w:t xml:space="preserve">75 </w:t>
      </w:r>
      <w:r w:rsidRPr="00DC666B">
        <w:rPr>
          <w:i/>
          <w:color w:val="000000" w:themeColor="text1"/>
          <w:szCs w:val="24"/>
        </w:rPr>
        <w:t>percent</w:t>
      </w:r>
      <w:r w:rsidRPr="00CC2D33">
        <w:rPr>
          <w:i/>
          <w:color w:val="000000" w:themeColor="text1"/>
          <w:szCs w:val="24"/>
        </w:rPr>
        <w:t xml:space="preserve"> accuracy and 90 </w:t>
      </w:r>
      <w:r w:rsidRPr="00DC666B">
        <w:rPr>
          <w:i/>
          <w:color w:val="000000" w:themeColor="text1"/>
          <w:szCs w:val="24"/>
        </w:rPr>
        <w:t>percent</w:t>
      </w:r>
      <w:r w:rsidRPr="00CC2D33">
        <w:rPr>
          <w:i/>
          <w:color w:val="000000" w:themeColor="text1"/>
          <w:szCs w:val="24"/>
        </w:rPr>
        <w:t xml:space="preserve"> independence</w:t>
      </w:r>
      <w:r w:rsidRPr="00DC666B">
        <w:rPr>
          <w:i/>
          <w:color w:val="000000" w:themeColor="text1"/>
          <w:szCs w:val="24"/>
        </w:rPr>
        <w:t>.</w:t>
      </w:r>
    </w:p>
    <w:p w14:paraId="376C8811" w14:textId="77777777" w:rsidR="00CE1635" w:rsidRPr="00DC666B" w:rsidRDefault="00CE1635" w:rsidP="0041530B">
      <w:pPr>
        <w:pStyle w:val="ListParagraph"/>
        <w:numPr>
          <w:ilvl w:val="0"/>
          <w:numId w:val="42"/>
        </w:numPr>
        <w:rPr>
          <w:i/>
          <w:color w:val="000000" w:themeColor="text1"/>
          <w:szCs w:val="24"/>
        </w:rPr>
      </w:pPr>
      <w:r>
        <w:rPr>
          <w:szCs w:val="24"/>
        </w:rPr>
        <w:t xml:space="preserve">Example 2: </w:t>
      </w:r>
      <w:r w:rsidRPr="00CC2D33">
        <w:rPr>
          <w:color w:val="000000" w:themeColor="text1"/>
          <w:szCs w:val="24"/>
        </w:rPr>
        <w:t>N</w:t>
      </w:r>
      <w:r>
        <w:rPr>
          <w:color w:val="000000" w:themeColor="text1"/>
          <w:szCs w:val="24"/>
        </w:rPr>
        <w:t>a</w:t>
      </w:r>
      <w:r w:rsidRPr="00CC2D33">
        <w:rPr>
          <w:color w:val="000000" w:themeColor="text1"/>
          <w:szCs w:val="24"/>
        </w:rPr>
        <w:t>ila will</w:t>
      </w:r>
      <w:r w:rsidRPr="00DC666B">
        <w:rPr>
          <w:i/>
          <w:color w:val="000000" w:themeColor="text1"/>
          <w:szCs w:val="24"/>
        </w:rPr>
        <w:t xml:space="preserve"> </w:t>
      </w:r>
      <w:r w:rsidRPr="00CC2D33">
        <w:rPr>
          <w:b/>
          <w:color w:val="000000" w:themeColor="text1"/>
          <w:szCs w:val="24"/>
        </w:rPr>
        <w:t>identify angles</w:t>
      </w:r>
      <w:r>
        <w:rPr>
          <w:b/>
          <w:color w:val="000000" w:themeColor="text1"/>
          <w:szCs w:val="24"/>
        </w:rPr>
        <w:t xml:space="preserve"> of geometric shapes</w:t>
      </w:r>
      <w:r w:rsidRPr="00CC2D33">
        <w:rPr>
          <w:b/>
          <w:color w:val="000000" w:themeColor="text1"/>
          <w:szCs w:val="24"/>
        </w:rPr>
        <w:t xml:space="preserve"> </w:t>
      </w:r>
      <w:r>
        <w:rPr>
          <w:b/>
          <w:color w:val="000000" w:themeColor="text1"/>
          <w:szCs w:val="24"/>
        </w:rPr>
        <w:t xml:space="preserve">as either obtuse, acute, or right </w:t>
      </w:r>
      <w:r w:rsidRPr="00DC666B">
        <w:rPr>
          <w:i/>
          <w:color w:val="000000" w:themeColor="text1"/>
          <w:szCs w:val="24"/>
        </w:rPr>
        <w:t xml:space="preserve">with </w:t>
      </w:r>
      <w:r w:rsidRPr="00CC2D33">
        <w:rPr>
          <w:i/>
          <w:color w:val="000000" w:themeColor="text1"/>
          <w:szCs w:val="24"/>
        </w:rPr>
        <w:t xml:space="preserve">80 </w:t>
      </w:r>
      <w:r w:rsidRPr="00DC666B">
        <w:rPr>
          <w:i/>
          <w:color w:val="000000" w:themeColor="text1"/>
          <w:szCs w:val="24"/>
        </w:rPr>
        <w:t>percent</w:t>
      </w:r>
      <w:r w:rsidRPr="00CC2D33">
        <w:rPr>
          <w:i/>
          <w:color w:val="000000" w:themeColor="text1"/>
          <w:szCs w:val="24"/>
        </w:rPr>
        <w:t xml:space="preserve"> accuracy and 100 </w:t>
      </w:r>
      <w:r w:rsidRPr="00DC666B">
        <w:rPr>
          <w:i/>
          <w:color w:val="000000" w:themeColor="text1"/>
          <w:szCs w:val="24"/>
        </w:rPr>
        <w:t>percent</w:t>
      </w:r>
      <w:r w:rsidRPr="00CC2D33">
        <w:rPr>
          <w:i/>
          <w:color w:val="000000" w:themeColor="text1"/>
          <w:szCs w:val="24"/>
        </w:rPr>
        <w:t xml:space="preserve"> independence.</w:t>
      </w:r>
    </w:p>
    <w:p w14:paraId="029F37D7" w14:textId="77777777" w:rsidR="009F0DDD" w:rsidRPr="009256ED" w:rsidRDefault="009F0DDD" w:rsidP="0041530B">
      <w:pPr>
        <w:pStyle w:val="ListParagraph"/>
        <w:numPr>
          <w:ilvl w:val="0"/>
          <w:numId w:val="105"/>
        </w:numPr>
      </w:pPr>
      <w:r w:rsidRPr="009F0DDD">
        <w:rPr>
          <w:szCs w:val="28"/>
        </w:rPr>
        <w:t xml:space="preserve">Instructional activities should assess </w:t>
      </w:r>
      <w:r w:rsidRPr="009F0DDD">
        <w:rPr>
          <w:i/>
          <w:iCs/>
          <w:szCs w:val="28"/>
        </w:rPr>
        <w:t>only</w:t>
      </w:r>
      <w:r w:rsidRPr="009F0DDD">
        <w:rPr>
          <w:szCs w:val="28"/>
        </w:rPr>
        <w:t xml:space="preserve"> the skill(s) listed in the measurable outcome which is then documented on the d</w:t>
      </w:r>
      <w:r>
        <w:t>ata chart and the primary evidence.</w:t>
      </w:r>
    </w:p>
    <w:p w14:paraId="312DDC18" w14:textId="77777777" w:rsidR="009F0DDD" w:rsidRPr="00EE1677" w:rsidRDefault="009F0DDD" w:rsidP="00B25B05">
      <w:pPr>
        <w:pStyle w:val="Default"/>
        <w:numPr>
          <w:ilvl w:val="0"/>
          <w:numId w:val="105"/>
        </w:numPr>
        <w:spacing w:before="120" w:after="120"/>
        <w:rPr>
          <w:rFonts w:ascii="Times New Roman" w:hAnsi="Times New Roman" w:cs="Times New Roman"/>
          <w:szCs w:val="28"/>
        </w:rPr>
      </w:pPr>
      <w:r>
        <w:rPr>
          <w:rFonts w:ascii="Times New Roman" w:hAnsi="Times New Roman" w:cs="Times New Roman"/>
        </w:rPr>
        <w:t>I</w:t>
      </w:r>
      <w:r w:rsidRPr="00CC2D33">
        <w:rPr>
          <w:rFonts w:ascii="Times New Roman" w:hAnsi="Times New Roman" w:cs="Times New Roman"/>
        </w:rPr>
        <w:t xml:space="preserve">f </w:t>
      </w:r>
      <w:r>
        <w:rPr>
          <w:rFonts w:ascii="Times New Roman" w:hAnsi="Times New Roman" w:cs="Times New Roman"/>
        </w:rPr>
        <w:t xml:space="preserve">the teacher changes the </w:t>
      </w:r>
      <w:r w:rsidRPr="00CC2D33">
        <w:rPr>
          <w:rFonts w:ascii="Times New Roman" w:hAnsi="Times New Roman" w:cs="Times New Roman"/>
        </w:rPr>
        <w:t xml:space="preserve">measurable outcome </w:t>
      </w:r>
      <w:r>
        <w:rPr>
          <w:rFonts w:ascii="Times New Roman" w:hAnsi="Times New Roman" w:cs="Times New Roman"/>
        </w:rPr>
        <w:t>because the student has attained the prior measurable outcome,</w:t>
      </w:r>
      <w:r w:rsidDel="006D7222">
        <w:rPr>
          <w:rFonts w:ascii="Times New Roman" w:hAnsi="Times New Roman" w:cs="Times New Roman"/>
        </w:rPr>
        <w:t xml:space="preserve"> </w:t>
      </w:r>
      <w:r>
        <w:rPr>
          <w:rFonts w:ascii="Times New Roman" w:hAnsi="Times New Roman" w:cs="Times New Roman"/>
        </w:rPr>
        <w:t xml:space="preserve">then </w:t>
      </w:r>
      <w:r w:rsidRPr="00DD721B">
        <w:rPr>
          <w:rFonts w:ascii="Times New Roman" w:hAnsi="Times New Roman" w:cs="Times New Roman"/>
        </w:rPr>
        <w:t>a new data chart</w:t>
      </w:r>
      <w:r>
        <w:rPr>
          <w:rFonts w:ascii="Times New Roman" w:hAnsi="Times New Roman" w:cs="Times New Roman"/>
        </w:rPr>
        <w:t xml:space="preserve"> </w:t>
      </w:r>
      <w:r w:rsidRPr="00075903">
        <w:rPr>
          <w:rFonts w:ascii="Times New Roman" w:hAnsi="Times New Roman" w:cs="Times New Roman"/>
          <w:color w:val="auto"/>
        </w:rPr>
        <w:t xml:space="preserve">and strand cover sheet </w:t>
      </w:r>
      <w:r>
        <w:rPr>
          <w:rFonts w:ascii="Times New Roman" w:hAnsi="Times New Roman" w:cs="Times New Roman"/>
        </w:rPr>
        <w:t>must be started.</w:t>
      </w:r>
      <w:r w:rsidRPr="00CC2D33">
        <w:rPr>
          <w:rFonts w:ascii="Times New Roman" w:hAnsi="Times New Roman" w:cs="Times New Roman"/>
        </w:rPr>
        <w:t xml:space="preserve"> </w:t>
      </w:r>
    </w:p>
    <w:p w14:paraId="30F01CAA" w14:textId="67454B14" w:rsidR="009F0DDD" w:rsidRPr="00CA2F79" w:rsidRDefault="00CA2F79" w:rsidP="00B25B05">
      <w:pPr>
        <w:spacing w:before="120"/>
        <w:rPr>
          <w:b/>
          <w:bCs/>
          <w:szCs w:val="28"/>
        </w:rPr>
      </w:pPr>
      <w:r w:rsidRPr="00CA2F79">
        <w:rPr>
          <w:b/>
          <w:bCs/>
          <w:szCs w:val="28"/>
        </w:rPr>
        <w:t>Access skills:</w:t>
      </w:r>
    </w:p>
    <w:p w14:paraId="59ACCAF1" w14:textId="519D226C" w:rsidR="00CE1635" w:rsidRPr="00CC2D33" w:rsidRDefault="00CE1635" w:rsidP="00B25B05">
      <w:pPr>
        <w:pStyle w:val="ListParagraph"/>
        <w:numPr>
          <w:ilvl w:val="0"/>
          <w:numId w:val="59"/>
        </w:numPr>
        <w:spacing w:before="120"/>
        <w:ind w:left="720"/>
        <w:rPr>
          <w:sz w:val="18"/>
        </w:rPr>
      </w:pPr>
      <w:r>
        <w:rPr>
          <w:color w:val="000000"/>
          <w:szCs w:val="32"/>
        </w:rPr>
        <w:t>A measurable outcome based on</w:t>
      </w:r>
      <w:r w:rsidRPr="001E6B43">
        <w:rPr>
          <w:color w:val="000000"/>
          <w:szCs w:val="32"/>
        </w:rPr>
        <w:t xml:space="preserve"> </w:t>
      </w:r>
      <w:r>
        <w:rPr>
          <w:color w:val="000000"/>
          <w:szCs w:val="32"/>
        </w:rPr>
        <w:t xml:space="preserve">an </w:t>
      </w:r>
      <w:r w:rsidRPr="003038CF">
        <w:rPr>
          <w:b/>
          <w:bCs/>
          <w:color w:val="000000"/>
          <w:szCs w:val="32"/>
        </w:rPr>
        <w:t>access skill</w:t>
      </w:r>
      <w:r w:rsidRPr="001E6B43">
        <w:rPr>
          <w:color w:val="000000"/>
          <w:szCs w:val="32"/>
        </w:rPr>
        <w:t xml:space="preserve"> require</w:t>
      </w:r>
      <w:r w:rsidR="006D7222">
        <w:rPr>
          <w:color w:val="000000"/>
          <w:szCs w:val="32"/>
        </w:rPr>
        <w:t>s somewhat</w:t>
      </w:r>
      <w:r w:rsidRPr="001E6B43">
        <w:rPr>
          <w:color w:val="000000"/>
          <w:szCs w:val="32"/>
        </w:rPr>
        <w:t xml:space="preserve"> </w:t>
      </w:r>
      <w:r>
        <w:rPr>
          <w:color w:val="000000"/>
          <w:szCs w:val="32"/>
        </w:rPr>
        <w:t xml:space="preserve">different criteria to determine accuracy, such as in the </w:t>
      </w:r>
      <w:r w:rsidR="006D7222">
        <w:rPr>
          <w:color w:val="000000"/>
          <w:szCs w:val="32"/>
        </w:rPr>
        <w:t xml:space="preserve">following </w:t>
      </w:r>
      <w:r>
        <w:rPr>
          <w:color w:val="000000"/>
          <w:szCs w:val="32"/>
        </w:rPr>
        <w:t xml:space="preserve">example </w:t>
      </w:r>
      <w:r w:rsidR="00DD44C9">
        <w:rPr>
          <w:color w:val="000000"/>
          <w:szCs w:val="32"/>
        </w:rPr>
        <w:t>where</w:t>
      </w:r>
      <w:r>
        <w:rPr>
          <w:color w:val="000000"/>
          <w:szCs w:val="32"/>
        </w:rPr>
        <w:t xml:space="preserve"> the student’s ability to respond within a specific time frame (i.e., </w:t>
      </w:r>
      <w:r w:rsidRPr="003038CF">
        <w:rPr>
          <w:iCs/>
          <w:color w:val="000000"/>
          <w:szCs w:val="32"/>
        </w:rPr>
        <w:t>latency</w:t>
      </w:r>
      <w:r>
        <w:rPr>
          <w:color w:val="000000"/>
          <w:szCs w:val="32"/>
        </w:rPr>
        <w:t xml:space="preserve">) is being measured. </w:t>
      </w:r>
      <w:r w:rsidR="00706818">
        <w:rPr>
          <w:color w:val="000000"/>
          <w:szCs w:val="32"/>
        </w:rPr>
        <w:t>Latency may not always be necessary</w:t>
      </w:r>
      <w:r w:rsidR="007A16D6">
        <w:rPr>
          <w:color w:val="000000"/>
          <w:szCs w:val="32"/>
        </w:rPr>
        <w:t xml:space="preserve"> depending on the access skill</w:t>
      </w:r>
      <w:r w:rsidR="006C1FDE">
        <w:rPr>
          <w:color w:val="000000"/>
          <w:szCs w:val="32"/>
        </w:rPr>
        <w:t xml:space="preserve"> and/or student goals</w:t>
      </w:r>
      <w:r w:rsidR="007A16D6">
        <w:rPr>
          <w:color w:val="000000"/>
          <w:szCs w:val="32"/>
        </w:rPr>
        <w:t xml:space="preserve">.  </w:t>
      </w:r>
      <w:r w:rsidR="00A01BFB">
        <w:rPr>
          <w:color w:val="000000"/>
          <w:szCs w:val="32"/>
        </w:rPr>
        <w:t>Educators</w:t>
      </w:r>
      <w:r w:rsidR="009F0DDD">
        <w:rPr>
          <w:color w:val="000000"/>
          <w:szCs w:val="32"/>
        </w:rPr>
        <w:t xml:space="preserve"> should a</w:t>
      </w:r>
      <w:r w:rsidR="007A16D6">
        <w:rPr>
          <w:color w:val="000000"/>
          <w:szCs w:val="32"/>
        </w:rPr>
        <w:t>sk</w:t>
      </w:r>
      <w:r w:rsidR="009F0DDD">
        <w:rPr>
          <w:color w:val="000000"/>
          <w:szCs w:val="32"/>
        </w:rPr>
        <w:t xml:space="preserve"> themselves</w:t>
      </w:r>
      <w:r w:rsidR="00A01BFB">
        <w:rPr>
          <w:color w:val="000000"/>
          <w:szCs w:val="32"/>
        </w:rPr>
        <w:t>,</w:t>
      </w:r>
      <w:r w:rsidR="007A16D6">
        <w:rPr>
          <w:color w:val="000000"/>
          <w:szCs w:val="32"/>
        </w:rPr>
        <w:t xml:space="preserve"> what makes this </w:t>
      </w:r>
      <w:r w:rsidR="009F0DDD">
        <w:rPr>
          <w:color w:val="000000"/>
          <w:szCs w:val="32"/>
        </w:rPr>
        <w:t xml:space="preserve">skill </w:t>
      </w:r>
      <w:r w:rsidR="007A16D6">
        <w:rPr>
          <w:color w:val="000000"/>
          <w:szCs w:val="32"/>
        </w:rPr>
        <w:t xml:space="preserve">right or </w:t>
      </w:r>
      <w:r w:rsidR="00B25B05">
        <w:rPr>
          <w:color w:val="000000"/>
          <w:szCs w:val="32"/>
        </w:rPr>
        <w:t>wrong?</w:t>
      </w:r>
      <w:r w:rsidR="00914304">
        <w:rPr>
          <w:color w:val="000000"/>
          <w:szCs w:val="32"/>
        </w:rPr>
        <w:t xml:space="preserve">  </w:t>
      </w:r>
      <w:r w:rsidR="00914304" w:rsidRPr="00765D05">
        <w:rPr>
          <w:szCs w:val="32"/>
        </w:rPr>
        <w:t xml:space="preserve">Can accuracy be measured across evaluators? </w:t>
      </w:r>
    </w:p>
    <w:p w14:paraId="54F2666D" w14:textId="04094837" w:rsidR="00CE1635" w:rsidRPr="00CC2D33" w:rsidRDefault="00CE1635" w:rsidP="0041530B">
      <w:pPr>
        <w:pStyle w:val="ListParagraph"/>
        <w:numPr>
          <w:ilvl w:val="1"/>
          <w:numId w:val="59"/>
        </w:numPr>
        <w:rPr>
          <w:sz w:val="18"/>
        </w:rPr>
      </w:pPr>
      <w:r>
        <w:rPr>
          <w:szCs w:val="24"/>
        </w:rPr>
        <w:t xml:space="preserve">Example: </w:t>
      </w:r>
      <w:r w:rsidR="00E97C5A">
        <w:rPr>
          <w:szCs w:val="24"/>
        </w:rPr>
        <w:t>Jamal</w:t>
      </w:r>
      <w:r w:rsidR="00E97C5A" w:rsidRPr="00441C4C">
        <w:rPr>
          <w:szCs w:val="24"/>
        </w:rPr>
        <w:t xml:space="preserve"> </w:t>
      </w:r>
      <w:r w:rsidRPr="00441C4C">
        <w:rPr>
          <w:szCs w:val="24"/>
        </w:rPr>
        <w:t>will</w:t>
      </w:r>
      <w:r>
        <w:rPr>
          <w:i/>
          <w:szCs w:val="24"/>
        </w:rPr>
        <w:t xml:space="preserve"> </w:t>
      </w:r>
      <w:r w:rsidRPr="00441C4C">
        <w:rPr>
          <w:b/>
          <w:szCs w:val="24"/>
        </w:rPr>
        <w:t>respond to material related to key details in a literary text</w:t>
      </w:r>
      <w:r>
        <w:rPr>
          <w:i/>
          <w:szCs w:val="24"/>
        </w:rPr>
        <w:t xml:space="preserve"> </w:t>
      </w:r>
      <w:r w:rsidRPr="009D1CE9">
        <w:rPr>
          <w:b/>
          <w:bCs/>
          <w:iCs/>
          <w:szCs w:val="24"/>
        </w:rPr>
        <w:t>within 15 seconds of the directive</w:t>
      </w:r>
      <w:r>
        <w:rPr>
          <w:i/>
          <w:szCs w:val="24"/>
        </w:rPr>
        <w:t xml:space="preserve"> with 75 percent accuracy and 100 percent independence</w:t>
      </w:r>
      <w:r w:rsidR="00483427">
        <w:rPr>
          <w:i/>
          <w:szCs w:val="24"/>
        </w:rPr>
        <w:t xml:space="preserve">  </w:t>
      </w:r>
    </w:p>
    <w:p w14:paraId="664697F9" w14:textId="021844B0" w:rsidR="00A92464" w:rsidRPr="00104B15" w:rsidRDefault="00104B15" w:rsidP="002A5000">
      <w:pPr>
        <w:pStyle w:val="Heading2"/>
      </w:pPr>
      <w:r w:rsidRPr="00104B15">
        <w:t>Submission for</w:t>
      </w:r>
      <w:r w:rsidR="0068265E" w:rsidRPr="00104B15">
        <w:t xml:space="preserve"> </w:t>
      </w:r>
      <w:r w:rsidR="00FA6F4E" w:rsidRPr="00104B15">
        <w:t>ELA</w:t>
      </w:r>
      <w:r w:rsidR="00D543D6">
        <w:t>–</w:t>
      </w:r>
      <w:r w:rsidR="00FA6F4E" w:rsidRPr="00104B15">
        <w:t>Reading, ELA-Language, and Mathematics</w:t>
      </w:r>
    </w:p>
    <w:p w14:paraId="1022D6AA" w14:textId="7B9540B3" w:rsidR="00B274EC" w:rsidRPr="002D5E3D" w:rsidRDefault="00345B90" w:rsidP="00B274EC">
      <w:pPr>
        <w:ind w:right="-180"/>
        <w:rPr>
          <w:bCs/>
        </w:rPr>
      </w:pPr>
      <w:r>
        <w:t>Each strand</w:t>
      </w:r>
      <w:r w:rsidR="003478D6">
        <w:t xml:space="preserve"> </w:t>
      </w:r>
      <w:r>
        <w:t xml:space="preserve">requires the submission </w:t>
      </w:r>
      <w:r w:rsidR="00075903">
        <w:t xml:space="preserve">of </w:t>
      </w:r>
      <w:r w:rsidR="00782408">
        <w:t xml:space="preserve">a </w:t>
      </w:r>
      <w:r w:rsidR="00782408" w:rsidRPr="003038CF">
        <w:rPr>
          <w:bCs/>
          <w:szCs w:val="24"/>
        </w:rPr>
        <w:t>minimum of</w:t>
      </w:r>
      <w:r w:rsidR="00782408" w:rsidRPr="00E02177">
        <w:rPr>
          <w:b/>
          <w:szCs w:val="24"/>
        </w:rPr>
        <w:t xml:space="preserve"> </w:t>
      </w:r>
      <w:r w:rsidR="007536EA">
        <w:rPr>
          <w:b/>
          <w:szCs w:val="24"/>
        </w:rPr>
        <w:t xml:space="preserve">a </w:t>
      </w:r>
      <w:r w:rsidR="007536EA" w:rsidRPr="005D3235">
        <w:rPr>
          <w:b/>
          <w:szCs w:val="24"/>
        </w:rPr>
        <w:t xml:space="preserve">completed skills survey, </w:t>
      </w:r>
      <w:r w:rsidR="00FA6F4E" w:rsidRPr="005D3235">
        <w:rPr>
          <w:b/>
          <w:szCs w:val="24"/>
        </w:rPr>
        <w:t xml:space="preserve">a </w:t>
      </w:r>
      <w:r w:rsidR="002C24FD" w:rsidRPr="005D3235">
        <w:rPr>
          <w:b/>
          <w:szCs w:val="24"/>
        </w:rPr>
        <w:t>Strand Cover Sheet,</w:t>
      </w:r>
      <w:r w:rsidR="00DD553B">
        <w:rPr>
          <w:b/>
          <w:szCs w:val="24"/>
        </w:rPr>
        <w:t xml:space="preserve"> </w:t>
      </w:r>
      <w:r w:rsidR="00782408" w:rsidRPr="00E02177">
        <w:rPr>
          <w:b/>
          <w:szCs w:val="24"/>
        </w:rPr>
        <w:t>one data chart</w:t>
      </w:r>
      <w:r w:rsidR="00FA6F6F">
        <w:rPr>
          <w:b/>
          <w:szCs w:val="24"/>
        </w:rPr>
        <w:t>,</w:t>
      </w:r>
      <w:r w:rsidR="00782408" w:rsidRPr="00E02177">
        <w:rPr>
          <w:b/>
          <w:szCs w:val="24"/>
        </w:rPr>
        <w:t xml:space="preserve"> and two pieces of primary </w:t>
      </w:r>
      <w:r w:rsidR="00046BBD" w:rsidRPr="00E02177">
        <w:rPr>
          <w:b/>
          <w:szCs w:val="24"/>
        </w:rPr>
        <w:t>evidenc</w:t>
      </w:r>
      <w:r w:rsidR="00046BBD">
        <w:rPr>
          <w:b/>
          <w:szCs w:val="24"/>
        </w:rPr>
        <w:t>e</w:t>
      </w:r>
      <w:r w:rsidR="002D5E3D">
        <w:rPr>
          <w:b/>
          <w:szCs w:val="24"/>
        </w:rPr>
        <w:t xml:space="preserve"> </w:t>
      </w:r>
      <w:r w:rsidR="002D5E3D" w:rsidRPr="002D5E3D">
        <w:rPr>
          <w:bCs/>
          <w:szCs w:val="24"/>
        </w:rPr>
        <w:t>(produced by the student or teacher documented</w:t>
      </w:r>
      <w:r w:rsidR="00046BBD" w:rsidRPr="002D5E3D">
        <w:rPr>
          <w:bCs/>
          <w:szCs w:val="24"/>
        </w:rPr>
        <w:t>.</w:t>
      </w:r>
      <w:r w:rsidR="002D5E3D" w:rsidRPr="002D5E3D">
        <w:rPr>
          <w:bCs/>
          <w:szCs w:val="24"/>
        </w:rPr>
        <w:t>)</w:t>
      </w:r>
      <w:r w:rsidR="00782408" w:rsidRPr="002D5E3D">
        <w:rPr>
          <w:bCs/>
          <w:szCs w:val="24"/>
        </w:rPr>
        <w:t xml:space="preserve"> </w:t>
      </w:r>
      <w:r w:rsidR="003478D6" w:rsidRPr="002D5E3D">
        <w:rPr>
          <w:bCs/>
        </w:rPr>
        <w:t xml:space="preserve"> </w:t>
      </w:r>
    </w:p>
    <w:p w14:paraId="0B9D647D" w14:textId="729B394D" w:rsidR="00BB68F8" w:rsidRPr="00BB68F8" w:rsidRDefault="006D7222" w:rsidP="00765D05">
      <w:pPr>
        <w:ind w:right="-180"/>
      </w:pPr>
      <w:r>
        <w:t>However, t</w:t>
      </w:r>
      <w:r w:rsidR="00EC2A5C">
        <w:t xml:space="preserve">eachers </w:t>
      </w:r>
      <w:r w:rsidR="001D0C94">
        <w:t xml:space="preserve">are </w:t>
      </w:r>
      <w:r w:rsidR="001D0C94">
        <w:rPr>
          <w:szCs w:val="24"/>
        </w:rPr>
        <w:t>strongly</w:t>
      </w:r>
      <w:r w:rsidR="003478D6">
        <w:rPr>
          <w:szCs w:val="24"/>
        </w:rPr>
        <w:t xml:space="preserve"> encourage</w:t>
      </w:r>
      <w:r w:rsidR="00EC2A5C">
        <w:rPr>
          <w:szCs w:val="24"/>
        </w:rPr>
        <w:t xml:space="preserve">d </w:t>
      </w:r>
      <w:r w:rsidR="003478D6">
        <w:rPr>
          <w:szCs w:val="24"/>
        </w:rPr>
        <w:t xml:space="preserve">to </w:t>
      </w:r>
      <w:r w:rsidR="003478D6" w:rsidRPr="003E34ED">
        <w:rPr>
          <w:szCs w:val="24"/>
        </w:rPr>
        <w:t xml:space="preserve">include more than the minimum amount of </w:t>
      </w:r>
      <w:r w:rsidR="00FA6F6F">
        <w:rPr>
          <w:szCs w:val="24"/>
        </w:rPr>
        <w:t xml:space="preserve">data and/or </w:t>
      </w:r>
      <w:r w:rsidR="003478D6" w:rsidRPr="003E34ED">
        <w:rPr>
          <w:szCs w:val="24"/>
        </w:rPr>
        <w:t xml:space="preserve">evidence to reduce the chances of a content area being scored </w:t>
      </w:r>
      <w:r w:rsidR="003478D6" w:rsidRPr="003E34ED">
        <w:rPr>
          <w:i/>
          <w:szCs w:val="24"/>
        </w:rPr>
        <w:t>Incomplete</w:t>
      </w:r>
      <w:r w:rsidR="003478D6" w:rsidRPr="003E34ED">
        <w:rPr>
          <w:szCs w:val="24"/>
        </w:rPr>
        <w:t>.</w:t>
      </w:r>
    </w:p>
    <w:p w14:paraId="645DD58E" w14:textId="405C033B" w:rsidR="00BB68F8" w:rsidRPr="00AB1FE7" w:rsidRDefault="00BB68F8" w:rsidP="002A5000">
      <w:pPr>
        <w:pStyle w:val="Heading2"/>
      </w:pPr>
      <w:r w:rsidRPr="00BB68F8">
        <w:t>Guidelines to Create a Data Chart</w:t>
      </w:r>
    </w:p>
    <w:p w14:paraId="447FDD00" w14:textId="79EB56B2" w:rsidR="004D5F09" w:rsidRPr="005D3235" w:rsidRDefault="00FA6F4E" w:rsidP="005D3235">
      <w:pPr>
        <w:ind w:right="-180"/>
        <w:rPr>
          <w:szCs w:val="24"/>
        </w:rPr>
      </w:pPr>
      <w:r>
        <w:rPr>
          <w:szCs w:val="24"/>
        </w:rPr>
        <w:t xml:space="preserve">A data chart is required in the strands </w:t>
      </w:r>
      <w:r w:rsidRPr="005D3235">
        <w:rPr>
          <w:b/>
          <w:bCs/>
          <w:szCs w:val="24"/>
        </w:rPr>
        <w:t>of ELA-Reading, ELA</w:t>
      </w:r>
      <w:r w:rsidRPr="005D3235">
        <w:rPr>
          <w:rFonts w:ascii="Symbol" w:eastAsia="Symbol" w:hAnsi="Symbol" w:cs="Symbol"/>
          <w:b/>
          <w:bCs/>
          <w:szCs w:val="24"/>
        </w:rPr>
        <w:t></w:t>
      </w:r>
      <w:r w:rsidRPr="005D3235">
        <w:rPr>
          <w:b/>
          <w:bCs/>
          <w:szCs w:val="24"/>
        </w:rPr>
        <w:t>Language, and Mathematics.</w:t>
      </w:r>
      <w:r>
        <w:rPr>
          <w:szCs w:val="24"/>
        </w:rPr>
        <w:t xml:space="preserve"> Data charts provide evidence of a student’s progress over time in mastering the skill described in the measurable outcome.</w:t>
      </w:r>
      <w:r w:rsidR="00BD6912">
        <w:rPr>
          <w:szCs w:val="24"/>
        </w:rPr>
        <w:t xml:space="preserve"> </w:t>
      </w:r>
      <w:r>
        <w:rPr>
          <w:szCs w:val="24"/>
        </w:rPr>
        <w:t xml:space="preserve">(Blank </w:t>
      </w:r>
      <w:r w:rsidR="00942861">
        <w:rPr>
          <w:szCs w:val="24"/>
        </w:rPr>
        <w:t>and</w:t>
      </w:r>
      <w:r w:rsidR="0019592A" w:rsidRPr="0019592A">
        <w:rPr>
          <w:bCs/>
          <w:szCs w:val="24"/>
        </w:rPr>
        <w:t xml:space="preserve"> </w:t>
      </w:r>
      <w:r w:rsidR="00942861">
        <w:rPr>
          <w:bCs/>
          <w:szCs w:val="24"/>
        </w:rPr>
        <w:t>s</w:t>
      </w:r>
      <w:r w:rsidR="0019592A">
        <w:rPr>
          <w:bCs/>
          <w:szCs w:val="24"/>
        </w:rPr>
        <w:t xml:space="preserve">ample data charts </w:t>
      </w:r>
      <w:r w:rsidR="005E47FF">
        <w:rPr>
          <w:bCs/>
          <w:szCs w:val="24"/>
        </w:rPr>
        <w:t xml:space="preserve">are </w:t>
      </w:r>
      <w:r w:rsidR="00942861">
        <w:rPr>
          <w:bCs/>
          <w:szCs w:val="24"/>
        </w:rPr>
        <w:t>available in</w:t>
      </w:r>
      <w:r w:rsidR="0019592A">
        <w:rPr>
          <w:bCs/>
          <w:szCs w:val="24"/>
        </w:rPr>
        <w:t xml:space="preserve"> </w:t>
      </w:r>
      <w:r w:rsidR="00942861">
        <w:rPr>
          <w:bCs/>
          <w:szCs w:val="24"/>
        </w:rPr>
        <w:t>the appendices</w:t>
      </w:r>
      <w:r w:rsidR="005D3235">
        <w:rPr>
          <w:bCs/>
          <w:szCs w:val="24"/>
        </w:rPr>
        <w:t xml:space="preserve">. </w:t>
      </w:r>
      <w:r w:rsidR="004D5F09" w:rsidRPr="005D3235">
        <w:rPr>
          <w:szCs w:val="24"/>
        </w:rPr>
        <w:t>Data Chart formats</w:t>
      </w:r>
      <w:r w:rsidR="00BD6912" w:rsidRPr="005D3235">
        <w:rPr>
          <w:szCs w:val="24"/>
        </w:rPr>
        <w:t xml:space="preserve"> </w:t>
      </w:r>
      <w:r w:rsidR="00E01275" w:rsidRPr="005D3235">
        <w:rPr>
          <w:szCs w:val="24"/>
        </w:rPr>
        <w:t>available in the f</w:t>
      </w:r>
      <w:r w:rsidR="00BD6912" w:rsidRPr="005D3235">
        <w:rPr>
          <w:szCs w:val="24"/>
        </w:rPr>
        <w:t>orms</w:t>
      </w:r>
      <w:r w:rsidR="00BB68F8" w:rsidRPr="005D3235">
        <w:rPr>
          <w:szCs w:val="24"/>
        </w:rPr>
        <w:t xml:space="preserve"> and </w:t>
      </w:r>
      <w:r w:rsidR="00E01275" w:rsidRPr="005D3235">
        <w:rPr>
          <w:szCs w:val="24"/>
        </w:rPr>
        <w:t>graphs</w:t>
      </w:r>
      <w:r w:rsidR="00BD6912" w:rsidRPr="005D3235">
        <w:rPr>
          <w:szCs w:val="24"/>
        </w:rPr>
        <w:t xml:space="preserve"> </w:t>
      </w:r>
      <w:r w:rsidR="00E01275" w:rsidRPr="005D3235">
        <w:rPr>
          <w:szCs w:val="24"/>
        </w:rPr>
        <w:t>a</w:t>
      </w:r>
      <w:r w:rsidR="00BD6912" w:rsidRPr="005D3235">
        <w:rPr>
          <w:szCs w:val="24"/>
        </w:rPr>
        <w:t>pplication</w:t>
      </w:r>
      <w:r w:rsidR="005D3235" w:rsidRPr="005D3235">
        <w:rPr>
          <w:szCs w:val="24"/>
        </w:rPr>
        <w:t xml:space="preserve"> on the DESE website.</w:t>
      </w:r>
      <w:r w:rsidR="005D3235">
        <w:rPr>
          <w:szCs w:val="24"/>
        </w:rPr>
        <w:t>)</w:t>
      </w:r>
    </w:p>
    <w:p w14:paraId="784E10A1" w14:textId="4ED2ED03" w:rsidR="004D5F09" w:rsidRDefault="00110C63" w:rsidP="003038CF">
      <w:pPr>
        <w:pStyle w:val="BodyText"/>
        <w:ind w:right="-360"/>
        <w:rPr>
          <w:bCs/>
          <w:i/>
          <w:szCs w:val="24"/>
        </w:rPr>
      </w:pPr>
      <w:r>
        <w:rPr>
          <w:bCs/>
          <w:szCs w:val="24"/>
        </w:rPr>
        <w:t xml:space="preserve">Each strand must include one </w:t>
      </w:r>
      <w:r w:rsidR="004D5F09" w:rsidRPr="00D51508">
        <w:rPr>
          <w:bCs/>
          <w:szCs w:val="24"/>
        </w:rPr>
        <w:t>of the following</w:t>
      </w:r>
      <w:r w:rsidR="004D5F09" w:rsidRPr="00CF0248">
        <w:rPr>
          <w:bCs/>
          <w:szCs w:val="24"/>
        </w:rPr>
        <w:t xml:space="preserve"> formats</w:t>
      </w:r>
      <w:r w:rsidR="004D5F09">
        <w:rPr>
          <w:bCs/>
          <w:szCs w:val="24"/>
        </w:rPr>
        <w:t xml:space="preserve"> </w:t>
      </w:r>
      <w:r w:rsidR="004D5F09" w:rsidRPr="00D51508">
        <w:rPr>
          <w:bCs/>
          <w:szCs w:val="24"/>
        </w:rPr>
        <w:t>to collect</w:t>
      </w:r>
      <w:r w:rsidR="004D5F09">
        <w:rPr>
          <w:bCs/>
          <w:szCs w:val="24"/>
        </w:rPr>
        <w:t xml:space="preserve"> </w:t>
      </w:r>
      <w:r w:rsidR="004D5F09" w:rsidRPr="00D51508">
        <w:rPr>
          <w:bCs/>
          <w:szCs w:val="24"/>
        </w:rPr>
        <w:t xml:space="preserve">data on the student’s performance </w:t>
      </w:r>
      <w:r w:rsidR="004D5F09">
        <w:rPr>
          <w:bCs/>
          <w:szCs w:val="24"/>
        </w:rPr>
        <w:t xml:space="preserve">and </w:t>
      </w:r>
      <w:r w:rsidR="00495438">
        <w:rPr>
          <w:bCs/>
          <w:szCs w:val="24"/>
        </w:rPr>
        <w:t>submit</w:t>
      </w:r>
      <w:r w:rsidR="004D5F09">
        <w:rPr>
          <w:bCs/>
          <w:szCs w:val="24"/>
        </w:rPr>
        <w:t xml:space="preserve"> </w:t>
      </w:r>
      <w:r w:rsidR="00014B06">
        <w:rPr>
          <w:bCs/>
          <w:szCs w:val="24"/>
        </w:rPr>
        <w:t xml:space="preserve">it </w:t>
      </w:r>
      <w:r w:rsidR="004D5F09">
        <w:rPr>
          <w:bCs/>
          <w:szCs w:val="24"/>
        </w:rPr>
        <w:t xml:space="preserve">in </w:t>
      </w:r>
      <w:r w:rsidR="004D5F09" w:rsidRPr="00D51508">
        <w:rPr>
          <w:bCs/>
          <w:szCs w:val="24"/>
        </w:rPr>
        <w:t xml:space="preserve">the </w:t>
      </w:r>
      <w:r>
        <w:rPr>
          <w:bCs/>
          <w:szCs w:val="24"/>
        </w:rPr>
        <w:t>binder</w:t>
      </w:r>
      <w:r w:rsidR="004D5F09">
        <w:rPr>
          <w:bCs/>
          <w:szCs w:val="24"/>
        </w:rPr>
        <w:t>.</w:t>
      </w:r>
      <w:r w:rsidR="00F14890">
        <w:rPr>
          <w:color w:val="000000"/>
        </w:rPr>
        <w:t xml:space="preserve"> </w:t>
      </w:r>
    </w:p>
    <w:p w14:paraId="28D4C46D" w14:textId="41FFA6BA" w:rsidR="00EB5F55" w:rsidRPr="00EB5F55" w:rsidRDefault="004D5F09" w:rsidP="0041530B">
      <w:pPr>
        <w:pStyle w:val="ListParagraph"/>
        <w:numPr>
          <w:ilvl w:val="0"/>
          <w:numId w:val="36"/>
        </w:numPr>
        <w:ind w:left="720" w:right="-180"/>
        <w:rPr>
          <w:bCs/>
          <w:i/>
          <w:szCs w:val="24"/>
        </w:rPr>
      </w:pPr>
      <w:r w:rsidRPr="00EB5F55">
        <w:rPr>
          <w:b/>
          <w:szCs w:val="24"/>
        </w:rPr>
        <w:t>Field data charts</w:t>
      </w:r>
      <w:r w:rsidR="004919CC" w:rsidRPr="00EB5F55">
        <w:rPr>
          <w:szCs w:val="24"/>
        </w:rPr>
        <w:t xml:space="preserve"> </w:t>
      </w:r>
      <w:r w:rsidRPr="00EB5F55">
        <w:rPr>
          <w:szCs w:val="24"/>
        </w:rPr>
        <w:t xml:space="preserve">are most effective for collecting response-by-response data on </w:t>
      </w:r>
      <w:r w:rsidR="00FA6F6F" w:rsidRPr="00EB5F55">
        <w:rPr>
          <w:szCs w:val="24"/>
        </w:rPr>
        <w:t xml:space="preserve">several </w:t>
      </w:r>
      <w:r w:rsidRPr="00EB5F55">
        <w:rPr>
          <w:szCs w:val="24"/>
        </w:rPr>
        <w:t xml:space="preserve">repeated tasks, trials, or activities conducted during a single session. This allows relevant information for each response to be collected while the activity is </w:t>
      </w:r>
      <w:r w:rsidR="00110C63" w:rsidRPr="00EB5F55">
        <w:rPr>
          <w:szCs w:val="24"/>
        </w:rPr>
        <w:t>ongoing</w:t>
      </w:r>
      <w:r w:rsidRPr="00EB5F55">
        <w:rPr>
          <w:szCs w:val="24"/>
        </w:rPr>
        <w:t xml:space="preserve">. Field data charts are also effective for tasks that do not yield tangible work </w:t>
      </w:r>
      <w:r w:rsidR="006258B6" w:rsidRPr="00EB5F55">
        <w:rPr>
          <w:szCs w:val="24"/>
        </w:rPr>
        <w:t>samples.</w:t>
      </w:r>
      <w:r w:rsidR="009256ED" w:rsidRPr="00EB5F55">
        <w:rPr>
          <w:szCs w:val="24"/>
        </w:rPr>
        <w:t xml:space="preserve"> </w:t>
      </w:r>
    </w:p>
    <w:p w14:paraId="240588CA" w14:textId="511921FE" w:rsidR="00A718FB" w:rsidRPr="00EB5F55" w:rsidRDefault="004D5F09" w:rsidP="0041530B">
      <w:pPr>
        <w:pStyle w:val="ListParagraph"/>
        <w:numPr>
          <w:ilvl w:val="0"/>
          <w:numId w:val="36"/>
        </w:numPr>
        <w:spacing w:before="120"/>
        <w:ind w:left="720" w:right="-216"/>
        <w:rPr>
          <w:color w:val="000000"/>
          <w:sz w:val="16"/>
        </w:rPr>
      </w:pPr>
      <w:r w:rsidRPr="00EB5F55">
        <w:rPr>
          <w:b/>
          <w:szCs w:val="24"/>
        </w:rPr>
        <w:t xml:space="preserve">Bar graphs </w:t>
      </w:r>
      <w:r w:rsidRPr="00EB5F55">
        <w:rPr>
          <w:szCs w:val="24"/>
        </w:rPr>
        <w:t>and/or</w:t>
      </w:r>
      <w:r w:rsidRPr="00EB5F55">
        <w:rPr>
          <w:b/>
          <w:szCs w:val="24"/>
        </w:rPr>
        <w:t xml:space="preserve"> line graphs</w:t>
      </w:r>
      <w:r w:rsidRPr="00EB5F55">
        <w:rPr>
          <w:szCs w:val="24"/>
        </w:rPr>
        <w:t xml:space="preserve"> are effective for documenting a student’s performance over a period of time and visually portray the student’s trend and overall performance “at a glance”</w:t>
      </w:r>
      <w:r w:rsidR="009256ED" w:rsidRPr="00EB5F55">
        <w:rPr>
          <w:szCs w:val="24"/>
        </w:rPr>
        <w:t xml:space="preserve"> </w:t>
      </w:r>
    </w:p>
    <w:p w14:paraId="2EAAA7BA" w14:textId="77777777" w:rsidR="00362834" w:rsidRDefault="00362834" w:rsidP="00765D05">
      <w:pPr>
        <w:pStyle w:val="BodyText"/>
        <w:keepNext/>
        <w:spacing w:before="120" w:line="276" w:lineRule="auto"/>
        <w:ind w:right="-216"/>
        <w:rPr>
          <w:i/>
          <w:szCs w:val="24"/>
        </w:rPr>
      </w:pPr>
      <w:r>
        <w:rPr>
          <w:b/>
          <w:color w:val="000000"/>
        </w:rPr>
        <w:lastRenderedPageBreak/>
        <w:t>Each data chart must</w:t>
      </w:r>
      <w:r w:rsidR="007163CD">
        <w:rPr>
          <w:b/>
          <w:color w:val="000000"/>
        </w:rPr>
        <w:t xml:space="preserve"> include</w:t>
      </w:r>
      <w:r>
        <w:rPr>
          <w:b/>
          <w:color w:val="000000"/>
        </w:rPr>
        <w:t>:</w:t>
      </w:r>
      <w:r>
        <w:rPr>
          <w:color w:val="000000"/>
        </w:rPr>
        <w:t xml:space="preserve">  </w:t>
      </w:r>
    </w:p>
    <w:p w14:paraId="63F164DB" w14:textId="56BFDAC7" w:rsidR="0084359B" w:rsidRPr="00ED1FEE" w:rsidRDefault="002E21E2" w:rsidP="00765D05">
      <w:pPr>
        <w:numPr>
          <w:ilvl w:val="0"/>
          <w:numId w:val="40"/>
        </w:numPr>
        <w:spacing w:after="0" w:line="276" w:lineRule="auto"/>
        <w:ind w:right="-720"/>
        <w:rPr>
          <w:rStyle w:val="Strong"/>
          <w:szCs w:val="22"/>
        </w:rPr>
      </w:pPr>
      <w:r w:rsidRPr="00ED1FEE">
        <w:rPr>
          <w:rStyle w:val="Strong"/>
          <w:b w:val="0"/>
          <w:szCs w:val="22"/>
        </w:rPr>
        <w:t>the student’s name</w:t>
      </w:r>
      <w:r w:rsidR="00B52356" w:rsidRPr="00ED1FEE">
        <w:rPr>
          <w:rStyle w:val="Strong"/>
          <w:b w:val="0"/>
          <w:szCs w:val="22"/>
        </w:rPr>
        <w:t xml:space="preserve">, content area, grade-level standard, and measurable outcome being </w:t>
      </w:r>
      <w:r w:rsidR="00110C63" w:rsidRPr="00ED1FEE">
        <w:rPr>
          <w:rStyle w:val="Strong"/>
          <w:b w:val="0"/>
          <w:szCs w:val="22"/>
        </w:rPr>
        <w:t>assessed.</w:t>
      </w:r>
    </w:p>
    <w:p w14:paraId="56A4320C" w14:textId="5CFAD6AF" w:rsidR="00AD0C83" w:rsidRPr="00ED1FEE" w:rsidRDefault="009256ED" w:rsidP="00765D05">
      <w:pPr>
        <w:pStyle w:val="ListParagraph"/>
        <w:numPr>
          <w:ilvl w:val="0"/>
          <w:numId w:val="40"/>
        </w:numPr>
        <w:spacing w:after="0" w:line="276" w:lineRule="auto"/>
        <w:ind w:right="-720"/>
        <w:rPr>
          <w:rFonts w:asciiTheme="majorHAnsi" w:eastAsiaTheme="majorEastAsia" w:hAnsiTheme="majorHAnsi" w:cstheme="majorBidi"/>
          <w:bCs/>
          <w:color w:val="4F81BD" w:themeColor="accent1"/>
          <w:szCs w:val="22"/>
        </w:rPr>
      </w:pPr>
      <w:r w:rsidRPr="00ED1FEE">
        <w:rPr>
          <w:rStyle w:val="Strong"/>
          <w:b w:val="0"/>
          <w:szCs w:val="22"/>
        </w:rPr>
        <w:t>accuracy and independence</w:t>
      </w:r>
      <w:r w:rsidR="00483427" w:rsidRPr="00ED1FEE">
        <w:rPr>
          <w:rStyle w:val="Strong"/>
          <w:b w:val="0"/>
          <w:szCs w:val="22"/>
        </w:rPr>
        <w:t xml:space="preserve"> percentages</w:t>
      </w:r>
      <w:r w:rsidRPr="00ED1FEE">
        <w:rPr>
          <w:rStyle w:val="Strong"/>
          <w:b w:val="0"/>
          <w:szCs w:val="22"/>
        </w:rPr>
        <w:t xml:space="preserve"> on </w:t>
      </w:r>
      <w:r w:rsidR="000C2963" w:rsidRPr="00ED1FEE">
        <w:rPr>
          <w:rStyle w:val="Strong"/>
          <w:b w:val="0"/>
          <w:szCs w:val="22"/>
        </w:rPr>
        <w:t xml:space="preserve">a </w:t>
      </w:r>
      <w:r w:rsidR="00362834" w:rsidRPr="00ED1FEE">
        <w:rPr>
          <w:rStyle w:val="Strong"/>
          <w:b w:val="0"/>
          <w:szCs w:val="22"/>
        </w:rPr>
        <w:t xml:space="preserve">minimum of </w:t>
      </w:r>
      <w:r w:rsidR="00362834" w:rsidRPr="00ED1FEE">
        <w:rPr>
          <w:rStyle w:val="Strong"/>
          <w:szCs w:val="22"/>
        </w:rPr>
        <w:t xml:space="preserve">8 </w:t>
      </w:r>
      <w:r w:rsidR="007163CD" w:rsidRPr="00ED1FEE">
        <w:rPr>
          <w:rStyle w:val="Strong"/>
          <w:szCs w:val="22"/>
        </w:rPr>
        <w:t xml:space="preserve">different </w:t>
      </w:r>
      <w:r w:rsidR="002E21E2" w:rsidRPr="00ED1FEE">
        <w:rPr>
          <w:rStyle w:val="Strong"/>
          <w:szCs w:val="22"/>
        </w:rPr>
        <w:t>date</w:t>
      </w:r>
      <w:r w:rsidR="00362834" w:rsidRPr="00ED1FEE">
        <w:rPr>
          <w:rStyle w:val="Strong"/>
          <w:szCs w:val="22"/>
        </w:rPr>
        <w:t>s</w:t>
      </w:r>
      <w:r w:rsidR="007163CD" w:rsidRPr="00ED1FEE">
        <w:rPr>
          <w:rStyle w:val="Strong"/>
          <w:szCs w:val="22"/>
        </w:rPr>
        <w:t xml:space="preserve"> </w:t>
      </w:r>
      <w:r w:rsidR="007163CD" w:rsidRPr="00ED1FEE">
        <w:rPr>
          <w:rStyle w:val="Strong"/>
          <w:b w:val="0"/>
          <w:szCs w:val="22"/>
        </w:rPr>
        <w:t>o</w:t>
      </w:r>
      <w:r w:rsidR="0001584A" w:rsidRPr="00ED1FEE">
        <w:rPr>
          <w:szCs w:val="22"/>
        </w:rPr>
        <w:t xml:space="preserve">n which school is </w:t>
      </w:r>
      <w:r w:rsidR="0001584A" w:rsidRPr="00ED1FEE">
        <w:rPr>
          <w:iCs/>
          <w:szCs w:val="22"/>
        </w:rPr>
        <w:t>in session</w:t>
      </w:r>
      <w:r w:rsidRPr="00ED1FEE">
        <w:rPr>
          <w:iCs/>
          <w:szCs w:val="22"/>
        </w:rPr>
        <w:t xml:space="preserve">. </w:t>
      </w:r>
    </w:p>
    <w:p w14:paraId="445697A6" w14:textId="27E79E76" w:rsidR="0084359B" w:rsidRPr="00ED1FEE" w:rsidRDefault="00B6172A" w:rsidP="00765D05">
      <w:pPr>
        <w:pStyle w:val="ListParagraph"/>
        <w:numPr>
          <w:ilvl w:val="0"/>
          <w:numId w:val="40"/>
        </w:numPr>
        <w:spacing w:after="0" w:line="276" w:lineRule="auto"/>
        <w:ind w:right="-140"/>
        <w:rPr>
          <w:szCs w:val="22"/>
        </w:rPr>
      </w:pPr>
      <w:r w:rsidRPr="00ED1FEE">
        <w:rPr>
          <w:szCs w:val="22"/>
        </w:rPr>
        <w:t xml:space="preserve">a </w:t>
      </w:r>
      <w:r w:rsidR="00B52356" w:rsidRPr="00ED1FEE">
        <w:rPr>
          <w:b/>
          <w:szCs w:val="22"/>
        </w:rPr>
        <w:t>brief description</w:t>
      </w:r>
      <w:r w:rsidR="007163CD" w:rsidRPr="00ED1FEE">
        <w:rPr>
          <w:szCs w:val="22"/>
        </w:rPr>
        <w:t xml:space="preserve"> </w:t>
      </w:r>
      <w:r w:rsidR="00B52356" w:rsidRPr="00ED1FEE">
        <w:rPr>
          <w:szCs w:val="22"/>
        </w:rPr>
        <w:t>beneath each data point</w:t>
      </w:r>
      <w:r w:rsidR="003C2B12" w:rsidRPr="00ED1FEE">
        <w:rPr>
          <w:szCs w:val="22"/>
        </w:rPr>
        <w:t xml:space="preserve"> </w:t>
      </w:r>
      <w:r w:rsidRPr="00ED1FEE">
        <w:rPr>
          <w:szCs w:val="22"/>
        </w:rPr>
        <w:t xml:space="preserve">that </w:t>
      </w:r>
      <w:r w:rsidR="00B52356" w:rsidRPr="00ED1FEE">
        <w:rPr>
          <w:szCs w:val="22"/>
        </w:rPr>
        <w:t>clearly describe</w:t>
      </w:r>
      <w:r w:rsidRPr="00ED1FEE">
        <w:rPr>
          <w:szCs w:val="22"/>
        </w:rPr>
        <w:t>s</w:t>
      </w:r>
      <w:r w:rsidR="00B52356" w:rsidRPr="00ED1FEE">
        <w:rPr>
          <w:szCs w:val="22"/>
        </w:rPr>
        <w:t xml:space="preserve"> </w:t>
      </w:r>
      <w:r w:rsidR="00B52356" w:rsidRPr="00ED1FEE">
        <w:rPr>
          <w:b/>
          <w:i/>
          <w:szCs w:val="22"/>
        </w:rPr>
        <w:t>what</w:t>
      </w:r>
      <w:r w:rsidR="00B52356" w:rsidRPr="00ED1FEE">
        <w:rPr>
          <w:bCs/>
          <w:i/>
          <w:szCs w:val="22"/>
        </w:rPr>
        <w:t xml:space="preserve"> </w:t>
      </w:r>
      <w:r w:rsidR="00483427" w:rsidRPr="00ED1FEE">
        <w:rPr>
          <w:bCs/>
          <w:i/>
          <w:szCs w:val="22"/>
        </w:rPr>
        <w:t xml:space="preserve">skill the student performed </w:t>
      </w:r>
      <w:r w:rsidR="00B52356" w:rsidRPr="00ED1FEE">
        <w:rPr>
          <w:szCs w:val="22"/>
        </w:rPr>
        <w:t xml:space="preserve">and </w:t>
      </w:r>
      <w:r w:rsidR="00B52356" w:rsidRPr="00ED1FEE">
        <w:rPr>
          <w:b/>
          <w:i/>
          <w:szCs w:val="22"/>
        </w:rPr>
        <w:t>how</w:t>
      </w:r>
      <w:r w:rsidR="00B52356" w:rsidRPr="00ED1FEE">
        <w:rPr>
          <w:bCs/>
          <w:i/>
          <w:szCs w:val="22"/>
        </w:rPr>
        <w:t xml:space="preserve"> the student addressed the skill</w:t>
      </w:r>
      <w:r w:rsidR="00B52356" w:rsidRPr="00ED1FEE">
        <w:rPr>
          <w:szCs w:val="22"/>
        </w:rPr>
        <w:t xml:space="preserve">, taking care to document </w:t>
      </w:r>
      <w:r w:rsidR="007163CD" w:rsidRPr="00ED1FEE">
        <w:rPr>
          <w:szCs w:val="22"/>
        </w:rPr>
        <w:t xml:space="preserve">only the </w:t>
      </w:r>
      <w:r w:rsidR="00B52356" w:rsidRPr="00ED1FEE">
        <w:rPr>
          <w:szCs w:val="22"/>
        </w:rPr>
        <w:t>specific skill</w:t>
      </w:r>
      <w:r w:rsidR="00110C63" w:rsidRPr="00ED1FEE">
        <w:rPr>
          <w:szCs w:val="22"/>
        </w:rPr>
        <w:t>(s)</w:t>
      </w:r>
      <w:r w:rsidR="00B52356" w:rsidRPr="00ED1FEE">
        <w:rPr>
          <w:szCs w:val="22"/>
        </w:rPr>
        <w:t xml:space="preserve"> </w:t>
      </w:r>
      <w:r w:rsidR="007163CD" w:rsidRPr="00ED1FEE">
        <w:rPr>
          <w:szCs w:val="22"/>
        </w:rPr>
        <w:t xml:space="preserve">listed </w:t>
      </w:r>
      <w:r w:rsidR="00B52356" w:rsidRPr="00ED1FEE">
        <w:rPr>
          <w:szCs w:val="22"/>
        </w:rPr>
        <w:t xml:space="preserve">in the measurable </w:t>
      </w:r>
      <w:r w:rsidR="00B274EC" w:rsidRPr="00ED1FEE">
        <w:rPr>
          <w:szCs w:val="22"/>
        </w:rPr>
        <w:t>outcome,</w:t>
      </w:r>
      <w:r w:rsidR="007163CD" w:rsidRPr="00ED1FEE">
        <w:rPr>
          <w:szCs w:val="22"/>
        </w:rPr>
        <w:t xml:space="preserve"> for example:</w:t>
      </w:r>
    </w:p>
    <w:p w14:paraId="4904A76D" w14:textId="16921E47" w:rsidR="00EE1677" w:rsidRPr="00765D05" w:rsidRDefault="00EE1677" w:rsidP="00ED1FEE">
      <w:pPr>
        <w:pStyle w:val="Default"/>
        <w:numPr>
          <w:ilvl w:val="1"/>
          <w:numId w:val="43"/>
        </w:numPr>
        <w:spacing w:line="276" w:lineRule="auto"/>
        <w:ind w:left="1260"/>
        <w:rPr>
          <w:rFonts w:ascii="Times New Roman" w:hAnsi="Times New Roman" w:cs="Times New Roman"/>
          <w:i/>
          <w:sz w:val="22"/>
          <w:szCs w:val="22"/>
        </w:rPr>
      </w:pPr>
      <w:r w:rsidRPr="00765D05">
        <w:rPr>
          <w:rFonts w:ascii="Times New Roman" w:hAnsi="Times New Roman" w:cs="Times New Roman"/>
          <w:i/>
          <w:sz w:val="22"/>
          <w:szCs w:val="22"/>
        </w:rPr>
        <w:t xml:space="preserve">(Student) determined the meaning of ten synonyms </w:t>
      </w:r>
      <w:r w:rsidR="007163CD" w:rsidRPr="00765D05">
        <w:rPr>
          <w:rFonts w:ascii="Times New Roman" w:hAnsi="Times New Roman" w:cs="Times New Roman"/>
          <w:i/>
          <w:sz w:val="22"/>
          <w:szCs w:val="22"/>
        </w:rPr>
        <w:t>from</w:t>
      </w:r>
      <w:r w:rsidRPr="00765D05">
        <w:rPr>
          <w:rFonts w:ascii="Times New Roman" w:hAnsi="Times New Roman" w:cs="Times New Roman"/>
          <w:i/>
          <w:sz w:val="22"/>
          <w:szCs w:val="22"/>
        </w:rPr>
        <w:t xml:space="preserve"> the context of a story</w:t>
      </w:r>
      <w:r w:rsidR="00907498" w:rsidRPr="00765D05">
        <w:rPr>
          <w:rFonts w:ascii="Times New Roman" w:hAnsi="Times New Roman" w:cs="Times New Roman"/>
          <w:i/>
          <w:sz w:val="22"/>
          <w:szCs w:val="22"/>
        </w:rPr>
        <w:t xml:space="preserve"> </w:t>
      </w:r>
      <w:r w:rsidR="00907498" w:rsidRPr="00765D05">
        <w:rPr>
          <w:rFonts w:ascii="Times New Roman" w:hAnsi="Times New Roman" w:cs="Times New Roman"/>
          <w:b/>
          <w:bCs/>
          <w:color w:val="auto"/>
          <w:sz w:val="22"/>
          <w:szCs w:val="22"/>
        </w:rPr>
        <w:t>(What)</w:t>
      </w:r>
      <w:r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by completing answers on a worksheet</w:t>
      </w:r>
      <w:r w:rsidR="00907498" w:rsidRPr="00765D05">
        <w:rPr>
          <w:rFonts w:ascii="Times New Roman" w:hAnsi="Times New Roman" w:cs="Times New Roman"/>
          <w:i/>
          <w:sz w:val="22"/>
          <w:szCs w:val="22"/>
        </w:rPr>
        <w:t xml:space="preserve"> </w:t>
      </w:r>
      <w:r w:rsidR="00907498" w:rsidRPr="00765D05">
        <w:rPr>
          <w:rFonts w:ascii="Times New Roman" w:hAnsi="Times New Roman" w:cs="Times New Roman"/>
          <w:b/>
          <w:bCs/>
          <w:color w:val="auto"/>
          <w:sz w:val="22"/>
          <w:szCs w:val="22"/>
        </w:rPr>
        <w:t>(</w:t>
      </w:r>
      <w:bookmarkStart w:id="27" w:name="_Hlk10728372"/>
      <w:r w:rsidR="00907498" w:rsidRPr="00765D05">
        <w:rPr>
          <w:rFonts w:ascii="Times New Roman" w:hAnsi="Times New Roman" w:cs="Times New Roman"/>
          <w:b/>
          <w:bCs/>
          <w:color w:val="auto"/>
          <w:sz w:val="22"/>
          <w:szCs w:val="22"/>
        </w:rPr>
        <w:t>How</w:t>
      </w:r>
      <w:bookmarkEnd w:id="27"/>
      <w:r w:rsidR="00907498" w:rsidRPr="00765D05">
        <w:rPr>
          <w:rFonts w:ascii="Times New Roman" w:hAnsi="Times New Roman" w:cs="Times New Roman"/>
          <w:b/>
          <w:bCs/>
          <w:color w:val="auto"/>
          <w:sz w:val="22"/>
          <w:szCs w:val="22"/>
        </w:rPr>
        <w:t>)</w:t>
      </w:r>
      <w:r w:rsidR="00B6172A" w:rsidRPr="00765D05">
        <w:rPr>
          <w:rFonts w:ascii="Times New Roman" w:hAnsi="Times New Roman" w:cs="Times New Roman"/>
          <w:sz w:val="22"/>
          <w:szCs w:val="22"/>
        </w:rPr>
        <w:t>.</w:t>
      </w:r>
    </w:p>
    <w:p w14:paraId="5297DE8F" w14:textId="46855428" w:rsidR="00EE1677" w:rsidRPr="00765D05" w:rsidRDefault="00EE1677" w:rsidP="00ED1FEE">
      <w:pPr>
        <w:pStyle w:val="Default"/>
        <w:numPr>
          <w:ilvl w:val="1"/>
          <w:numId w:val="43"/>
        </w:numPr>
        <w:spacing w:line="276" w:lineRule="auto"/>
        <w:ind w:left="1260" w:right="-360"/>
        <w:rPr>
          <w:rFonts w:ascii="Times New Roman" w:hAnsi="Times New Roman" w:cs="Times New Roman"/>
          <w:i/>
          <w:sz w:val="22"/>
          <w:szCs w:val="22"/>
        </w:rPr>
      </w:pPr>
      <w:r w:rsidRPr="00765D05">
        <w:rPr>
          <w:rFonts w:ascii="Times New Roman" w:hAnsi="Times New Roman" w:cs="Times New Roman"/>
          <w:i/>
          <w:sz w:val="22"/>
          <w:szCs w:val="22"/>
        </w:rPr>
        <w:t xml:space="preserve">…answered </w:t>
      </w:r>
      <w:r w:rsidR="007163CD" w:rsidRPr="00765D05">
        <w:rPr>
          <w:rFonts w:ascii="Times New Roman" w:hAnsi="Times New Roman" w:cs="Times New Roman"/>
          <w:i/>
          <w:sz w:val="22"/>
          <w:szCs w:val="22"/>
        </w:rPr>
        <w:t xml:space="preserve">six </w:t>
      </w:r>
      <w:r w:rsidRPr="00765D05">
        <w:rPr>
          <w:rFonts w:ascii="Times New Roman" w:hAnsi="Times New Roman" w:cs="Times New Roman"/>
          <w:i/>
          <w:sz w:val="22"/>
          <w:szCs w:val="22"/>
        </w:rPr>
        <w:t>comprehension questions</w:t>
      </w:r>
      <w:r w:rsidR="00907498" w:rsidRPr="00765D05">
        <w:rPr>
          <w:rFonts w:ascii="Times New Roman" w:hAnsi="Times New Roman" w:cs="Times New Roman"/>
          <w:i/>
          <w:sz w:val="22"/>
          <w:szCs w:val="22"/>
        </w:rPr>
        <w:t xml:space="preserve"> </w:t>
      </w:r>
      <w:r w:rsidR="00483427" w:rsidRPr="00765D05">
        <w:rPr>
          <w:rFonts w:ascii="Times New Roman" w:hAnsi="Times New Roman" w:cs="Times New Roman"/>
          <w:b/>
          <w:bCs/>
          <w:iCs/>
          <w:color w:val="auto"/>
          <w:sz w:val="22"/>
          <w:szCs w:val="22"/>
        </w:rPr>
        <w:t>(</w:t>
      </w:r>
      <w:r w:rsidR="00ED1FEE">
        <w:rPr>
          <w:rFonts w:ascii="Times New Roman" w:hAnsi="Times New Roman" w:cs="Times New Roman"/>
          <w:b/>
          <w:bCs/>
          <w:iCs/>
          <w:color w:val="auto"/>
          <w:sz w:val="22"/>
          <w:szCs w:val="22"/>
        </w:rPr>
        <w:t>What</w:t>
      </w:r>
      <w:r w:rsidR="00483427" w:rsidRPr="00765D05">
        <w:rPr>
          <w:rFonts w:ascii="Times New Roman" w:hAnsi="Times New Roman" w:cs="Times New Roman"/>
          <w:b/>
          <w:bCs/>
          <w:iCs/>
          <w:color w:val="auto"/>
          <w:sz w:val="22"/>
          <w:szCs w:val="22"/>
        </w:rPr>
        <w:t>)</w:t>
      </w:r>
      <w:r w:rsidR="00ED1FEE">
        <w:rPr>
          <w:rFonts w:ascii="Times New Roman" w:hAnsi="Times New Roman" w:cs="Times New Roman"/>
          <w:b/>
          <w:bCs/>
          <w:iCs/>
          <w:color w:val="auto"/>
          <w:sz w:val="22"/>
          <w:szCs w:val="22"/>
        </w:rPr>
        <w:t xml:space="preserve"> </w:t>
      </w:r>
      <w:r w:rsidR="00793CC5" w:rsidRPr="00765D05">
        <w:rPr>
          <w:rFonts w:ascii="Times New Roman" w:hAnsi="Times New Roman" w:cs="Times New Roman"/>
          <w:i/>
          <w:sz w:val="22"/>
          <w:szCs w:val="22"/>
        </w:rPr>
        <w:t xml:space="preserve">orally </w:t>
      </w:r>
      <w:r w:rsidR="00793CC5" w:rsidRPr="00765D05">
        <w:rPr>
          <w:rFonts w:ascii="Times New Roman" w:hAnsi="Times New Roman" w:cs="Times New Roman"/>
          <w:b/>
          <w:bCs/>
          <w:color w:val="auto"/>
          <w:sz w:val="22"/>
          <w:szCs w:val="22"/>
        </w:rPr>
        <w:t>(How)</w:t>
      </w:r>
      <w:r w:rsidR="00483427" w:rsidRPr="00765D05">
        <w:rPr>
          <w:rFonts w:ascii="Times New Roman" w:hAnsi="Times New Roman" w:cs="Times New Roman"/>
          <w:color w:val="4F81BD" w:themeColor="accent1"/>
          <w:sz w:val="22"/>
          <w:szCs w:val="22"/>
        </w:rPr>
        <w:t xml:space="preserve"> </w:t>
      </w:r>
      <w:r w:rsidRPr="00765D05">
        <w:rPr>
          <w:rFonts w:ascii="Times New Roman" w:hAnsi="Times New Roman" w:cs="Times New Roman"/>
          <w:i/>
          <w:sz w:val="22"/>
          <w:szCs w:val="22"/>
        </w:rPr>
        <w:t xml:space="preserve">after reading Missing </w:t>
      </w:r>
      <w:bookmarkStart w:id="28" w:name="_Hlk10728444"/>
      <w:r w:rsidR="000F7AE4" w:rsidRPr="00765D05">
        <w:rPr>
          <w:rFonts w:ascii="Times New Roman" w:hAnsi="Times New Roman" w:cs="Times New Roman"/>
          <w:i/>
          <w:sz w:val="22"/>
          <w:szCs w:val="22"/>
        </w:rPr>
        <w:t>Links</w:t>
      </w:r>
      <w:r w:rsidR="00110C63" w:rsidRPr="00765D05">
        <w:rPr>
          <w:rFonts w:ascii="Times New Roman" w:hAnsi="Times New Roman" w:cs="Times New Roman"/>
          <w:i/>
          <w:color w:val="C0504D" w:themeColor="accent2"/>
          <w:sz w:val="22"/>
          <w:szCs w:val="22"/>
        </w:rPr>
        <w:t>.</w:t>
      </w:r>
      <w:bookmarkEnd w:id="28"/>
    </w:p>
    <w:p w14:paraId="2741E540" w14:textId="3EA6DE69" w:rsidR="00EE1677" w:rsidRPr="00765D05" w:rsidRDefault="00EE1677" w:rsidP="00ED1FEE">
      <w:pPr>
        <w:pStyle w:val="Default"/>
        <w:numPr>
          <w:ilvl w:val="1"/>
          <w:numId w:val="43"/>
        </w:numPr>
        <w:spacing w:line="276" w:lineRule="auto"/>
        <w:ind w:left="1260" w:right="-270"/>
        <w:rPr>
          <w:rFonts w:ascii="Times New Roman" w:hAnsi="Times New Roman" w:cs="Times New Roman"/>
          <w:i/>
          <w:sz w:val="22"/>
          <w:szCs w:val="22"/>
        </w:rPr>
      </w:pPr>
      <w:r w:rsidRPr="00765D05">
        <w:rPr>
          <w:rFonts w:ascii="Times New Roman" w:hAnsi="Times New Roman" w:cs="Times New Roman"/>
          <w:i/>
          <w:sz w:val="22"/>
          <w:szCs w:val="22"/>
        </w:rPr>
        <w:t>…completed ten 2-digit-by-1-digit multiplication problems</w:t>
      </w:r>
      <w:r w:rsidR="00907498" w:rsidRPr="00765D05">
        <w:rPr>
          <w:rFonts w:ascii="Times New Roman" w:hAnsi="Times New Roman" w:cs="Times New Roman"/>
          <w:i/>
          <w:sz w:val="22"/>
          <w:szCs w:val="22"/>
        </w:rPr>
        <w:t xml:space="preserve"> </w:t>
      </w:r>
      <w:r w:rsidR="00907498" w:rsidRPr="00765D05">
        <w:rPr>
          <w:rFonts w:ascii="Times New Roman" w:hAnsi="Times New Roman" w:cs="Times New Roman"/>
          <w:b/>
          <w:bCs/>
          <w:color w:val="auto"/>
          <w:sz w:val="22"/>
          <w:szCs w:val="22"/>
        </w:rPr>
        <w:t>(What)</w:t>
      </w:r>
      <w:r w:rsidR="00907498" w:rsidRPr="00765D05">
        <w:rPr>
          <w:rFonts w:ascii="Times New Roman" w:hAnsi="Times New Roman" w:cs="Times New Roman"/>
          <w:i/>
          <w:color w:val="auto"/>
          <w:sz w:val="22"/>
          <w:szCs w:val="22"/>
        </w:rPr>
        <w:t xml:space="preserve"> </w:t>
      </w:r>
      <w:r w:rsidR="00907498" w:rsidRPr="00765D05">
        <w:rPr>
          <w:rFonts w:ascii="Times New Roman" w:hAnsi="Times New Roman" w:cs="Times New Roman"/>
          <w:i/>
          <w:sz w:val="22"/>
          <w:szCs w:val="22"/>
        </w:rPr>
        <w:t>on</w:t>
      </w:r>
      <w:r w:rsidRPr="00765D05">
        <w:rPr>
          <w:rFonts w:ascii="Times New Roman" w:hAnsi="Times New Roman" w:cs="Times New Roman"/>
          <w:i/>
          <w:sz w:val="22"/>
          <w:szCs w:val="22"/>
        </w:rPr>
        <w:t xml:space="preserve"> the computer</w:t>
      </w:r>
      <w:r w:rsidR="00907498" w:rsidRPr="00765D05">
        <w:rPr>
          <w:rFonts w:ascii="Times New Roman" w:hAnsi="Times New Roman" w:cs="Times New Roman"/>
          <w:i/>
          <w:sz w:val="22"/>
          <w:szCs w:val="22"/>
        </w:rPr>
        <w:t xml:space="preserve"> </w:t>
      </w:r>
      <w:r w:rsidR="00907498" w:rsidRPr="00765D05">
        <w:rPr>
          <w:rFonts w:ascii="Times New Roman" w:hAnsi="Times New Roman" w:cs="Times New Roman"/>
          <w:b/>
          <w:bCs/>
          <w:color w:val="auto"/>
          <w:sz w:val="22"/>
          <w:szCs w:val="22"/>
        </w:rPr>
        <w:t>(How)</w:t>
      </w:r>
      <w:r w:rsidR="00B6172A" w:rsidRPr="00765D05">
        <w:rPr>
          <w:rFonts w:ascii="Times New Roman" w:hAnsi="Times New Roman" w:cs="Times New Roman"/>
          <w:color w:val="auto"/>
          <w:sz w:val="22"/>
          <w:szCs w:val="22"/>
        </w:rPr>
        <w:t>.</w:t>
      </w:r>
    </w:p>
    <w:p w14:paraId="26047ECD" w14:textId="36905A69" w:rsidR="00EE1677" w:rsidRPr="00765D05" w:rsidRDefault="00EE1677" w:rsidP="00ED1FEE">
      <w:pPr>
        <w:pStyle w:val="Default"/>
        <w:numPr>
          <w:ilvl w:val="1"/>
          <w:numId w:val="43"/>
        </w:numPr>
        <w:spacing w:line="276" w:lineRule="auto"/>
        <w:ind w:left="1260" w:right="-180"/>
        <w:rPr>
          <w:rFonts w:ascii="Times New Roman" w:hAnsi="Times New Roman" w:cs="Times New Roman"/>
          <w:i/>
          <w:sz w:val="22"/>
          <w:szCs w:val="22"/>
        </w:rPr>
      </w:pPr>
      <w:r w:rsidRPr="00765D05">
        <w:rPr>
          <w:rFonts w:ascii="Times New Roman" w:hAnsi="Times New Roman" w:cs="Times New Roman"/>
          <w:i/>
          <w:sz w:val="22"/>
          <w:szCs w:val="22"/>
        </w:rPr>
        <w:t>…classified objects into solid, liquid, and gas categories</w:t>
      </w:r>
      <w:r w:rsidR="00907498" w:rsidRPr="00765D05">
        <w:rPr>
          <w:rFonts w:ascii="Times New Roman" w:hAnsi="Times New Roman" w:cs="Times New Roman"/>
          <w:sz w:val="22"/>
          <w:szCs w:val="22"/>
        </w:rPr>
        <w:t xml:space="preserve"> </w:t>
      </w:r>
      <w:r w:rsidR="00907498" w:rsidRPr="00765D05">
        <w:rPr>
          <w:rFonts w:ascii="Times New Roman" w:hAnsi="Times New Roman" w:cs="Times New Roman"/>
          <w:b/>
          <w:bCs/>
          <w:color w:val="auto"/>
          <w:sz w:val="22"/>
          <w:szCs w:val="22"/>
        </w:rPr>
        <w:t>(What)</w:t>
      </w:r>
      <w:r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using an interactive whiteboard</w:t>
      </w:r>
      <w:r w:rsidR="00907498" w:rsidRPr="00765D05">
        <w:rPr>
          <w:rFonts w:ascii="Times New Roman" w:hAnsi="Times New Roman" w:cs="Times New Roman"/>
          <w:i/>
          <w:sz w:val="22"/>
          <w:szCs w:val="22"/>
        </w:rPr>
        <w:t xml:space="preserve"> </w:t>
      </w:r>
      <w:r w:rsidR="00907498" w:rsidRPr="00765D05">
        <w:rPr>
          <w:rFonts w:ascii="Times New Roman" w:hAnsi="Times New Roman" w:cs="Times New Roman"/>
          <w:b/>
          <w:bCs/>
          <w:color w:val="auto"/>
          <w:sz w:val="22"/>
          <w:szCs w:val="22"/>
        </w:rPr>
        <w:t>(How)</w:t>
      </w:r>
      <w:r w:rsidR="00B6172A" w:rsidRPr="00765D05">
        <w:rPr>
          <w:rFonts w:ascii="Times New Roman" w:hAnsi="Times New Roman" w:cs="Times New Roman"/>
          <w:color w:val="auto"/>
          <w:sz w:val="22"/>
          <w:szCs w:val="22"/>
        </w:rPr>
        <w:t>.</w:t>
      </w:r>
    </w:p>
    <w:p w14:paraId="2723F6C0" w14:textId="3728EE58" w:rsidR="009A1DEE" w:rsidRPr="00765D05" w:rsidRDefault="00EE1677" w:rsidP="00ED1FEE">
      <w:pPr>
        <w:pStyle w:val="Default"/>
        <w:numPr>
          <w:ilvl w:val="1"/>
          <w:numId w:val="43"/>
        </w:numPr>
        <w:spacing w:line="276" w:lineRule="auto"/>
        <w:ind w:left="1260" w:right="-90"/>
        <w:rPr>
          <w:rFonts w:ascii="Times New Roman" w:hAnsi="Times New Roman" w:cs="Times New Roman"/>
          <w:i/>
          <w:sz w:val="22"/>
          <w:szCs w:val="22"/>
        </w:rPr>
      </w:pPr>
      <w:r w:rsidRPr="00765D05">
        <w:rPr>
          <w:rFonts w:ascii="Times New Roman" w:hAnsi="Times New Roman" w:cs="Times New Roman"/>
          <w:i/>
          <w:sz w:val="22"/>
          <w:szCs w:val="22"/>
        </w:rPr>
        <w:t xml:space="preserve">…retold a birthday party story in chronological </w:t>
      </w:r>
      <w:r w:rsidR="004D5F09" w:rsidRPr="00765D05">
        <w:rPr>
          <w:rFonts w:ascii="Times New Roman" w:hAnsi="Times New Roman" w:cs="Times New Roman"/>
          <w:i/>
          <w:sz w:val="22"/>
          <w:szCs w:val="22"/>
        </w:rPr>
        <w:t xml:space="preserve">order </w:t>
      </w:r>
      <w:r w:rsidR="004D5F09" w:rsidRPr="00765D05">
        <w:rPr>
          <w:rFonts w:ascii="Times New Roman" w:hAnsi="Times New Roman" w:cs="Times New Roman"/>
          <w:b/>
          <w:bCs/>
          <w:color w:val="auto"/>
          <w:sz w:val="22"/>
          <w:szCs w:val="22"/>
        </w:rPr>
        <w:t>(What)</w:t>
      </w:r>
      <w:r w:rsidR="004D5F09" w:rsidRPr="00765D05">
        <w:rPr>
          <w:rFonts w:ascii="Times New Roman" w:hAnsi="Times New Roman" w:cs="Times New Roman"/>
          <w:i/>
          <w:color w:val="auto"/>
          <w:sz w:val="22"/>
          <w:szCs w:val="22"/>
        </w:rPr>
        <w:t xml:space="preserve"> </w:t>
      </w:r>
      <w:r w:rsidR="004D5F09" w:rsidRPr="00765D05">
        <w:rPr>
          <w:rFonts w:ascii="Times New Roman" w:hAnsi="Times New Roman" w:cs="Times New Roman"/>
          <w:i/>
          <w:sz w:val="22"/>
          <w:szCs w:val="22"/>
        </w:rPr>
        <w:t>using</w:t>
      </w:r>
      <w:r w:rsidRPr="00765D05">
        <w:rPr>
          <w:rFonts w:ascii="Times New Roman" w:hAnsi="Times New Roman" w:cs="Times New Roman"/>
          <w:i/>
          <w:sz w:val="22"/>
          <w:szCs w:val="22"/>
        </w:rPr>
        <w:t xml:space="preserve"> a topic board</w:t>
      </w:r>
      <w:r w:rsidR="004D5F09" w:rsidRPr="00765D05">
        <w:rPr>
          <w:rFonts w:ascii="Times New Roman" w:hAnsi="Times New Roman" w:cs="Times New Roman"/>
          <w:i/>
          <w:sz w:val="22"/>
          <w:szCs w:val="22"/>
        </w:rPr>
        <w:t xml:space="preserve"> </w:t>
      </w:r>
      <w:r w:rsidR="004D5F09" w:rsidRPr="00765D05">
        <w:rPr>
          <w:rFonts w:ascii="Times New Roman" w:hAnsi="Times New Roman" w:cs="Times New Roman"/>
          <w:b/>
          <w:bCs/>
          <w:color w:val="auto"/>
          <w:sz w:val="22"/>
          <w:szCs w:val="22"/>
        </w:rPr>
        <w:t>(How</w:t>
      </w:r>
      <w:r w:rsidR="008B6A93" w:rsidRPr="00765D05">
        <w:rPr>
          <w:rFonts w:ascii="Times New Roman" w:hAnsi="Times New Roman" w:cs="Times New Roman"/>
          <w:b/>
          <w:bCs/>
          <w:color w:val="auto"/>
          <w:sz w:val="22"/>
          <w:szCs w:val="22"/>
        </w:rPr>
        <w:t>)</w:t>
      </w:r>
      <w:r w:rsidR="00B6172A" w:rsidRPr="00765D05">
        <w:rPr>
          <w:rFonts w:ascii="Times New Roman" w:hAnsi="Times New Roman" w:cs="Times New Roman"/>
          <w:color w:val="auto"/>
          <w:sz w:val="22"/>
          <w:szCs w:val="22"/>
        </w:rPr>
        <w:t>.</w:t>
      </w:r>
      <w:bookmarkStart w:id="29" w:name="_Hlk11061737"/>
    </w:p>
    <w:p w14:paraId="19BEF96F" w14:textId="0C4DFE5D" w:rsidR="00BB7920" w:rsidRPr="00765D05" w:rsidRDefault="007163CD" w:rsidP="00765D05">
      <w:pPr>
        <w:pStyle w:val="Default"/>
        <w:spacing w:before="120" w:line="276" w:lineRule="auto"/>
        <w:ind w:left="411" w:right="-86" w:firstLine="309"/>
        <w:rPr>
          <w:rFonts w:ascii="Times New Roman" w:hAnsi="Times New Roman" w:cs="Times New Roman"/>
          <w:sz w:val="22"/>
          <w:szCs w:val="22"/>
        </w:rPr>
      </w:pPr>
      <w:r w:rsidRPr="00765D05">
        <w:rPr>
          <w:rFonts w:ascii="Times New Roman" w:hAnsi="Times New Roman" w:cs="Times New Roman"/>
          <w:sz w:val="22"/>
          <w:szCs w:val="22"/>
        </w:rPr>
        <w:t xml:space="preserve">Or the following </w:t>
      </w:r>
      <w:r w:rsidR="00BB7920" w:rsidRPr="00765D05">
        <w:rPr>
          <w:rFonts w:ascii="Times New Roman" w:hAnsi="Times New Roman" w:cs="Times New Roman"/>
          <w:sz w:val="22"/>
          <w:szCs w:val="22"/>
        </w:rPr>
        <w:t>brief description</w:t>
      </w:r>
      <w:r w:rsidR="002B6FF2" w:rsidRPr="00765D05">
        <w:rPr>
          <w:rFonts w:ascii="Times New Roman" w:hAnsi="Times New Roman" w:cs="Times New Roman"/>
          <w:sz w:val="22"/>
          <w:szCs w:val="22"/>
        </w:rPr>
        <w:t>s</w:t>
      </w:r>
      <w:r w:rsidR="00BB7920" w:rsidRPr="00765D05">
        <w:rPr>
          <w:rFonts w:ascii="Times New Roman" w:hAnsi="Times New Roman" w:cs="Times New Roman"/>
          <w:sz w:val="22"/>
          <w:szCs w:val="22"/>
        </w:rPr>
        <w:t xml:space="preserve"> </w:t>
      </w:r>
      <w:r w:rsidRPr="00765D05">
        <w:rPr>
          <w:rFonts w:ascii="Times New Roman" w:hAnsi="Times New Roman" w:cs="Times New Roman"/>
          <w:sz w:val="22"/>
          <w:szCs w:val="22"/>
        </w:rPr>
        <w:t xml:space="preserve">of an activity assessing an </w:t>
      </w:r>
      <w:r w:rsidRPr="00765D05">
        <w:rPr>
          <w:rFonts w:ascii="Times New Roman" w:hAnsi="Times New Roman" w:cs="Times New Roman"/>
          <w:b/>
          <w:bCs/>
          <w:sz w:val="22"/>
          <w:szCs w:val="22"/>
        </w:rPr>
        <w:t>a</w:t>
      </w:r>
      <w:r w:rsidR="00BB7920" w:rsidRPr="00765D05">
        <w:rPr>
          <w:rFonts w:ascii="Times New Roman" w:hAnsi="Times New Roman" w:cs="Times New Roman"/>
          <w:b/>
          <w:bCs/>
          <w:sz w:val="22"/>
          <w:szCs w:val="22"/>
        </w:rPr>
        <w:t>ccess skill</w:t>
      </w:r>
      <w:r w:rsidR="00BB7920" w:rsidRPr="00765D05">
        <w:rPr>
          <w:rFonts w:ascii="Times New Roman" w:hAnsi="Times New Roman" w:cs="Times New Roman"/>
          <w:sz w:val="22"/>
          <w:szCs w:val="22"/>
        </w:rPr>
        <w:t>:</w:t>
      </w:r>
    </w:p>
    <w:p w14:paraId="4E73CE8C" w14:textId="321C79B4" w:rsidR="00EE1677" w:rsidRPr="00765D05" w:rsidRDefault="00BB7920" w:rsidP="00765D05">
      <w:pPr>
        <w:pStyle w:val="Default"/>
        <w:numPr>
          <w:ilvl w:val="0"/>
          <w:numId w:val="65"/>
        </w:numPr>
        <w:spacing w:before="120" w:line="276" w:lineRule="auto"/>
        <w:ind w:right="-86"/>
        <w:rPr>
          <w:rFonts w:ascii="Times New Roman" w:hAnsi="Times New Roman" w:cs="Times New Roman"/>
          <w:sz w:val="22"/>
          <w:szCs w:val="22"/>
        </w:rPr>
      </w:pPr>
      <w:r w:rsidRPr="00765D05">
        <w:rPr>
          <w:rFonts w:ascii="Times New Roman" w:hAnsi="Times New Roman" w:cs="Times New Roman"/>
          <w:i/>
          <w:sz w:val="22"/>
          <w:szCs w:val="22"/>
        </w:rPr>
        <w:t xml:space="preserve">(Student) </w:t>
      </w:r>
      <w:r w:rsidR="000F7AE4" w:rsidRPr="00765D05">
        <w:rPr>
          <w:rFonts w:ascii="Times New Roman" w:hAnsi="Times New Roman" w:cs="Times New Roman"/>
          <w:i/>
          <w:sz w:val="22"/>
          <w:szCs w:val="22"/>
        </w:rPr>
        <w:t xml:space="preserve">moved </w:t>
      </w:r>
      <w:r w:rsidR="00110C63" w:rsidRPr="00765D05">
        <w:rPr>
          <w:rFonts w:ascii="Times New Roman" w:hAnsi="Times New Roman" w:cs="Times New Roman"/>
          <w:b/>
          <w:bCs/>
          <w:color w:val="auto"/>
          <w:sz w:val="22"/>
          <w:szCs w:val="22"/>
        </w:rPr>
        <w:t>(What)</w:t>
      </w:r>
      <w:r w:rsidR="00110C63"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 xml:space="preserve">10 </w:t>
      </w:r>
      <w:r w:rsidR="002B6FF2" w:rsidRPr="00765D05">
        <w:rPr>
          <w:rFonts w:ascii="Times New Roman" w:hAnsi="Times New Roman" w:cs="Times New Roman"/>
          <w:i/>
          <w:sz w:val="22"/>
          <w:szCs w:val="22"/>
        </w:rPr>
        <w:t>plastic coins</w:t>
      </w:r>
      <w:r w:rsidR="008B6A93" w:rsidRPr="00765D05">
        <w:rPr>
          <w:rFonts w:ascii="Times New Roman" w:hAnsi="Times New Roman" w:cs="Times New Roman"/>
          <w:i/>
          <w:sz w:val="22"/>
          <w:szCs w:val="22"/>
        </w:rPr>
        <w:t xml:space="preserve"> </w:t>
      </w:r>
      <w:r w:rsidR="002B6FF2" w:rsidRPr="00765D05">
        <w:rPr>
          <w:rFonts w:ascii="Times New Roman" w:hAnsi="Times New Roman" w:cs="Times New Roman"/>
          <w:i/>
          <w:sz w:val="22"/>
          <w:szCs w:val="22"/>
        </w:rPr>
        <w:t>into</w:t>
      </w:r>
      <w:r w:rsidRPr="00765D05">
        <w:rPr>
          <w:rFonts w:ascii="Times New Roman" w:hAnsi="Times New Roman" w:cs="Times New Roman"/>
          <w:i/>
          <w:sz w:val="22"/>
          <w:szCs w:val="22"/>
        </w:rPr>
        <w:t xml:space="preserve"> a</w:t>
      </w:r>
      <w:r w:rsidR="002B6FF2" w:rsidRPr="00765D05">
        <w:rPr>
          <w:rFonts w:ascii="Times New Roman" w:hAnsi="Times New Roman" w:cs="Times New Roman"/>
          <w:i/>
          <w:sz w:val="22"/>
          <w:szCs w:val="22"/>
        </w:rPr>
        <w:t xml:space="preserve"> piggy</w:t>
      </w:r>
      <w:r w:rsidRPr="00765D05">
        <w:rPr>
          <w:rFonts w:ascii="Times New Roman" w:hAnsi="Times New Roman" w:cs="Times New Roman"/>
          <w:i/>
          <w:sz w:val="22"/>
          <w:szCs w:val="22"/>
        </w:rPr>
        <w:t xml:space="preserve"> bank</w:t>
      </w:r>
      <w:r w:rsidR="008B6A93" w:rsidRPr="00765D05">
        <w:rPr>
          <w:rFonts w:ascii="Times New Roman" w:hAnsi="Times New Roman" w:cs="Times New Roman"/>
          <w:i/>
          <w:sz w:val="22"/>
          <w:szCs w:val="22"/>
        </w:rPr>
        <w:t xml:space="preserve"> </w:t>
      </w:r>
      <w:r w:rsidR="00110C63" w:rsidRPr="00765D05">
        <w:rPr>
          <w:rFonts w:ascii="Times New Roman" w:hAnsi="Times New Roman" w:cs="Times New Roman"/>
          <w:b/>
          <w:bCs/>
          <w:color w:val="auto"/>
          <w:sz w:val="22"/>
          <w:szCs w:val="22"/>
        </w:rPr>
        <w:t>(How)</w:t>
      </w:r>
      <w:r w:rsidR="00110C63" w:rsidRPr="00765D05" w:rsidDel="00110C63">
        <w:rPr>
          <w:rFonts w:ascii="Times New Roman" w:hAnsi="Times New Roman" w:cs="Times New Roman"/>
          <w:b/>
          <w:bCs/>
          <w:color w:val="auto"/>
          <w:sz w:val="22"/>
          <w:szCs w:val="22"/>
        </w:rPr>
        <w:t xml:space="preserve"> </w:t>
      </w:r>
      <w:r w:rsidR="002B6FF2" w:rsidRPr="00765D05">
        <w:rPr>
          <w:rFonts w:ascii="Times New Roman" w:hAnsi="Times New Roman" w:cs="Times New Roman"/>
          <w:i/>
          <w:sz w:val="22"/>
          <w:szCs w:val="22"/>
        </w:rPr>
        <w:t xml:space="preserve">as they were </w:t>
      </w:r>
      <w:r w:rsidR="000F7AE4" w:rsidRPr="00765D05">
        <w:rPr>
          <w:rFonts w:ascii="Times New Roman" w:hAnsi="Times New Roman" w:cs="Times New Roman"/>
          <w:i/>
          <w:sz w:val="22"/>
          <w:szCs w:val="22"/>
        </w:rPr>
        <w:t>counted</w:t>
      </w:r>
      <w:r w:rsidR="00110C63" w:rsidRPr="00765D05">
        <w:rPr>
          <w:rFonts w:ascii="Times New Roman" w:hAnsi="Times New Roman" w:cs="Times New Roman"/>
          <w:i/>
          <w:sz w:val="22"/>
          <w:szCs w:val="22"/>
        </w:rPr>
        <w:t xml:space="preserve"> </w:t>
      </w:r>
      <w:r w:rsidR="00110C63" w:rsidRPr="00765D05">
        <w:rPr>
          <w:rFonts w:ascii="Times New Roman" w:hAnsi="Times New Roman" w:cs="Times New Roman"/>
          <w:b/>
          <w:bCs/>
          <w:color w:val="auto"/>
          <w:sz w:val="22"/>
          <w:szCs w:val="22"/>
        </w:rPr>
        <w:t>(link to academic activity)</w:t>
      </w:r>
      <w:r w:rsidR="00B274EC" w:rsidRPr="00765D05">
        <w:rPr>
          <w:rFonts w:ascii="Times New Roman" w:hAnsi="Times New Roman" w:cs="Times New Roman"/>
          <w:color w:val="auto"/>
          <w:sz w:val="22"/>
          <w:szCs w:val="22"/>
        </w:rPr>
        <w:t>.</w:t>
      </w:r>
      <w:r w:rsidR="00EE1677" w:rsidRPr="00765D05">
        <w:rPr>
          <w:rFonts w:ascii="Times New Roman" w:hAnsi="Times New Roman" w:cs="Times New Roman"/>
          <w:i/>
          <w:color w:val="auto"/>
          <w:sz w:val="22"/>
          <w:szCs w:val="22"/>
        </w:rPr>
        <w:t xml:space="preserve"> </w:t>
      </w:r>
    </w:p>
    <w:p w14:paraId="4BC7A5AE" w14:textId="7A1BDB7B" w:rsidR="00BB7920" w:rsidRPr="00765D05" w:rsidRDefault="00BB7920" w:rsidP="00765D05">
      <w:pPr>
        <w:pStyle w:val="Default"/>
        <w:numPr>
          <w:ilvl w:val="0"/>
          <w:numId w:val="65"/>
        </w:numPr>
        <w:spacing w:line="276" w:lineRule="auto"/>
        <w:ind w:left="1138" w:right="-86"/>
        <w:rPr>
          <w:rFonts w:ascii="Times New Roman" w:hAnsi="Times New Roman" w:cs="Times New Roman"/>
          <w:sz w:val="22"/>
          <w:szCs w:val="22"/>
        </w:rPr>
      </w:pPr>
      <w:r w:rsidRPr="00765D05">
        <w:rPr>
          <w:rFonts w:ascii="Times New Roman" w:hAnsi="Times New Roman" w:cs="Times New Roman"/>
          <w:i/>
          <w:sz w:val="22"/>
          <w:szCs w:val="22"/>
        </w:rPr>
        <w:t xml:space="preserve">…. </w:t>
      </w:r>
      <w:r w:rsidR="007163CD" w:rsidRPr="00765D05">
        <w:rPr>
          <w:rFonts w:ascii="Times New Roman" w:hAnsi="Times New Roman" w:cs="Times New Roman"/>
          <w:i/>
          <w:sz w:val="22"/>
          <w:szCs w:val="22"/>
        </w:rPr>
        <w:t>i</w:t>
      </w:r>
      <w:r w:rsidRPr="00765D05">
        <w:rPr>
          <w:rFonts w:ascii="Times New Roman" w:hAnsi="Times New Roman" w:cs="Times New Roman"/>
          <w:i/>
          <w:sz w:val="22"/>
          <w:szCs w:val="22"/>
        </w:rPr>
        <w:t xml:space="preserve">mitates </w:t>
      </w:r>
      <w:r w:rsidR="007163CD" w:rsidRPr="00765D05">
        <w:rPr>
          <w:rFonts w:ascii="Times New Roman" w:hAnsi="Times New Roman" w:cs="Times New Roman"/>
          <w:i/>
          <w:sz w:val="22"/>
          <w:szCs w:val="22"/>
        </w:rPr>
        <w:t xml:space="preserve">the </w:t>
      </w:r>
      <w:r w:rsidRPr="00765D05">
        <w:rPr>
          <w:rFonts w:ascii="Times New Roman" w:hAnsi="Times New Roman" w:cs="Times New Roman"/>
          <w:i/>
          <w:sz w:val="22"/>
          <w:szCs w:val="22"/>
        </w:rPr>
        <w:t>action</w:t>
      </w:r>
      <w:r w:rsidR="004D5F09" w:rsidRPr="00765D05">
        <w:rPr>
          <w:rFonts w:ascii="Times New Roman" w:hAnsi="Times New Roman" w:cs="Times New Roman"/>
          <w:i/>
          <w:sz w:val="22"/>
          <w:szCs w:val="22"/>
        </w:rPr>
        <w:t xml:space="preserve"> </w:t>
      </w:r>
      <w:r w:rsidR="00110C63" w:rsidRPr="00765D05">
        <w:rPr>
          <w:rFonts w:ascii="Times New Roman" w:hAnsi="Times New Roman" w:cs="Times New Roman"/>
          <w:b/>
          <w:bCs/>
          <w:i/>
          <w:color w:val="auto"/>
          <w:sz w:val="22"/>
          <w:szCs w:val="22"/>
        </w:rPr>
        <w:t>(</w:t>
      </w:r>
      <w:r w:rsidR="00110C63" w:rsidRPr="00765D05">
        <w:rPr>
          <w:rFonts w:ascii="Times New Roman" w:hAnsi="Times New Roman" w:cs="Times New Roman"/>
          <w:b/>
          <w:bCs/>
          <w:color w:val="auto"/>
          <w:sz w:val="22"/>
          <w:szCs w:val="22"/>
        </w:rPr>
        <w:t>What)</w:t>
      </w:r>
      <w:r w:rsidR="00110C63"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required to divide objects in half</w:t>
      </w:r>
      <w:r w:rsidR="00110C63" w:rsidRPr="00765D05">
        <w:rPr>
          <w:rFonts w:ascii="Times New Roman" w:hAnsi="Times New Roman" w:cs="Times New Roman"/>
          <w:i/>
          <w:sz w:val="22"/>
          <w:szCs w:val="22"/>
        </w:rPr>
        <w:t xml:space="preserve"> </w:t>
      </w:r>
      <w:r w:rsidR="00110C63" w:rsidRPr="00765D05">
        <w:rPr>
          <w:rFonts w:ascii="Times New Roman" w:hAnsi="Times New Roman" w:cs="Times New Roman"/>
          <w:iCs/>
          <w:color w:val="auto"/>
          <w:sz w:val="22"/>
          <w:szCs w:val="22"/>
        </w:rPr>
        <w:t>(</w:t>
      </w:r>
      <w:r w:rsidR="00110C63" w:rsidRPr="00765D05">
        <w:rPr>
          <w:rFonts w:ascii="Times New Roman" w:hAnsi="Times New Roman" w:cs="Times New Roman"/>
          <w:b/>
          <w:bCs/>
          <w:iCs/>
          <w:color w:val="auto"/>
          <w:sz w:val="22"/>
          <w:szCs w:val="22"/>
        </w:rPr>
        <w:t>link to academic activity)</w:t>
      </w:r>
      <w:r w:rsidR="008B6A93" w:rsidRPr="00765D05">
        <w:rPr>
          <w:rFonts w:ascii="Times New Roman" w:hAnsi="Times New Roman" w:cs="Times New Roman"/>
          <w:iCs/>
          <w:color w:val="auto"/>
          <w:sz w:val="22"/>
          <w:szCs w:val="22"/>
        </w:rPr>
        <w:t xml:space="preserve"> </w:t>
      </w:r>
      <w:r w:rsidRPr="00765D05">
        <w:rPr>
          <w:rFonts w:ascii="Times New Roman" w:hAnsi="Times New Roman" w:cs="Times New Roman"/>
          <w:i/>
          <w:sz w:val="22"/>
          <w:szCs w:val="22"/>
        </w:rPr>
        <w:t>using foam balls</w:t>
      </w:r>
      <w:r w:rsidR="008B6A93" w:rsidRPr="00765D05">
        <w:rPr>
          <w:rFonts w:ascii="Times New Roman" w:hAnsi="Times New Roman" w:cs="Times New Roman"/>
          <w:i/>
          <w:sz w:val="22"/>
          <w:szCs w:val="22"/>
        </w:rPr>
        <w:t xml:space="preserve"> </w:t>
      </w:r>
      <w:r w:rsidR="008B6A93" w:rsidRPr="00765D05">
        <w:rPr>
          <w:rFonts w:ascii="Times New Roman" w:hAnsi="Times New Roman" w:cs="Times New Roman"/>
          <w:b/>
          <w:bCs/>
          <w:color w:val="auto"/>
          <w:sz w:val="22"/>
          <w:szCs w:val="22"/>
        </w:rPr>
        <w:t>(How)</w:t>
      </w:r>
      <w:r w:rsidRPr="00765D05">
        <w:rPr>
          <w:rFonts w:ascii="Times New Roman" w:hAnsi="Times New Roman" w:cs="Times New Roman"/>
          <w:iCs/>
          <w:color w:val="auto"/>
          <w:sz w:val="22"/>
          <w:szCs w:val="22"/>
        </w:rPr>
        <w:t>.</w:t>
      </w:r>
    </w:p>
    <w:p w14:paraId="528C79C8" w14:textId="4962A583" w:rsidR="00F80D87" w:rsidRPr="00765D05" w:rsidRDefault="00F80D87" w:rsidP="00765D05">
      <w:pPr>
        <w:pStyle w:val="Default"/>
        <w:numPr>
          <w:ilvl w:val="0"/>
          <w:numId w:val="65"/>
        </w:numPr>
        <w:spacing w:line="276" w:lineRule="auto"/>
        <w:ind w:left="1138" w:right="-86"/>
        <w:rPr>
          <w:rFonts w:ascii="Times New Roman" w:hAnsi="Times New Roman" w:cs="Times New Roman"/>
          <w:sz w:val="22"/>
          <w:szCs w:val="22"/>
        </w:rPr>
      </w:pPr>
      <w:r w:rsidRPr="00765D05">
        <w:rPr>
          <w:rFonts w:ascii="Times New Roman" w:hAnsi="Times New Roman" w:cs="Times New Roman"/>
          <w:i/>
          <w:sz w:val="22"/>
          <w:szCs w:val="22"/>
        </w:rPr>
        <w:t xml:space="preserve">…activates a device within 3 seconds </w:t>
      </w:r>
      <w:r w:rsidRPr="00765D05">
        <w:rPr>
          <w:rFonts w:ascii="Times New Roman" w:hAnsi="Times New Roman" w:cs="Times New Roman"/>
          <w:b/>
          <w:bCs/>
          <w:iCs/>
          <w:color w:val="auto"/>
          <w:sz w:val="22"/>
          <w:szCs w:val="22"/>
        </w:rPr>
        <w:t>(What)</w:t>
      </w:r>
      <w:r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 xml:space="preserve">to turn to the next page </w:t>
      </w:r>
      <w:r w:rsidRPr="00765D05">
        <w:rPr>
          <w:rFonts w:ascii="Times New Roman" w:hAnsi="Times New Roman" w:cs="Times New Roman"/>
          <w:b/>
          <w:bCs/>
          <w:i/>
          <w:color w:val="auto"/>
          <w:sz w:val="22"/>
          <w:szCs w:val="22"/>
        </w:rPr>
        <w:t>(How)</w:t>
      </w:r>
      <w:r w:rsidRPr="00765D05">
        <w:rPr>
          <w:rFonts w:ascii="Times New Roman" w:hAnsi="Times New Roman" w:cs="Times New Roman"/>
          <w:i/>
          <w:color w:val="auto"/>
          <w:sz w:val="22"/>
          <w:szCs w:val="22"/>
        </w:rPr>
        <w:t xml:space="preserve"> </w:t>
      </w:r>
      <w:r w:rsidRPr="00765D05">
        <w:rPr>
          <w:rFonts w:ascii="Times New Roman" w:hAnsi="Times New Roman" w:cs="Times New Roman"/>
          <w:i/>
          <w:sz w:val="22"/>
          <w:szCs w:val="22"/>
        </w:rPr>
        <w:t>for</w:t>
      </w:r>
      <w:r w:rsidR="009D2CD2" w:rsidRPr="00765D05">
        <w:rPr>
          <w:rFonts w:ascii="Times New Roman" w:hAnsi="Times New Roman" w:cs="Times New Roman"/>
          <w:i/>
          <w:sz w:val="22"/>
          <w:szCs w:val="22"/>
        </w:rPr>
        <w:t xml:space="preserve"> The</w:t>
      </w:r>
      <w:r w:rsidRPr="00765D05">
        <w:rPr>
          <w:rFonts w:ascii="Times New Roman" w:hAnsi="Times New Roman" w:cs="Times New Roman"/>
          <w:i/>
          <w:sz w:val="22"/>
          <w:szCs w:val="22"/>
        </w:rPr>
        <w:t xml:space="preserve"> Cat in the Hat </w:t>
      </w:r>
      <w:r w:rsidRPr="00765D05">
        <w:rPr>
          <w:rFonts w:ascii="Times New Roman" w:hAnsi="Times New Roman" w:cs="Times New Roman"/>
          <w:b/>
          <w:bCs/>
          <w:iCs/>
          <w:color w:val="auto"/>
          <w:sz w:val="22"/>
          <w:szCs w:val="22"/>
        </w:rPr>
        <w:t>(link to academic activity)</w:t>
      </w:r>
      <w:r w:rsidR="00DF0AA5" w:rsidRPr="00765D05">
        <w:rPr>
          <w:rFonts w:ascii="Times New Roman" w:hAnsi="Times New Roman" w:cs="Times New Roman"/>
          <w:iCs/>
          <w:color w:val="auto"/>
          <w:sz w:val="22"/>
          <w:szCs w:val="22"/>
        </w:rPr>
        <w:t>.</w:t>
      </w:r>
    </w:p>
    <w:p w14:paraId="093EEE73" w14:textId="1B4FC764" w:rsidR="00B12CF2" w:rsidRDefault="005F3D06" w:rsidP="00765D05">
      <w:pPr>
        <w:pStyle w:val="Heading6"/>
      </w:pPr>
      <w:r w:rsidRPr="00CE0570">
        <w:t>Calculating Accuracy and Independence</w:t>
      </w:r>
    </w:p>
    <w:p w14:paraId="6977A963" w14:textId="384596B4" w:rsidR="00BB68F8" w:rsidRDefault="00B12CF2" w:rsidP="00B12CF2">
      <w:pPr>
        <w:ind w:right="-270"/>
      </w:pPr>
      <w:r w:rsidRPr="00B12CF2">
        <w:t>Collecting data on a student’s performance is an essential part of good instruction and ongoing assessment. Instructional data can help educators make valid and objective decisions about what to teach based on what the student has or has not already learned, and documents vital information on the effectiveness of the instruction provided. </w:t>
      </w:r>
    </w:p>
    <w:p w14:paraId="7D40FC9E" w14:textId="30F95D29" w:rsidR="00B12CF2" w:rsidRPr="00B12CF2" w:rsidRDefault="00B12CF2" w:rsidP="00B12CF2">
      <w:pPr>
        <w:ind w:right="-270"/>
      </w:pPr>
      <w:r w:rsidRPr="00B12CF2">
        <w:t xml:space="preserve">Data can be collected either during routine classroom instruction, during tasks and activities set up specifically for assessing the student, or during naturally occurring activities in the school or community. Even if similar activities are taught in a group setting, the resulting data should be unique to the student. Record data </w:t>
      </w:r>
      <w:r w:rsidRPr="00B12CF2">
        <w:rPr>
          <w:i/>
          <w:iCs/>
        </w:rPr>
        <w:t>only</w:t>
      </w:r>
      <w:r w:rsidRPr="00B12CF2">
        <w:t xml:space="preserve"> for skill(s) that are based directly on the measurable outcome. More than 1 question/task/trial should be collected for one day.</w:t>
      </w:r>
    </w:p>
    <w:p w14:paraId="41284152" w14:textId="7671A81A" w:rsidR="00B12CF2" w:rsidRPr="00B12CF2" w:rsidRDefault="00B12CF2" w:rsidP="00B12CF2">
      <w:pPr>
        <w:ind w:right="-270"/>
      </w:pPr>
      <w:r w:rsidRPr="00B12CF2">
        <w:t xml:space="preserve">When </w:t>
      </w:r>
      <w:r w:rsidRPr="00B12CF2">
        <w:rPr>
          <w:i/>
          <w:iCs/>
        </w:rPr>
        <w:t>unrelated</w:t>
      </w:r>
      <w:r w:rsidRPr="00B12CF2">
        <w:t xml:space="preserve"> or </w:t>
      </w:r>
      <w:r w:rsidRPr="00B12CF2">
        <w:rPr>
          <w:i/>
          <w:iCs/>
        </w:rPr>
        <w:t>additional</w:t>
      </w:r>
      <w:r w:rsidRPr="00B12CF2">
        <w:t xml:space="preserve"> skills are included on the same data chart, the data will be skewed or inconclusive, and cannot be included in the calculation of the final score, resulting in a score of </w:t>
      </w:r>
      <w:r w:rsidRPr="00B12CF2">
        <w:rPr>
          <w:i/>
          <w:iCs/>
        </w:rPr>
        <w:t xml:space="preserve">Incomplete </w:t>
      </w:r>
      <w:r w:rsidRPr="00B12CF2">
        <w:t>(‘</w:t>
      </w:r>
      <w:r w:rsidRPr="00B12CF2">
        <w:rPr>
          <w:i/>
          <w:iCs/>
        </w:rPr>
        <w:t>M’- Missing or insufficient information)</w:t>
      </w:r>
      <w:r w:rsidRPr="00B12CF2">
        <w:t>. </w:t>
      </w:r>
    </w:p>
    <w:p w14:paraId="0892934B" w14:textId="5BD290EC" w:rsidR="005F3D06" w:rsidRPr="00AE4324" w:rsidRDefault="005F3D06" w:rsidP="00765D05">
      <w:pPr>
        <w:ind w:right="-270"/>
        <w:rPr>
          <w:sz w:val="16"/>
          <w:szCs w:val="16"/>
        </w:rPr>
      </w:pPr>
      <w:r w:rsidRPr="00116FB2">
        <w:t xml:space="preserve">The percentage of </w:t>
      </w:r>
      <w:r w:rsidRPr="001932B2">
        <w:rPr>
          <w:b/>
          <w:i/>
        </w:rPr>
        <w:t>accuracy</w:t>
      </w:r>
      <w:r w:rsidRPr="00441E05">
        <w:t xml:space="preserve"> </w:t>
      </w:r>
      <w:r>
        <w:t xml:space="preserve">for each activity must indicate </w:t>
      </w:r>
      <w:r w:rsidRPr="00441E05">
        <w:t>the percent</w:t>
      </w:r>
      <w:r>
        <w:t>age</w:t>
      </w:r>
      <w:r w:rsidRPr="00441E05">
        <w:t xml:space="preserve"> of correct responses </w:t>
      </w:r>
      <w:r>
        <w:t xml:space="preserve">in relation to </w:t>
      </w:r>
      <w:r w:rsidRPr="00441E05">
        <w:t>the number of total responses</w:t>
      </w:r>
      <w:r>
        <w:t xml:space="preserve"> (e.g., 8/10 correct = 80%)</w:t>
      </w:r>
      <w:r w:rsidRPr="00441E05">
        <w:t>.</w:t>
      </w:r>
      <w:r>
        <w:t xml:space="preserve"> Teachers must score each activity by marking responses on the work samples that are incorrect so scorers can verify the overall percentage of accuracy. </w:t>
      </w:r>
    </w:p>
    <w:p w14:paraId="1E2B707C" w14:textId="3FB1DF49" w:rsidR="005F3D06" w:rsidRPr="00951BE7" w:rsidRDefault="005F3D06" w:rsidP="00765D05">
      <w:pPr>
        <w:ind w:right="-180"/>
        <w:rPr>
          <w:sz w:val="16"/>
          <w:szCs w:val="16"/>
        </w:rPr>
      </w:pPr>
      <w:r>
        <w:t xml:space="preserve">The percentage of </w:t>
      </w:r>
      <w:r w:rsidRPr="001932B2">
        <w:rPr>
          <w:b/>
          <w:i/>
        </w:rPr>
        <w:t>independence</w:t>
      </w:r>
      <w:r>
        <w:t xml:space="preserve"> for each activity must indicate the number of independent responses in relation to the number of total responses </w:t>
      </w:r>
      <w:r w:rsidRPr="00681F2E">
        <w:rPr>
          <w:szCs w:val="24"/>
        </w:rPr>
        <w:t>(e.g., 8/ 10 unprompted, independent</w:t>
      </w:r>
      <w:r>
        <w:rPr>
          <w:szCs w:val="24"/>
        </w:rPr>
        <w:t xml:space="preserve"> responses</w:t>
      </w:r>
      <w:r w:rsidRPr="00681F2E">
        <w:rPr>
          <w:szCs w:val="24"/>
        </w:rPr>
        <w:t xml:space="preserve"> = 80%)</w:t>
      </w:r>
      <w:r>
        <w:t>.</w:t>
      </w:r>
      <w:r w:rsidRPr="001457C3">
        <w:t xml:space="preserve"> </w:t>
      </w:r>
      <w:r>
        <w:t xml:space="preserve">An </w:t>
      </w:r>
      <w:r w:rsidRPr="00951BE7">
        <w:rPr>
          <w:i/>
        </w:rPr>
        <w:t>independent</w:t>
      </w:r>
      <w:r w:rsidRPr="00861EF1">
        <w:t xml:space="preserve"> response</w:t>
      </w:r>
      <w:r>
        <w:t xml:space="preserve"> occurs when </w:t>
      </w:r>
      <w:r w:rsidRPr="00086215">
        <w:t>the student</w:t>
      </w:r>
      <w:r>
        <w:t xml:space="preserve"> responds to an instructional demand</w:t>
      </w:r>
      <w:r w:rsidRPr="00086215">
        <w:t xml:space="preserve"> </w:t>
      </w:r>
      <w:r w:rsidRPr="00CB659D">
        <w:rPr>
          <w:i/>
        </w:rPr>
        <w:t xml:space="preserve">without </w:t>
      </w:r>
      <w:r>
        <w:rPr>
          <w:i/>
        </w:rPr>
        <w:t xml:space="preserve">the use of </w:t>
      </w:r>
      <w:r w:rsidRPr="00CB659D">
        <w:rPr>
          <w:i/>
        </w:rPr>
        <w:t>prompt</w:t>
      </w:r>
      <w:r>
        <w:rPr>
          <w:i/>
        </w:rPr>
        <w:t>s</w:t>
      </w:r>
      <w:r w:rsidRPr="00CB659D">
        <w:rPr>
          <w:i/>
        </w:rPr>
        <w:t xml:space="preserve"> or assistance</w:t>
      </w:r>
      <w:r w:rsidRPr="00086215">
        <w:t xml:space="preserve"> that </w:t>
      </w:r>
      <w:r>
        <w:t xml:space="preserve">would </w:t>
      </w:r>
      <w:r w:rsidRPr="00086215">
        <w:t>guide the</w:t>
      </w:r>
      <w:r>
        <w:t>m</w:t>
      </w:r>
      <w:r w:rsidRPr="00086215">
        <w:t xml:space="preserve"> to </w:t>
      </w:r>
      <w:r>
        <w:t>a response</w:t>
      </w:r>
      <w:r w:rsidRPr="00086215">
        <w:t>.</w:t>
      </w:r>
      <w:r>
        <w:t xml:space="preserve"> Teachers should mark </w:t>
      </w:r>
      <w:r w:rsidRPr="004733D5">
        <w:rPr>
          <w:b/>
          <w:bCs/>
        </w:rPr>
        <w:t>all prompted responses</w:t>
      </w:r>
      <w:r>
        <w:t xml:space="preserve"> on the work samples to assist in verifying and calculating the overall percentage of independence.</w:t>
      </w:r>
    </w:p>
    <w:p w14:paraId="03871719" w14:textId="77777777" w:rsidR="005F3D06" w:rsidRPr="00997F22" w:rsidRDefault="005F3D06" w:rsidP="00765D05">
      <w:pPr>
        <w:pStyle w:val="Heading6"/>
        <w:keepNext/>
      </w:pPr>
      <w:r w:rsidRPr="00997F22">
        <w:t>Cues and Prompts versus Accommodations</w:t>
      </w:r>
    </w:p>
    <w:p w14:paraId="7E4208C2" w14:textId="77777777" w:rsidR="00633DE8" w:rsidRDefault="005F3D06" w:rsidP="00633DE8">
      <w:pPr>
        <w:pStyle w:val="NormalWeb"/>
        <w:spacing w:before="120" w:beforeAutospacing="0" w:after="120" w:afterAutospacing="0"/>
        <w:rPr>
          <w:rFonts w:ascii="Times New Roman" w:hAnsi="Times New Roman" w:cs="Times New Roman"/>
          <w:szCs w:val="24"/>
        </w:rPr>
      </w:pPr>
      <w:r>
        <w:rPr>
          <w:rFonts w:ascii="Times New Roman" w:hAnsi="Times New Roman" w:cs="Times New Roman"/>
          <w:i/>
          <w:iCs/>
          <w:szCs w:val="24"/>
        </w:rPr>
        <w:t>Accommodations</w:t>
      </w:r>
      <w:r>
        <w:rPr>
          <w:rFonts w:ascii="Times New Roman" w:hAnsi="Times New Roman" w:cs="Times New Roman"/>
          <w:szCs w:val="24"/>
        </w:rPr>
        <w:t xml:space="preserve"> provided to the student are </w:t>
      </w:r>
      <w:r>
        <w:rPr>
          <w:rFonts w:ascii="Times New Roman" w:hAnsi="Times New Roman" w:cs="Times New Roman"/>
          <w:i/>
          <w:iCs/>
          <w:szCs w:val="24"/>
        </w:rPr>
        <w:t>not</w:t>
      </w:r>
      <w:r>
        <w:rPr>
          <w:rFonts w:ascii="Times New Roman" w:hAnsi="Times New Roman" w:cs="Times New Roman"/>
          <w:szCs w:val="24"/>
        </w:rPr>
        <w:t xml:space="preserve"> considered “prompts” for calculating independence (e.g., use of a text reader, scribe, or calculator) because they </w:t>
      </w:r>
      <w:r>
        <w:rPr>
          <w:rFonts w:ascii="Times New Roman" w:hAnsi="Times New Roman" w:cs="Times New Roman"/>
          <w:b/>
          <w:bCs/>
          <w:szCs w:val="24"/>
        </w:rPr>
        <w:t>allow the student to respond independently</w:t>
      </w:r>
      <w:r>
        <w:rPr>
          <w:rFonts w:ascii="Times New Roman" w:hAnsi="Times New Roman" w:cs="Times New Roman"/>
          <w:szCs w:val="24"/>
        </w:rPr>
        <w:t xml:space="preserve"> during the </w:t>
      </w:r>
      <w:r>
        <w:rPr>
          <w:rFonts w:ascii="Times New Roman" w:hAnsi="Times New Roman" w:cs="Times New Roman"/>
          <w:szCs w:val="24"/>
        </w:rPr>
        <w:lastRenderedPageBreak/>
        <w:t>activity. Directives that refocus the student on a task (</w:t>
      </w:r>
      <w:r>
        <w:rPr>
          <w:rFonts w:ascii="Times New Roman" w:hAnsi="Times New Roman" w:cs="Times New Roman"/>
          <w:i/>
          <w:iCs/>
          <w:szCs w:val="24"/>
        </w:rPr>
        <w:t xml:space="preserve">e.g., “pick up your pencil” </w:t>
      </w:r>
      <w:r>
        <w:rPr>
          <w:rFonts w:ascii="Times New Roman" w:hAnsi="Times New Roman" w:cs="Times New Roman"/>
          <w:szCs w:val="24"/>
        </w:rPr>
        <w:t xml:space="preserve">or </w:t>
      </w:r>
      <w:r>
        <w:rPr>
          <w:rFonts w:ascii="Times New Roman" w:hAnsi="Times New Roman" w:cs="Times New Roman"/>
          <w:i/>
          <w:iCs/>
          <w:szCs w:val="24"/>
        </w:rPr>
        <w:t>“focus on your work</w:t>
      </w:r>
      <w:r>
        <w:rPr>
          <w:rFonts w:ascii="Times New Roman" w:hAnsi="Times New Roman" w:cs="Times New Roman"/>
          <w:szCs w:val="24"/>
        </w:rPr>
        <w:t>)</w:t>
      </w:r>
      <w:r>
        <w:rPr>
          <w:rFonts w:ascii="Times New Roman" w:hAnsi="Times New Roman" w:cs="Times New Roman"/>
          <w:i/>
          <w:iCs/>
          <w:szCs w:val="24"/>
        </w:rPr>
        <w:t xml:space="preserve">” </w:t>
      </w:r>
      <w:r>
        <w:rPr>
          <w:rFonts w:ascii="Times New Roman" w:hAnsi="Times New Roman" w:cs="Times New Roman"/>
          <w:szCs w:val="24"/>
        </w:rPr>
        <w:t xml:space="preserve">should also </w:t>
      </w:r>
      <w:r>
        <w:rPr>
          <w:rFonts w:ascii="Times New Roman" w:hAnsi="Times New Roman" w:cs="Times New Roman"/>
          <w:i/>
          <w:iCs/>
          <w:szCs w:val="24"/>
        </w:rPr>
        <w:t>not</w:t>
      </w:r>
      <w:r>
        <w:rPr>
          <w:rFonts w:ascii="Times New Roman" w:hAnsi="Times New Roman" w:cs="Times New Roman"/>
          <w:szCs w:val="24"/>
        </w:rPr>
        <w:t xml:space="preserve"> be considered prompts in the calculation of independence.</w:t>
      </w:r>
    </w:p>
    <w:p w14:paraId="3A0A9906" w14:textId="46570458" w:rsidR="005F3D06" w:rsidRDefault="005F3D06" w:rsidP="00633DE8">
      <w:pPr>
        <w:pStyle w:val="NormalWeb"/>
        <w:spacing w:before="120" w:beforeAutospacing="0" w:after="120" w:afterAutospacing="0"/>
        <w:rPr>
          <w:rFonts w:ascii="Times" w:hAnsi="Times" w:cs="Times"/>
          <w:szCs w:val="24"/>
        </w:rPr>
      </w:pPr>
      <w:r>
        <w:rPr>
          <w:rFonts w:ascii="Times" w:hAnsi="Times" w:cs="Times"/>
          <w:i/>
          <w:iCs/>
          <w:szCs w:val="24"/>
        </w:rPr>
        <w:t>Prompts</w:t>
      </w:r>
      <w:r>
        <w:rPr>
          <w:rFonts w:ascii="Times" w:hAnsi="Times" w:cs="Times"/>
          <w:szCs w:val="24"/>
        </w:rPr>
        <w:t xml:space="preserve"> that </w:t>
      </w:r>
      <w:r>
        <w:rPr>
          <w:rFonts w:ascii="Times" w:hAnsi="Times" w:cs="Times"/>
          <w:b/>
          <w:bCs/>
          <w:szCs w:val="24"/>
        </w:rPr>
        <w:t>guide or assist the student to give a correct response</w:t>
      </w:r>
      <w:r>
        <w:rPr>
          <w:rFonts w:ascii="Times" w:hAnsi="Times" w:cs="Times"/>
          <w:szCs w:val="24"/>
        </w:rPr>
        <w:t xml:space="preserve"> are considered </w:t>
      </w:r>
      <w:r>
        <w:rPr>
          <w:rFonts w:ascii="Times" w:hAnsi="Times" w:cs="Times"/>
          <w:i/>
          <w:iCs/>
          <w:szCs w:val="24"/>
        </w:rPr>
        <w:t>non-independent</w:t>
      </w:r>
      <w:r>
        <w:rPr>
          <w:rFonts w:ascii="Times" w:hAnsi="Times" w:cs="Times"/>
          <w:szCs w:val="24"/>
        </w:rPr>
        <w:t xml:space="preserve"> responses in the calculation of independence. </w:t>
      </w:r>
      <w:r>
        <w:rPr>
          <w:rFonts w:ascii="Times New Roman" w:hAnsi="Times New Roman" w:cs="Times New Roman"/>
          <w:b/>
          <w:bCs/>
          <w:szCs w:val="24"/>
        </w:rPr>
        <w:t>Any prompted response is therefore 0 percent independent</w:t>
      </w:r>
      <w:r>
        <w:rPr>
          <w:rFonts w:ascii="Times New Roman" w:hAnsi="Times New Roman" w:cs="Times New Roman"/>
          <w:szCs w:val="24"/>
        </w:rPr>
        <w:t xml:space="preserve">, regardless of the type of prompt used with the student during an activity. The use of a “weighted scale” or “prompt hierarchy” that bases the percentage of independence on the kind of prompt given (e.g., visual versus gestural) </w:t>
      </w:r>
      <w:r w:rsidRPr="002032C2">
        <w:rPr>
          <w:rFonts w:ascii="Times New Roman" w:hAnsi="Times New Roman" w:cs="Times New Roman"/>
          <w:szCs w:val="24"/>
        </w:rPr>
        <w:t xml:space="preserve">may </w:t>
      </w:r>
      <w:r w:rsidRPr="002032C2">
        <w:rPr>
          <w:rFonts w:ascii="Times New Roman" w:hAnsi="Times New Roman" w:cs="Times New Roman"/>
          <w:i/>
          <w:iCs/>
          <w:szCs w:val="24"/>
        </w:rPr>
        <w:t>not</w:t>
      </w:r>
      <w:r w:rsidRPr="002032C2">
        <w:rPr>
          <w:rFonts w:ascii="Times New Roman" w:hAnsi="Times New Roman" w:cs="Times New Roman"/>
          <w:szCs w:val="24"/>
        </w:rPr>
        <w:t xml:space="preserve"> be used for calculating the percentage of independence.</w:t>
      </w:r>
      <w:r>
        <w:rPr>
          <w:rFonts w:ascii="Times New Roman" w:hAnsi="Times New Roman" w:cs="Times New Roman"/>
          <w:color w:val="5B9BD5"/>
          <w:szCs w:val="24"/>
        </w:rPr>
        <w:t xml:space="preserve"> </w:t>
      </w:r>
      <w:r>
        <w:rPr>
          <w:rFonts w:ascii="Times New Roman" w:hAnsi="Times New Roman" w:cs="Times New Roman"/>
          <w:szCs w:val="24"/>
        </w:rPr>
        <w:t>Errorless teaching strategies will result in a score of zero until the student is able to perform the skill independently.</w:t>
      </w:r>
      <w:r>
        <w:rPr>
          <w:rFonts w:ascii="Times New Roman" w:hAnsi="Times New Roman" w:cs="Times New Roman"/>
          <w:color w:val="5B9BD5"/>
          <w:szCs w:val="24"/>
        </w:rPr>
        <w:t xml:space="preserve"> </w:t>
      </w:r>
      <w:r w:rsidRPr="00633DE8">
        <w:rPr>
          <w:rFonts w:ascii="Times New Roman" w:hAnsi="Times New Roman" w:cs="Times New Roman"/>
          <w:b/>
          <w:bCs/>
          <w:szCs w:val="24"/>
        </w:rPr>
        <w:t>Hand-over-hand</w:t>
      </w:r>
      <w:r>
        <w:rPr>
          <w:rFonts w:ascii="Times New Roman" w:hAnsi="Times New Roman" w:cs="Times New Roman"/>
          <w:szCs w:val="24"/>
        </w:rPr>
        <w:t xml:space="preserve"> assistance is </w:t>
      </w:r>
      <w:r>
        <w:rPr>
          <w:rFonts w:ascii="Times New Roman" w:hAnsi="Times New Roman" w:cs="Times New Roman"/>
          <w:i/>
          <w:iCs/>
          <w:szCs w:val="24"/>
        </w:rPr>
        <w:t xml:space="preserve">always </w:t>
      </w:r>
      <w:r>
        <w:rPr>
          <w:rFonts w:ascii="Times New Roman" w:hAnsi="Times New Roman" w:cs="Times New Roman"/>
          <w:szCs w:val="24"/>
        </w:rPr>
        <w:t>considered a prompted, non-independent response.</w:t>
      </w:r>
    </w:p>
    <w:p w14:paraId="02277CC8" w14:textId="77777777" w:rsidR="005F3D06" w:rsidRDefault="005F3D06" w:rsidP="005F3D06">
      <w:pPr>
        <w:spacing w:before="120"/>
        <w:rPr>
          <w:szCs w:val="64"/>
        </w:rPr>
      </w:pPr>
      <w:r w:rsidRPr="00DE1640">
        <w:rPr>
          <w:b/>
          <w:szCs w:val="64"/>
        </w:rPr>
        <w:t xml:space="preserve">Figure </w:t>
      </w:r>
      <w:r>
        <w:rPr>
          <w:b/>
          <w:szCs w:val="64"/>
        </w:rPr>
        <w:t>4</w:t>
      </w:r>
      <w:r>
        <w:rPr>
          <w:szCs w:val="64"/>
        </w:rPr>
        <w:t xml:space="preserve"> illustrates the method used to </w:t>
      </w:r>
      <w:r w:rsidRPr="00086215">
        <w:rPr>
          <w:szCs w:val="64"/>
        </w:rPr>
        <w:t>calculat</w:t>
      </w:r>
      <w:r>
        <w:rPr>
          <w:szCs w:val="64"/>
        </w:rPr>
        <w:t>e</w:t>
      </w:r>
      <w:r w:rsidRPr="00086215">
        <w:rPr>
          <w:szCs w:val="64"/>
        </w:rPr>
        <w:t xml:space="preserve"> accuracy and independence </w:t>
      </w:r>
      <w:r>
        <w:rPr>
          <w:szCs w:val="64"/>
        </w:rPr>
        <w:t>for an instructional activity where a student is answering questions orally</w:t>
      </w:r>
      <w:r w:rsidRPr="00086215">
        <w:rPr>
          <w:szCs w:val="64"/>
        </w:rPr>
        <w:t>.</w:t>
      </w:r>
      <w:r>
        <w:rPr>
          <w:szCs w:val="64"/>
        </w:rPr>
        <w:t xml:space="preserve"> </w:t>
      </w:r>
      <w:r w:rsidRPr="00086215">
        <w:rPr>
          <w:szCs w:val="64"/>
        </w:rPr>
        <w:t xml:space="preserve">After </w:t>
      </w:r>
      <w:r w:rsidRPr="00CC2D33">
        <w:rPr>
          <w:i/>
          <w:szCs w:val="64"/>
        </w:rPr>
        <w:t>each</w:t>
      </w:r>
      <w:r w:rsidRPr="00086215">
        <w:rPr>
          <w:szCs w:val="64"/>
        </w:rPr>
        <w:t xml:space="preserve"> response, the teacher indicates whether the student’s response was correct or incorrect (accuracy) and </w:t>
      </w:r>
      <w:r>
        <w:rPr>
          <w:szCs w:val="64"/>
        </w:rPr>
        <w:t xml:space="preserve">whether the response was </w:t>
      </w:r>
      <w:r w:rsidRPr="00086215">
        <w:rPr>
          <w:szCs w:val="64"/>
        </w:rPr>
        <w:t>independent or prompted (independence).</w:t>
      </w:r>
      <w:r>
        <w:rPr>
          <w:szCs w:val="64"/>
        </w:rPr>
        <w:t xml:space="preserve"> This information can be used to determine the final accuracy and independence of this activity.  The information could be used as a data point on the graph with a completed brief description.</w:t>
      </w:r>
    </w:p>
    <w:p w14:paraId="06C6B089" w14:textId="7428C690" w:rsidR="009B4BA4" w:rsidRPr="009B4BA4" w:rsidRDefault="005F3D06" w:rsidP="009B4BA4">
      <w:pPr>
        <w:ind w:left="360"/>
        <w:jc w:val="center"/>
        <w:rPr>
          <w:b/>
        </w:rPr>
      </w:pPr>
      <w:r>
        <w:rPr>
          <w:rStyle w:val="Strong"/>
        </w:rPr>
        <w:t>Figure 4</w:t>
      </w:r>
      <w:r w:rsidR="009B4BA4">
        <w:rPr>
          <w:b/>
        </w:rPr>
        <w:t xml:space="preserve">. </w:t>
      </w:r>
      <w:r w:rsidR="00063FEA">
        <w:rPr>
          <w:b/>
        </w:rPr>
        <w:t>How to Calculate Accuracy and Independence for a Series of Responses</w:t>
      </w:r>
    </w:p>
    <w:tbl>
      <w:tblPr>
        <w:tblStyle w:val="TableGrid"/>
        <w:tblpPr w:leftFromText="187" w:rightFromText="187" w:vertAnchor="text" w:horzAnchor="margin" w:tblpY="73"/>
        <w:tblW w:w="0" w:type="auto"/>
        <w:tblLook w:val="00A0" w:firstRow="1" w:lastRow="0" w:firstColumn="1" w:lastColumn="0" w:noHBand="0" w:noVBand="0"/>
        <w:tblDescription w:val="Review Figure 3 regarding the calculation of accuracy and independence during an instructional activity. After each response, the teacher indicates whether the student’s response was correct or incorrect (accuracy), and whether the response was independent or prompted (independence). "/>
      </w:tblPr>
      <w:tblGrid>
        <w:gridCol w:w="1947"/>
        <w:gridCol w:w="3538"/>
        <w:gridCol w:w="4050"/>
      </w:tblGrid>
      <w:tr w:rsidR="00633DE8" w:rsidRPr="001230B5" w14:paraId="01E19484" w14:textId="77777777" w:rsidTr="00765D05">
        <w:trPr>
          <w:trHeight w:val="294"/>
        </w:trPr>
        <w:tc>
          <w:tcPr>
            <w:tcW w:w="1947" w:type="dxa"/>
            <w:shd w:val="clear" w:color="auto" w:fill="C6D9F1" w:themeFill="text2" w:themeFillTint="33"/>
          </w:tcPr>
          <w:p w14:paraId="109D7467" w14:textId="62DF48E8" w:rsidR="00633DE8" w:rsidRPr="001230B5" w:rsidRDefault="00633DE8" w:rsidP="00ED1FEE">
            <w:pPr>
              <w:rPr>
                <w:b/>
                <w:bCs/>
                <w:i/>
                <w:iCs/>
                <w:szCs w:val="24"/>
              </w:rPr>
            </w:pPr>
            <w:r w:rsidRPr="00D51508">
              <w:rPr>
                <w:b/>
                <w:bCs/>
                <w:i/>
                <w:iCs/>
                <w:sz w:val="22"/>
                <w:szCs w:val="24"/>
              </w:rPr>
              <w:t>Question Number</w:t>
            </w:r>
          </w:p>
        </w:tc>
        <w:tc>
          <w:tcPr>
            <w:tcW w:w="3538" w:type="dxa"/>
            <w:shd w:val="clear" w:color="auto" w:fill="C6D9F1" w:themeFill="text2" w:themeFillTint="33"/>
          </w:tcPr>
          <w:p w14:paraId="03873B5C" w14:textId="77777777" w:rsidR="00633DE8" w:rsidRPr="001230B5" w:rsidRDefault="00633DE8" w:rsidP="00ED1FEE">
            <w:pPr>
              <w:ind w:left="21"/>
              <w:rPr>
                <w:b/>
                <w:bCs/>
                <w:i/>
                <w:iCs/>
                <w:szCs w:val="24"/>
              </w:rPr>
            </w:pPr>
            <w:r w:rsidRPr="00D51508">
              <w:rPr>
                <w:b/>
                <w:bCs/>
                <w:i/>
                <w:iCs/>
                <w:sz w:val="22"/>
                <w:szCs w:val="24"/>
              </w:rPr>
              <w:t>Accurate or Inaccurate</w:t>
            </w:r>
          </w:p>
        </w:tc>
        <w:tc>
          <w:tcPr>
            <w:tcW w:w="4050" w:type="dxa"/>
            <w:shd w:val="clear" w:color="auto" w:fill="C6D9F1" w:themeFill="text2" w:themeFillTint="33"/>
          </w:tcPr>
          <w:p w14:paraId="75FCE4C7" w14:textId="77777777" w:rsidR="00633DE8" w:rsidRPr="001230B5" w:rsidRDefault="00633DE8" w:rsidP="00ED1FEE">
            <w:pPr>
              <w:rPr>
                <w:b/>
                <w:bCs/>
                <w:i/>
                <w:iCs/>
                <w:szCs w:val="24"/>
              </w:rPr>
            </w:pPr>
            <w:r w:rsidRPr="00D51508">
              <w:rPr>
                <w:b/>
                <w:bCs/>
                <w:i/>
                <w:iCs/>
                <w:sz w:val="22"/>
                <w:szCs w:val="24"/>
              </w:rPr>
              <w:t xml:space="preserve">Independent or </w:t>
            </w:r>
            <w:proofErr w:type="gramStart"/>
            <w:r w:rsidRPr="00D51508">
              <w:rPr>
                <w:b/>
                <w:bCs/>
                <w:i/>
                <w:iCs/>
                <w:sz w:val="22"/>
                <w:szCs w:val="24"/>
              </w:rPr>
              <w:t>Prompted</w:t>
            </w:r>
            <w:proofErr w:type="gramEnd"/>
          </w:p>
        </w:tc>
      </w:tr>
      <w:tr w:rsidR="00633DE8" w:rsidRPr="001230B5" w14:paraId="3F94C6BC" w14:textId="77777777" w:rsidTr="00765D05">
        <w:trPr>
          <w:trHeight w:val="414"/>
        </w:trPr>
        <w:tc>
          <w:tcPr>
            <w:tcW w:w="1947" w:type="dxa"/>
          </w:tcPr>
          <w:p w14:paraId="460B46EC" w14:textId="77777777" w:rsidR="00633DE8" w:rsidRPr="001230B5" w:rsidRDefault="00633DE8" w:rsidP="00ED1FEE">
            <w:pPr>
              <w:spacing w:before="60"/>
              <w:rPr>
                <w:b/>
                <w:bCs/>
                <w:szCs w:val="24"/>
              </w:rPr>
            </w:pPr>
            <w:r w:rsidRPr="00D51508">
              <w:rPr>
                <w:b/>
                <w:bCs/>
                <w:sz w:val="22"/>
                <w:szCs w:val="24"/>
              </w:rPr>
              <w:t>Question 1</w:t>
            </w:r>
          </w:p>
        </w:tc>
        <w:tc>
          <w:tcPr>
            <w:tcW w:w="3538" w:type="dxa"/>
          </w:tcPr>
          <w:p w14:paraId="39ACA3B4" w14:textId="77777777" w:rsidR="00633DE8" w:rsidRPr="001230B5" w:rsidRDefault="00633DE8" w:rsidP="00ED1FEE">
            <w:pPr>
              <w:spacing w:before="60"/>
              <w:ind w:left="21"/>
              <w:rPr>
                <w:szCs w:val="24"/>
              </w:rPr>
            </w:pPr>
            <w:r w:rsidRPr="00D51508">
              <w:rPr>
                <w:sz w:val="22"/>
                <w:szCs w:val="24"/>
              </w:rPr>
              <w:t>Correct response (accurate)</w:t>
            </w:r>
            <w:r>
              <w:rPr>
                <w:sz w:val="22"/>
                <w:szCs w:val="24"/>
              </w:rPr>
              <w:t xml:space="preserve"> (+)</w:t>
            </w:r>
          </w:p>
        </w:tc>
        <w:tc>
          <w:tcPr>
            <w:tcW w:w="4050" w:type="dxa"/>
          </w:tcPr>
          <w:p w14:paraId="200D76D7" w14:textId="4E677754" w:rsidR="00633DE8" w:rsidRPr="001932B2" w:rsidRDefault="00633DE8" w:rsidP="00ED1FEE">
            <w:pPr>
              <w:spacing w:before="60"/>
              <w:rPr>
                <w:sz w:val="12"/>
                <w:szCs w:val="12"/>
              </w:rPr>
            </w:pPr>
            <w:r w:rsidRPr="00D51508">
              <w:rPr>
                <w:sz w:val="22"/>
                <w:szCs w:val="24"/>
              </w:rPr>
              <w:t>Verbal prompt</w:t>
            </w:r>
            <w:r>
              <w:rPr>
                <w:sz w:val="22"/>
                <w:szCs w:val="24"/>
              </w:rPr>
              <w:t xml:space="preserve"> (-)</w:t>
            </w:r>
            <w:r>
              <w:rPr>
                <w:szCs w:val="24"/>
              </w:rPr>
              <w:t xml:space="preserve"> </w:t>
            </w:r>
            <w:r w:rsidRPr="00D51508">
              <w:rPr>
                <w:sz w:val="22"/>
                <w:szCs w:val="24"/>
              </w:rPr>
              <w:t>(not independent)</w:t>
            </w:r>
          </w:p>
        </w:tc>
      </w:tr>
      <w:tr w:rsidR="00633DE8" w:rsidRPr="001230B5" w14:paraId="6CCC7070" w14:textId="77777777" w:rsidTr="00765D05">
        <w:trPr>
          <w:trHeight w:val="427"/>
        </w:trPr>
        <w:tc>
          <w:tcPr>
            <w:tcW w:w="1947" w:type="dxa"/>
          </w:tcPr>
          <w:p w14:paraId="4998EFB7" w14:textId="77777777" w:rsidR="00633DE8" w:rsidRPr="001230B5" w:rsidRDefault="00633DE8" w:rsidP="00ED1FEE">
            <w:pPr>
              <w:rPr>
                <w:b/>
                <w:bCs/>
                <w:szCs w:val="24"/>
              </w:rPr>
            </w:pPr>
            <w:r w:rsidRPr="00D51508">
              <w:rPr>
                <w:b/>
                <w:bCs/>
                <w:sz w:val="22"/>
                <w:szCs w:val="24"/>
              </w:rPr>
              <w:t>Question 2</w:t>
            </w:r>
          </w:p>
        </w:tc>
        <w:tc>
          <w:tcPr>
            <w:tcW w:w="3538" w:type="dxa"/>
          </w:tcPr>
          <w:p w14:paraId="760CABCD" w14:textId="0EECA5A3" w:rsidR="00633DE8" w:rsidRPr="001230B5" w:rsidRDefault="00633DE8" w:rsidP="00ED1FEE">
            <w:pPr>
              <w:ind w:left="21"/>
              <w:rPr>
                <w:szCs w:val="24"/>
              </w:rPr>
            </w:pPr>
            <w:r w:rsidRPr="00D51508">
              <w:rPr>
                <w:sz w:val="22"/>
                <w:szCs w:val="24"/>
              </w:rPr>
              <w:t>Incorrect response</w:t>
            </w:r>
            <w:r>
              <w:rPr>
                <w:sz w:val="22"/>
                <w:szCs w:val="24"/>
              </w:rPr>
              <w:t xml:space="preserve"> </w:t>
            </w:r>
            <w:r w:rsidRPr="00D51508">
              <w:rPr>
                <w:sz w:val="22"/>
                <w:szCs w:val="24"/>
              </w:rPr>
              <w:t>(inaccurate)</w:t>
            </w:r>
            <w:r>
              <w:rPr>
                <w:sz w:val="22"/>
                <w:szCs w:val="24"/>
              </w:rPr>
              <w:t xml:space="preserve"> (-)</w:t>
            </w:r>
          </w:p>
        </w:tc>
        <w:tc>
          <w:tcPr>
            <w:tcW w:w="4050" w:type="dxa"/>
          </w:tcPr>
          <w:p w14:paraId="767B21CB" w14:textId="694D076D" w:rsidR="00633DE8" w:rsidRPr="001932B2" w:rsidRDefault="00633DE8" w:rsidP="00ED1FEE">
            <w:pPr>
              <w:rPr>
                <w:sz w:val="12"/>
                <w:szCs w:val="12"/>
              </w:rPr>
            </w:pPr>
            <w:r w:rsidRPr="00D51508">
              <w:rPr>
                <w:sz w:val="22"/>
                <w:szCs w:val="24"/>
              </w:rPr>
              <w:t xml:space="preserve">Verbal prompt </w:t>
            </w:r>
            <w:r>
              <w:rPr>
                <w:sz w:val="22"/>
                <w:szCs w:val="24"/>
              </w:rPr>
              <w:t xml:space="preserve">(-) </w:t>
            </w:r>
            <w:r w:rsidRPr="00D51508">
              <w:rPr>
                <w:sz w:val="22"/>
                <w:szCs w:val="24"/>
              </w:rPr>
              <w:t>(not independent)</w:t>
            </w:r>
          </w:p>
        </w:tc>
      </w:tr>
      <w:tr w:rsidR="00633DE8" w:rsidRPr="001230B5" w14:paraId="71BC31E6" w14:textId="77777777" w:rsidTr="00765D05">
        <w:trPr>
          <w:trHeight w:val="481"/>
        </w:trPr>
        <w:tc>
          <w:tcPr>
            <w:tcW w:w="1947" w:type="dxa"/>
          </w:tcPr>
          <w:p w14:paraId="7A027717" w14:textId="77777777" w:rsidR="00633DE8" w:rsidRPr="001230B5" w:rsidRDefault="00633DE8" w:rsidP="00ED1FEE">
            <w:pPr>
              <w:rPr>
                <w:b/>
                <w:bCs/>
                <w:szCs w:val="24"/>
              </w:rPr>
            </w:pPr>
            <w:r w:rsidRPr="00D51508">
              <w:rPr>
                <w:b/>
                <w:bCs/>
                <w:sz w:val="22"/>
                <w:szCs w:val="24"/>
              </w:rPr>
              <w:t>Question 3</w:t>
            </w:r>
          </w:p>
        </w:tc>
        <w:tc>
          <w:tcPr>
            <w:tcW w:w="3538" w:type="dxa"/>
          </w:tcPr>
          <w:p w14:paraId="4B9F97AE" w14:textId="77777777" w:rsidR="00633DE8" w:rsidRPr="001230B5" w:rsidRDefault="00633DE8" w:rsidP="00ED1FEE">
            <w:pPr>
              <w:ind w:left="21"/>
              <w:rPr>
                <w:szCs w:val="24"/>
              </w:rPr>
            </w:pPr>
            <w:r w:rsidRPr="00D51508">
              <w:rPr>
                <w:sz w:val="22"/>
                <w:szCs w:val="24"/>
              </w:rPr>
              <w:t>Correct response (accurate)</w:t>
            </w:r>
            <w:r>
              <w:rPr>
                <w:sz w:val="22"/>
                <w:szCs w:val="24"/>
              </w:rPr>
              <w:t xml:space="preserve"> (+)</w:t>
            </w:r>
          </w:p>
        </w:tc>
        <w:tc>
          <w:tcPr>
            <w:tcW w:w="4050" w:type="dxa"/>
          </w:tcPr>
          <w:p w14:paraId="19B97CF3" w14:textId="2F51CFE3" w:rsidR="00633DE8" w:rsidRDefault="00633DE8" w:rsidP="00ED1FEE">
            <w:pPr>
              <w:rPr>
                <w:szCs w:val="24"/>
              </w:rPr>
            </w:pPr>
            <w:r w:rsidRPr="00D51508">
              <w:rPr>
                <w:sz w:val="22"/>
                <w:szCs w:val="24"/>
              </w:rPr>
              <w:t xml:space="preserve">Gestural prompt </w:t>
            </w:r>
            <w:r>
              <w:rPr>
                <w:sz w:val="22"/>
                <w:szCs w:val="24"/>
              </w:rPr>
              <w:t xml:space="preserve">(-) </w:t>
            </w:r>
            <w:r w:rsidRPr="00D51508">
              <w:rPr>
                <w:sz w:val="22"/>
                <w:szCs w:val="24"/>
              </w:rPr>
              <w:t>(not independent)</w:t>
            </w:r>
          </w:p>
          <w:p w14:paraId="7BFB4613" w14:textId="77777777" w:rsidR="00633DE8" w:rsidRPr="001932B2" w:rsidRDefault="00633DE8" w:rsidP="00ED1FEE">
            <w:pPr>
              <w:rPr>
                <w:sz w:val="12"/>
                <w:szCs w:val="12"/>
              </w:rPr>
            </w:pPr>
          </w:p>
        </w:tc>
      </w:tr>
      <w:tr w:rsidR="00633DE8" w:rsidRPr="001230B5" w14:paraId="76E57149" w14:textId="77777777" w:rsidTr="00765D05">
        <w:trPr>
          <w:trHeight w:val="473"/>
        </w:trPr>
        <w:tc>
          <w:tcPr>
            <w:tcW w:w="1947" w:type="dxa"/>
          </w:tcPr>
          <w:p w14:paraId="5BD32D14" w14:textId="77777777" w:rsidR="00633DE8" w:rsidRPr="001230B5" w:rsidRDefault="00633DE8" w:rsidP="00ED1FEE">
            <w:pPr>
              <w:rPr>
                <w:b/>
                <w:bCs/>
                <w:szCs w:val="24"/>
              </w:rPr>
            </w:pPr>
            <w:r w:rsidRPr="00D51508">
              <w:rPr>
                <w:b/>
                <w:bCs/>
                <w:sz w:val="22"/>
                <w:szCs w:val="24"/>
              </w:rPr>
              <w:t>Question 4</w:t>
            </w:r>
          </w:p>
        </w:tc>
        <w:tc>
          <w:tcPr>
            <w:tcW w:w="3538" w:type="dxa"/>
          </w:tcPr>
          <w:p w14:paraId="604EED9D" w14:textId="4AFECDC8" w:rsidR="00633DE8" w:rsidRPr="001230B5" w:rsidRDefault="00633DE8" w:rsidP="00ED1FEE">
            <w:pPr>
              <w:ind w:left="21"/>
              <w:rPr>
                <w:szCs w:val="24"/>
              </w:rPr>
            </w:pPr>
            <w:r w:rsidRPr="00D51508">
              <w:rPr>
                <w:sz w:val="22"/>
                <w:szCs w:val="24"/>
              </w:rPr>
              <w:t>Incorrect response</w:t>
            </w:r>
            <w:r>
              <w:rPr>
                <w:sz w:val="22"/>
                <w:szCs w:val="24"/>
              </w:rPr>
              <w:t xml:space="preserve"> </w:t>
            </w:r>
            <w:r w:rsidRPr="00D51508">
              <w:rPr>
                <w:sz w:val="22"/>
                <w:szCs w:val="24"/>
              </w:rPr>
              <w:t>(inaccurate)</w:t>
            </w:r>
            <w:r>
              <w:rPr>
                <w:sz w:val="22"/>
                <w:szCs w:val="24"/>
              </w:rPr>
              <w:t xml:space="preserve"> (-)</w:t>
            </w:r>
          </w:p>
        </w:tc>
        <w:tc>
          <w:tcPr>
            <w:tcW w:w="4050" w:type="dxa"/>
          </w:tcPr>
          <w:p w14:paraId="167BF6AF" w14:textId="6DD4127F" w:rsidR="00633DE8" w:rsidRDefault="00633DE8" w:rsidP="00ED1FEE">
            <w:pPr>
              <w:rPr>
                <w:szCs w:val="24"/>
              </w:rPr>
            </w:pPr>
            <w:r w:rsidRPr="00D51508">
              <w:rPr>
                <w:sz w:val="22"/>
                <w:szCs w:val="24"/>
              </w:rPr>
              <w:t xml:space="preserve">Verbal prompt </w:t>
            </w:r>
            <w:r>
              <w:rPr>
                <w:sz w:val="22"/>
                <w:szCs w:val="24"/>
              </w:rPr>
              <w:t xml:space="preserve">(-) </w:t>
            </w:r>
            <w:r w:rsidRPr="00D51508">
              <w:rPr>
                <w:sz w:val="22"/>
                <w:szCs w:val="24"/>
              </w:rPr>
              <w:t>(not independent)</w:t>
            </w:r>
          </w:p>
          <w:p w14:paraId="2CB3558B" w14:textId="77777777" w:rsidR="00633DE8" w:rsidRPr="00CC2D33" w:rsidRDefault="00633DE8" w:rsidP="00ED1FEE">
            <w:pPr>
              <w:rPr>
                <w:sz w:val="12"/>
                <w:szCs w:val="12"/>
              </w:rPr>
            </w:pPr>
          </w:p>
        </w:tc>
      </w:tr>
      <w:tr w:rsidR="00633DE8" w:rsidRPr="001230B5" w14:paraId="62B65258" w14:textId="77777777" w:rsidTr="00765D05">
        <w:trPr>
          <w:trHeight w:val="225"/>
        </w:trPr>
        <w:tc>
          <w:tcPr>
            <w:tcW w:w="1947" w:type="dxa"/>
          </w:tcPr>
          <w:p w14:paraId="5B37FBC6" w14:textId="77777777" w:rsidR="00633DE8" w:rsidRPr="001230B5" w:rsidRDefault="00633DE8" w:rsidP="00ED1FEE">
            <w:pPr>
              <w:rPr>
                <w:b/>
                <w:bCs/>
                <w:szCs w:val="24"/>
              </w:rPr>
            </w:pPr>
            <w:r w:rsidRPr="00D51508">
              <w:rPr>
                <w:b/>
                <w:bCs/>
                <w:sz w:val="22"/>
                <w:szCs w:val="24"/>
              </w:rPr>
              <w:t>Question 5</w:t>
            </w:r>
          </w:p>
        </w:tc>
        <w:tc>
          <w:tcPr>
            <w:tcW w:w="3538" w:type="dxa"/>
          </w:tcPr>
          <w:p w14:paraId="0DC2B752" w14:textId="77777777" w:rsidR="00633DE8" w:rsidRPr="001230B5" w:rsidRDefault="00633DE8" w:rsidP="00ED1FEE">
            <w:pPr>
              <w:ind w:left="21"/>
              <w:rPr>
                <w:szCs w:val="24"/>
              </w:rPr>
            </w:pPr>
            <w:r w:rsidRPr="00D51508">
              <w:rPr>
                <w:sz w:val="22"/>
                <w:szCs w:val="24"/>
              </w:rPr>
              <w:t>Correct response (accurate)</w:t>
            </w:r>
            <w:r>
              <w:rPr>
                <w:sz w:val="22"/>
                <w:szCs w:val="24"/>
              </w:rPr>
              <w:t xml:space="preserve"> (+)</w:t>
            </w:r>
          </w:p>
        </w:tc>
        <w:tc>
          <w:tcPr>
            <w:tcW w:w="4050" w:type="dxa"/>
          </w:tcPr>
          <w:p w14:paraId="407EFCD5" w14:textId="7117EC98" w:rsidR="00633DE8" w:rsidRPr="001230B5" w:rsidRDefault="00633DE8" w:rsidP="00ED1FEE">
            <w:pPr>
              <w:rPr>
                <w:szCs w:val="24"/>
              </w:rPr>
            </w:pPr>
            <w:r w:rsidRPr="00D51508">
              <w:rPr>
                <w:sz w:val="22"/>
                <w:szCs w:val="24"/>
              </w:rPr>
              <w:t>No prompt</w:t>
            </w:r>
            <w:r>
              <w:rPr>
                <w:sz w:val="22"/>
                <w:szCs w:val="24"/>
              </w:rPr>
              <w:t xml:space="preserve"> (+) </w:t>
            </w:r>
            <w:r w:rsidRPr="00D51508">
              <w:rPr>
                <w:sz w:val="22"/>
                <w:szCs w:val="24"/>
              </w:rPr>
              <w:t>(</w:t>
            </w:r>
            <w:r>
              <w:rPr>
                <w:sz w:val="22"/>
                <w:szCs w:val="24"/>
              </w:rPr>
              <w:t>independent</w:t>
            </w:r>
            <w:r w:rsidRPr="00D51508">
              <w:rPr>
                <w:sz w:val="22"/>
                <w:szCs w:val="24"/>
              </w:rPr>
              <w:t>)</w:t>
            </w:r>
          </w:p>
        </w:tc>
      </w:tr>
      <w:tr w:rsidR="00633DE8" w:rsidRPr="001230B5" w14:paraId="4C8FF54F" w14:textId="77777777" w:rsidTr="00765D05">
        <w:trPr>
          <w:trHeight w:val="420"/>
        </w:trPr>
        <w:tc>
          <w:tcPr>
            <w:tcW w:w="1947" w:type="dxa"/>
            <w:shd w:val="clear" w:color="auto" w:fill="D9D9D9" w:themeFill="background1" w:themeFillShade="D9"/>
          </w:tcPr>
          <w:p w14:paraId="0781D815" w14:textId="77777777" w:rsidR="00633DE8" w:rsidRPr="001230B5" w:rsidRDefault="00633DE8" w:rsidP="00ED1FEE">
            <w:pPr>
              <w:rPr>
                <w:b/>
                <w:bCs/>
                <w:szCs w:val="24"/>
              </w:rPr>
            </w:pPr>
            <w:r w:rsidRPr="00D51508">
              <w:rPr>
                <w:b/>
                <w:bCs/>
                <w:sz w:val="22"/>
                <w:szCs w:val="24"/>
              </w:rPr>
              <w:t>Overall Percent</w:t>
            </w:r>
          </w:p>
        </w:tc>
        <w:tc>
          <w:tcPr>
            <w:tcW w:w="3538" w:type="dxa"/>
            <w:shd w:val="clear" w:color="auto" w:fill="D9D9D9" w:themeFill="background1" w:themeFillShade="D9"/>
          </w:tcPr>
          <w:p w14:paraId="1B4B5681" w14:textId="77777777" w:rsidR="00633DE8" w:rsidRDefault="00633DE8" w:rsidP="00ED1FEE">
            <w:pPr>
              <w:ind w:left="21"/>
              <w:rPr>
                <w:szCs w:val="24"/>
              </w:rPr>
            </w:pPr>
            <w:r w:rsidRPr="00D51508">
              <w:rPr>
                <w:sz w:val="22"/>
                <w:szCs w:val="24"/>
              </w:rPr>
              <w:t>(3/5 correct)</w:t>
            </w:r>
          </w:p>
          <w:p w14:paraId="3442412C" w14:textId="77777777" w:rsidR="00633DE8" w:rsidRPr="001230B5" w:rsidRDefault="00633DE8" w:rsidP="00ED1FEE">
            <w:pPr>
              <w:ind w:left="21"/>
              <w:rPr>
                <w:szCs w:val="24"/>
              </w:rPr>
            </w:pPr>
            <w:r w:rsidRPr="00D51508">
              <w:rPr>
                <w:sz w:val="22"/>
                <w:szCs w:val="24"/>
              </w:rPr>
              <w:t>60% accura</w:t>
            </w:r>
            <w:r>
              <w:rPr>
                <w:sz w:val="22"/>
                <w:szCs w:val="24"/>
              </w:rPr>
              <w:t>te</w:t>
            </w:r>
            <w:r w:rsidRPr="00D51508">
              <w:rPr>
                <w:sz w:val="22"/>
                <w:szCs w:val="24"/>
              </w:rPr>
              <w:t xml:space="preserve"> </w:t>
            </w:r>
          </w:p>
        </w:tc>
        <w:tc>
          <w:tcPr>
            <w:tcW w:w="4050" w:type="dxa"/>
            <w:shd w:val="clear" w:color="auto" w:fill="D9D9D9" w:themeFill="background1" w:themeFillShade="D9"/>
          </w:tcPr>
          <w:p w14:paraId="6CCAF233" w14:textId="77777777" w:rsidR="00633DE8" w:rsidRDefault="00633DE8" w:rsidP="00ED1FEE">
            <w:pPr>
              <w:rPr>
                <w:szCs w:val="24"/>
              </w:rPr>
            </w:pPr>
            <w:r w:rsidRPr="00D51508">
              <w:rPr>
                <w:sz w:val="22"/>
                <w:szCs w:val="24"/>
              </w:rPr>
              <w:t>(1/5 independent)</w:t>
            </w:r>
          </w:p>
          <w:p w14:paraId="40BA77BA" w14:textId="77777777" w:rsidR="00633DE8" w:rsidRPr="001230B5" w:rsidRDefault="00633DE8" w:rsidP="00ED1FEE">
            <w:pPr>
              <w:rPr>
                <w:szCs w:val="24"/>
              </w:rPr>
            </w:pPr>
            <w:r w:rsidRPr="00D51508">
              <w:rPr>
                <w:sz w:val="22"/>
                <w:szCs w:val="24"/>
              </w:rPr>
              <w:t>20% independen</w:t>
            </w:r>
            <w:r>
              <w:rPr>
                <w:sz w:val="22"/>
                <w:szCs w:val="24"/>
              </w:rPr>
              <w:t>t</w:t>
            </w:r>
          </w:p>
        </w:tc>
      </w:tr>
    </w:tbl>
    <w:p w14:paraId="7C2C74D7" w14:textId="648F2250" w:rsidR="001579FE" w:rsidRDefault="006D7222" w:rsidP="00765D05">
      <w:pPr>
        <w:pStyle w:val="ListParagraph"/>
        <w:keepNext/>
        <w:spacing w:line="276" w:lineRule="auto"/>
        <w:ind w:hanging="720"/>
      </w:pPr>
      <w:r>
        <w:rPr>
          <w:b/>
        </w:rPr>
        <w:t xml:space="preserve">Important </w:t>
      </w:r>
      <w:r w:rsidR="0023200D" w:rsidRPr="0023200D">
        <w:rPr>
          <w:b/>
        </w:rPr>
        <w:t>Note</w:t>
      </w:r>
      <w:r w:rsidR="004919CC">
        <w:rPr>
          <w:b/>
        </w:rPr>
        <w:t>s</w:t>
      </w:r>
      <w:r w:rsidR="000817F4">
        <w:rPr>
          <w:b/>
        </w:rPr>
        <w:t xml:space="preserve"> for Data Charts</w:t>
      </w:r>
      <w:r w:rsidR="0023200D">
        <w:t xml:space="preserve">: </w:t>
      </w:r>
    </w:p>
    <w:p w14:paraId="25DDE857" w14:textId="5A27AFEC" w:rsidR="004919CC" w:rsidRPr="001579FE" w:rsidRDefault="004919CC" w:rsidP="00765D05">
      <w:pPr>
        <w:numPr>
          <w:ilvl w:val="0"/>
          <w:numId w:val="87"/>
        </w:numPr>
        <w:spacing w:after="0"/>
        <w:ind w:left="720"/>
        <w:rPr>
          <w:b/>
        </w:rPr>
      </w:pPr>
      <w:r>
        <w:rPr>
          <w:szCs w:val="24"/>
        </w:rPr>
        <w:t xml:space="preserve">Activities on the first recorded date of the data chart must begin </w:t>
      </w:r>
      <w:r w:rsidRPr="00CC2D33">
        <w:rPr>
          <w:b/>
          <w:szCs w:val="24"/>
        </w:rPr>
        <w:t xml:space="preserve">below 80 percent accuracy </w:t>
      </w:r>
      <w:r w:rsidR="00781C3A">
        <w:rPr>
          <w:b/>
          <w:i/>
          <w:szCs w:val="24"/>
        </w:rPr>
        <w:t xml:space="preserve">or </w:t>
      </w:r>
      <w:r w:rsidRPr="00CC2D33">
        <w:rPr>
          <w:b/>
          <w:szCs w:val="24"/>
        </w:rPr>
        <w:t>80 percent</w:t>
      </w:r>
      <w:r w:rsidRPr="00CC2D33">
        <w:rPr>
          <w:b/>
          <w:i/>
          <w:szCs w:val="24"/>
        </w:rPr>
        <w:t xml:space="preserve"> </w:t>
      </w:r>
      <w:r w:rsidRPr="00CC2D33">
        <w:rPr>
          <w:b/>
          <w:szCs w:val="24"/>
        </w:rPr>
        <w:t>independence</w:t>
      </w:r>
      <w:r w:rsidRPr="00A23727">
        <w:rPr>
          <w:szCs w:val="24"/>
        </w:rPr>
        <w:t xml:space="preserve"> </w:t>
      </w:r>
      <w:r>
        <w:rPr>
          <w:szCs w:val="24"/>
        </w:rPr>
        <w:t xml:space="preserve">to indicate </w:t>
      </w:r>
      <w:r w:rsidRPr="00A23727">
        <w:rPr>
          <w:szCs w:val="24"/>
        </w:rPr>
        <w:t xml:space="preserve">that the student </w:t>
      </w:r>
      <w:r>
        <w:rPr>
          <w:szCs w:val="24"/>
        </w:rPr>
        <w:t>is being taught a skill that he or she has not already mastered</w:t>
      </w:r>
      <w:r w:rsidR="00EC2A5C">
        <w:rPr>
          <w:szCs w:val="24"/>
        </w:rPr>
        <w:t>.</w:t>
      </w:r>
    </w:p>
    <w:p w14:paraId="4D270D66" w14:textId="24142DF8" w:rsidR="004919CC" w:rsidRPr="001579FE" w:rsidRDefault="004919CC" w:rsidP="00765D05">
      <w:pPr>
        <w:pStyle w:val="ListParagraph"/>
        <w:numPr>
          <w:ilvl w:val="0"/>
          <w:numId w:val="87"/>
        </w:numPr>
        <w:spacing w:after="0"/>
        <w:ind w:left="720"/>
        <w:rPr>
          <w:rFonts w:asciiTheme="majorHAnsi" w:eastAsiaTheme="majorEastAsia" w:hAnsiTheme="majorHAnsi" w:cstheme="majorBidi"/>
          <w:bCs/>
          <w:color w:val="4F81BD" w:themeColor="accent1"/>
          <w:szCs w:val="28"/>
        </w:rPr>
      </w:pPr>
      <w:r>
        <w:t xml:space="preserve">Percentages for multiple activities conducted on a single date </w:t>
      </w:r>
      <w:r w:rsidR="004837A7">
        <w:t>must</w:t>
      </w:r>
      <w:r>
        <w:t xml:space="preserve"> be combined and averaged for the data chart.</w:t>
      </w:r>
    </w:p>
    <w:p w14:paraId="105A4878" w14:textId="3F94DD3B" w:rsidR="0023200D" w:rsidRPr="004200DB" w:rsidRDefault="0023200D" w:rsidP="00765D05">
      <w:pPr>
        <w:pStyle w:val="ListParagraph"/>
        <w:numPr>
          <w:ilvl w:val="0"/>
          <w:numId w:val="87"/>
        </w:numPr>
        <w:spacing w:after="0"/>
        <w:ind w:left="720"/>
        <w:rPr>
          <w:rFonts w:asciiTheme="majorHAnsi" w:eastAsiaTheme="majorEastAsia" w:hAnsiTheme="majorHAnsi" w:cstheme="majorBidi"/>
          <w:bCs/>
          <w:color w:val="4F81BD" w:themeColor="accent1"/>
          <w:szCs w:val="28"/>
        </w:rPr>
      </w:pPr>
      <w:r>
        <w:t>Do not include activities</w:t>
      </w:r>
      <w:r w:rsidR="001579FE">
        <w:t xml:space="preserve"> on the data chart</w:t>
      </w:r>
      <w:r>
        <w:t xml:space="preserve"> </w:t>
      </w:r>
      <w:r w:rsidR="00781C3A">
        <w:t xml:space="preserve">during </w:t>
      </w:r>
      <w:r>
        <w:t xml:space="preserve">which the student performed zero percent accuracy </w:t>
      </w:r>
      <w:r w:rsidRPr="0023200D">
        <w:rPr>
          <w:i/>
        </w:rPr>
        <w:t>and</w:t>
      </w:r>
      <w:r>
        <w:t xml:space="preserve"> zero percent independence.</w:t>
      </w:r>
    </w:p>
    <w:p w14:paraId="2B11BEFA" w14:textId="1FD63D72" w:rsidR="009D2CD2" w:rsidRPr="0023200D" w:rsidRDefault="009D2CD2" w:rsidP="00765D05">
      <w:pPr>
        <w:pStyle w:val="ListParagraph"/>
        <w:numPr>
          <w:ilvl w:val="0"/>
          <w:numId w:val="87"/>
        </w:numPr>
        <w:spacing w:after="0"/>
        <w:ind w:left="720"/>
        <w:rPr>
          <w:rFonts w:asciiTheme="majorHAnsi" w:eastAsiaTheme="majorEastAsia" w:hAnsiTheme="majorHAnsi" w:cstheme="majorBidi"/>
          <w:bCs/>
          <w:color w:val="4F81BD" w:themeColor="accent1"/>
          <w:szCs w:val="28"/>
        </w:rPr>
      </w:pPr>
      <w:r>
        <w:t>Do not include evidence that does not demonstrate student participation in the activity. (</w:t>
      </w:r>
      <w:r w:rsidR="004837A7">
        <w:t>e.g.,</w:t>
      </w:r>
      <w:r>
        <w:t xml:space="preserve"> refusal)</w:t>
      </w:r>
    </w:p>
    <w:bookmarkEnd w:id="29"/>
    <w:p w14:paraId="530CC89C" w14:textId="149E74AA" w:rsidR="00983C25" w:rsidRPr="000F29FF" w:rsidRDefault="005F3D06" w:rsidP="00765D05">
      <w:pPr>
        <w:pStyle w:val="Heading6"/>
      </w:pPr>
      <w:r>
        <w:t>Interpreting</w:t>
      </w:r>
      <w:r w:rsidR="00983C25" w:rsidRPr="000F29FF">
        <w:t xml:space="preserve"> Data on the Student’s Performance</w:t>
      </w:r>
    </w:p>
    <w:p w14:paraId="6D5A52DA" w14:textId="77777777" w:rsidR="00983C25" w:rsidRPr="00983C25" w:rsidRDefault="00983C25" w:rsidP="00450DED">
      <w:pPr>
        <w:spacing w:before="120"/>
        <w:rPr>
          <w:szCs w:val="24"/>
        </w:rPr>
      </w:pPr>
      <w:r w:rsidRPr="00983C25">
        <w:rPr>
          <w:color w:val="000000"/>
          <w:szCs w:val="24"/>
        </w:rPr>
        <w:t>Instructional approaches</w:t>
      </w:r>
      <w:r w:rsidRPr="00983C25">
        <w:rPr>
          <w:b/>
          <w:bCs/>
          <w:color w:val="000000"/>
          <w:szCs w:val="24"/>
        </w:rPr>
        <w:t xml:space="preserve"> </w:t>
      </w:r>
      <w:r w:rsidRPr="00983C25">
        <w:rPr>
          <w:color w:val="000000"/>
          <w:szCs w:val="24"/>
        </w:rPr>
        <w:t>should be individualized and based on the strengths of the student. When designing instruction for data and evidence collection, consider the following:</w:t>
      </w:r>
    </w:p>
    <w:p w14:paraId="3D296D02" w14:textId="624128E9" w:rsidR="00983C25" w:rsidRPr="00983C25" w:rsidRDefault="00983C25" w:rsidP="00765D05">
      <w:pPr>
        <w:numPr>
          <w:ilvl w:val="0"/>
          <w:numId w:val="144"/>
        </w:numPr>
        <w:spacing w:after="0"/>
        <w:ind w:left="720"/>
        <w:textAlignment w:val="baseline"/>
        <w:rPr>
          <w:rFonts w:ascii="Arial" w:hAnsi="Arial" w:cs="Arial"/>
          <w:color w:val="000000"/>
          <w:szCs w:val="24"/>
        </w:rPr>
      </w:pPr>
      <w:r w:rsidRPr="00983C25">
        <w:rPr>
          <w:color w:val="000000"/>
          <w:szCs w:val="24"/>
        </w:rPr>
        <w:t xml:space="preserve">Which </w:t>
      </w:r>
      <w:r w:rsidRPr="00983C25">
        <w:rPr>
          <w:i/>
          <w:iCs/>
          <w:color w:val="000000"/>
          <w:szCs w:val="24"/>
        </w:rPr>
        <w:t>accommodations</w:t>
      </w:r>
      <w:r w:rsidRPr="00983C25">
        <w:rPr>
          <w:color w:val="000000"/>
          <w:szCs w:val="24"/>
        </w:rPr>
        <w:t xml:space="preserve"> and </w:t>
      </w:r>
      <w:r w:rsidRPr="00983C25">
        <w:rPr>
          <w:i/>
          <w:iCs/>
          <w:color w:val="000000"/>
          <w:szCs w:val="24"/>
        </w:rPr>
        <w:t>accessibility features</w:t>
      </w:r>
      <w:r w:rsidRPr="00983C25">
        <w:rPr>
          <w:color w:val="000000"/>
          <w:szCs w:val="24"/>
        </w:rPr>
        <w:t xml:space="preserve"> would support the student to perform as </w:t>
      </w:r>
      <w:r w:rsidRPr="00983C25">
        <w:rPr>
          <w:i/>
          <w:iCs/>
          <w:color w:val="000000"/>
          <w:szCs w:val="24"/>
        </w:rPr>
        <w:t>independently</w:t>
      </w:r>
      <w:r w:rsidRPr="00983C25">
        <w:rPr>
          <w:color w:val="000000"/>
          <w:szCs w:val="24"/>
        </w:rPr>
        <w:t xml:space="preserve"> as possible? (</w:t>
      </w:r>
      <w:r w:rsidR="00CD6B47" w:rsidRPr="00983C25">
        <w:rPr>
          <w:color w:val="000000"/>
          <w:szCs w:val="24"/>
        </w:rPr>
        <w:t>e.g.,</w:t>
      </w:r>
      <w:r w:rsidRPr="00983C25">
        <w:rPr>
          <w:color w:val="000000"/>
          <w:szCs w:val="24"/>
        </w:rPr>
        <w:t xml:space="preserve"> frequent breaks)</w:t>
      </w:r>
    </w:p>
    <w:p w14:paraId="7947AA48" w14:textId="78CB5074" w:rsidR="00983C25" w:rsidRPr="00983C25" w:rsidRDefault="00983C25" w:rsidP="00765D05">
      <w:pPr>
        <w:numPr>
          <w:ilvl w:val="0"/>
          <w:numId w:val="144"/>
        </w:numPr>
        <w:spacing w:after="0"/>
        <w:ind w:left="720"/>
        <w:textAlignment w:val="baseline"/>
        <w:rPr>
          <w:rFonts w:ascii="Arial" w:hAnsi="Arial" w:cs="Arial"/>
          <w:color w:val="000000"/>
          <w:szCs w:val="24"/>
        </w:rPr>
      </w:pPr>
      <w:r w:rsidRPr="00983C25">
        <w:rPr>
          <w:color w:val="000000"/>
          <w:szCs w:val="24"/>
        </w:rPr>
        <w:t xml:space="preserve">Which instructional </w:t>
      </w:r>
      <w:r w:rsidRPr="00983C25">
        <w:rPr>
          <w:i/>
          <w:iCs/>
          <w:color w:val="000000"/>
          <w:szCs w:val="24"/>
        </w:rPr>
        <w:t>adaptations</w:t>
      </w:r>
      <w:r w:rsidRPr="00983C25">
        <w:rPr>
          <w:color w:val="000000"/>
          <w:szCs w:val="24"/>
        </w:rPr>
        <w:t xml:space="preserve"> or </w:t>
      </w:r>
      <w:r w:rsidRPr="00983C25">
        <w:rPr>
          <w:i/>
          <w:iCs/>
          <w:color w:val="000000"/>
          <w:szCs w:val="24"/>
        </w:rPr>
        <w:t>modifications</w:t>
      </w:r>
      <w:r w:rsidRPr="00983C25">
        <w:rPr>
          <w:color w:val="000000"/>
          <w:szCs w:val="24"/>
        </w:rPr>
        <w:t xml:space="preserve"> are needed? (e.g.</w:t>
      </w:r>
      <w:r w:rsidR="00CD6B47">
        <w:rPr>
          <w:color w:val="000000"/>
          <w:szCs w:val="24"/>
        </w:rPr>
        <w:t>,</w:t>
      </w:r>
      <w:r w:rsidRPr="00983C25">
        <w:rPr>
          <w:color w:val="000000"/>
          <w:szCs w:val="24"/>
        </w:rPr>
        <w:t xml:space="preserve"> access to assistive technology for responses) </w:t>
      </w:r>
    </w:p>
    <w:p w14:paraId="4D5C9413" w14:textId="5039DBEB" w:rsidR="00983C25" w:rsidRPr="00983C25" w:rsidRDefault="00983C25" w:rsidP="00765D05">
      <w:pPr>
        <w:numPr>
          <w:ilvl w:val="0"/>
          <w:numId w:val="144"/>
        </w:numPr>
        <w:spacing w:after="0"/>
        <w:ind w:left="720"/>
        <w:textAlignment w:val="baseline"/>
        <w:rPr>
          <w:rFonts w:ascii="Arial" w:hAnsi="Arial" w:cs="Arial"/>
          <w:color w:val="000000"/>
          <w:szCs w:val="24"/>
        </w:rPr>
      </w:pPr>
      <w:r w:rsidRPr="00983C25">
        <w:rPr>
          <w:color w:val="000000"/>
          <w:szCs w:val="24"/>
        </w:rPr>
        <w:t xml:space="preserve">Does the data change </w:t>
      </w:r>
      <w:proofErr w:type="gramStart"/>
      <w:r w:rsidR="00D136D3">
        <w:rPr>
          <w:color w:val="000000"/>
          <w:szCs w:val="24"/>
        </w:rPr>
        <w:t>depending</w:t>
      </w:r>
      <w:proofErr w:type="gramEnd"/>
      <w:r w:rsidRPr="00983C25">
        <w:rPr>
          <w:color w:val="000000"/>
          <w:szCs w:val="24"/>
        </w:rPr>
        <w:t xml:space="preserve"> on </w:t>
      </w:r>
      <w:r w:rsidRPr="00983C25">
        <w:rPr>
          <w:i/>
          <w:iCs/>
          <w:color w:val="000000"/>
          <w:szCs w:val="24"/>
        </w:rPr>
        <w:t>where</w:t>
      </w:r>
      <w:r w:rsidRPr="00983C25">
        <w:rPr>
          <w:color w:val="000000"/>
          <w:szCs w:val="24"/>
        </w:rPr>
        <w:t xml:space="preserve"> and </w:t>
      </w:r>
      <w:r w:rsidRPr="00983C25">
        <w:rPr>
          <w:i/>
          <w:iCs/>
          <w:color w:val="000000"/>
          <w:szCs w:val="24"/>
        </w:rPr>
        <w:t>when</w:t>
      </w:r>
      <w:r w:rsidRPr="00983C25">
        <w:rPr>
          <w:color w:val="000000"/>
          <w:szCs w:val="24"/>
        </w:rPr>
        <w:t xml:space="preserve"> the instruction occurs? (e.g.</w:t>
      </w:r>
      <w:r w:rsidR="00D136D3">
        <w:rPr>
          <w:color w:val="000000"/>
          <w:szCs w:val="24"/>
        </w:rPr>
        <w:t>,</w:t>
      </w:r>
      <w:r w:rsidRPr="00983C25">
        <w:rPr>
          <w:color w:val="000000"/>
          <w:szCs w:val="24"/>
        </w:rPr>
        <w:t xml:space="preserve"> before lunch/after lunch, in the classroom/outdoors) </w:t>
      </w:r>
    </w:p>
    <w:p w14:paraId="73A989EC" w14:textId="3006DF33" w:rsidR="00983C25" w:rsidRPr="00983C25" w:rsidRDefault="00983C25" w:rsidP="00765D05">
      <w:pPr>
        <w:numPr>
          <w:ilvl w:val="0"/>
          <w:numId w:val="144"/>
        </w:numPr>
        <w:spacing w:after="0"/>
        <w:ind w:left="720"/>
        <w:textAlignment w:val="baseline"/>
        <w:rPr>
          <w:rFonts w:ascii="Arial" w:hAnsi="Arial" w:cs="Arial"/>
          <w:color w:val="000000"/>
          <w:szCs w:val="24"/>
        </w:rPr>
      </w:pPr>
      <w:r w:rsidRPr="00983C25">
        <w:rPr>
          <w:color w:val="000000"/>
          <w:szCs w:val="24"/>
        </w:rPr>
        <w:lastRenderedPageBreak/>
        <w:t xml:space="preserve">Does the data change based on </w:t>
      </w:r>
      <w:r w:rsidRPr="00983C25">
        <w:rPr>
          <w:i/>
          <w:iCs/>
          <w:color w:val="000000"/>
          <w:szCs w:val="24"/>
        </w:rPr>
        <w:t>who</w:t>
      </w:r>
      <w:r w:rsidRPr="00983C25">
        <w:rPr>
          <w:color w:val="000000"/>
          <w:szCs w:val="24"/>
        </w:rPr>
        <w:t xml:space="preserve"> is delivering the instruction? (e.g.</w:t>
      </w:r>
      <w:r w:rsidR="00D136D3">
        <w:rPr>
          <w:color w:val="000000"/>
          <w:szCs w:val="24"/>
        </w:rPr>
        <w:t>,</w:t>
      </w:r>
      <w:r w:rsidRPr="00983C25">
        <w:rPr>
          <w:color w:val="000000"/>
          <w:szCs w:val="24"/>
        </w:rPr>
        <w:t xml:space="preserve"> Teacher, Paraeducator, Speech Therapist) </w:t>
      </w:r>
    </w:p>
    <w:p w14:paraId="4A1D0796" w14:textId="12AD7A54" w:rsidR="00983C25" w:rsidRPr="00983C25" w:rsidRDefault="00983C25" w:rsidP="00765D05">
      <w:pPr>
        <w:numPr>
          <w:ilvl w:val="0"/>
          <w:numId w:val="144"/>
        </w:numPr>
        <w:spacing w:before="120" w:after="0"/>
        <w:ind w:left="720" w:right="-270"/>
        <w:textAlignment w:val="baseline"/>
        <w:rPr>
          <w:rFonts w:ascii="Arial" w:hAnsi="Arial" w:cs="Arial"/>
          <w:color w:val="000000"/>
          <w:szCs w:val="24"/>
        </w:rPr>
      </w:pPr>
      <w:r w:rsidRPr="00983C25">
        <w:rPr>
          <w:color w:val="000000"/>
          <w:szCs w:val="24"/>
        </w:rPr>
        <w:t>Does the level of student engagement change with the use of varied materials during instruction?  (e.g.</w:t>
      </w:r>
      <w:r w:rsidR="00D136D3">
        <w:rPr>
          <w:color w:val="000000"/>
          <w:szCs w:val="24"/>
        </w:rPr>
        <w:t>,</w:t>
      </w:r>
      <w:r w:rsidRPr="00983C25">
        <w:rPr>
          <w:color w:val="000000"/>
          <w:szCs w:val="24"/>
        </w:rPr>
        <w:t xml:space="preserve"> preferred materials, textures, or topics)</w:t>
      </w:r>
    </w:p>
    <w:p w14:paraId="1030F0F7" w14:textId="77777777" w:rsidR="00983C25" w:rsidRPr="00983C25" w:rsidRDefault="00983C25" w:rsidP="00450DED">
      <w:pPr>
        <w:spacing w:before="120"/>
        <w:rPr>
          <w:szCs w:val="24"/>
        </w:rPr>
      </w:pPr>
      <w:r w:rsidRPr="00983C25">
        <w:rPr>
          <w:color w:val="000000"/>
          <w:szCs w:val="24"/>
        </w:rPr>
        <w:t>If the student’s data chart indicates that the student</w:t>
      </w:r>
      <w:r w:rsidRPr="00983C25">
        <w:rPr>
          <w:i/>
          <w:iCs/>
          <w:color w:val="000000"/>
          <w:szCs w:val="24"/>
        </w:rPr>
        <w:t xml:space="preserve"> is</w:t>
      </w:r>
      <w:r w:rsidRPr="00983C25">
        <w:rPr>
          <w:color w:val="000000"/>
          <w:szCs w:val="24"/>
        </w:rPr>
        <w:t xml:space="preserve"> </w:t>
      </w:r>
      <w:r w:rsidRPr="00983C25">
        <w:rPr>
          <w:i/>
          <w:iCs/>
          <w:color w:val="000000"/>
          <w:szCs w:val="24"/>
        </w:rPr>
        <w:t xml:space="preserve">not </w:t>
      </w:r>
      <w:r w:rsidRPr="00983C25">
        <w:rPr>
          <w:color w:val="000000"/>
          <w:szCs w:val="24"/>
        </w:rPr>
        <w:t>making effective progress toward meeting the original measurable outcome, or the student has quickly reached mastery of the skill, consider the following:</w:t>
      </w:r>
    </w:p>
    <w:p w14:paraId="4098E40F" w14:textId="0A4BBD4D" w:rsidR="00983C25" w:rsidRPr="00983C25" w:rsidRDefault="008A7FB4" w:rsidP="00765D05">
      <w:pPr>
        <w:numPr>
          <w:ilvl w:val="0"/>
          <w:numId w:val="146"/>
        </w:numPr>
        <w:tabs>
          <w:tab w:val="left" w:pos="810"/>
        </w:tabs>
        <w:ind w:left="720"/>
        <w:textAlignment w:val="baseline"/>
        <w:rPr>
          <w:rFonts w:ascii="Arial" w:hAnsi="Arial" w:cs="Arial"/>
          <w:color w:val="000000"/>
          <w:szCs w:val="24"/>
        </w:rPr>
      </w:pPr>
      <w:r>
        <w:rPr>
          <w:color w:val="000000"/>
          <w:szCs w:val="24"/>
        </w:rPr>
        <w:t>T</w:t>
      </w:r>
      <w:r w:rsidR="00983C25" w:rsidRPr="00983C25">
        <w:rPr>
          <w:color w:val="000000"/>
          <w:szCs w:val="24"/>
        </w:rPr>
        <w:t xml:space="preserve">he </w:t>
      </w:r>
      <w:r w:rsidR="00983C25" w:rsidRPr="00983C25">
        <w:rPr>
          <w:i/>
          <w:iCs/>
          <w:color w:val="000000"/>
          <w:szCs w:val="24"/>
        </w:rPr>
        <w:t>complexity</w:t>
      </w:r>
      <w:r w:rsidR="00983C25" w:rsidRPr="00983C25">
        <w:rPr>
          <w:color w:val="000000"/>
          <w:szCs w:val="24"/>
        </w:rPr>
        <w:t xml:space="preserve"> of the skill may need to be altered, a new measurable outcome established, and a </w:t>
      </w:r>
      <w:r w:rsidR="00983C25" w:rsidRPr="00983C25">
        <w:rPr>
          <w:i/>
          <w:iCs/>
          <w:color w:val="000000"/>
          <w:szCs w:val="24"/>
        </w:rPr>
        <w:t>new strand cover sheet and data chart</w:t>
      </w:r>
      <w:r w:rsidR="00983C25" w:rsidRPr="00983C25">
        <w:rPr>
          <w:color w:val="000000"/>
          <w:szCs w:val="24"/>
        </w:rPr>
        <w:t xml:space="preserve"> created. Each data chart must reflect data collected on only one measurable outcome.</w:t>
      </w:r>
    </w:p>
    <w:p w14:paraId="4263E41B" w14:textId="151ADFFA" w:rsidR="008A7FB4" w:rsidRPr="00983C25" w:rsidRDefault="008A7FB4" w:rsidP="00765D05">
      <w:pPr>
        <w:numPr>
          <w:ilvl w:val="0"/>
          <w:numId w:val="146"/>
        </w:numPr>
        <w:tabs>
          <w:tab w:val="left" w:pos="810"/>
        </w:tabs>
        <w:ind w:left="720"/>
        <w:textAlignment w:val="baseline"/>
        <w:rPr>
          <w:rFonts w:ascii="Arial" w:hAnsi="Arial" w:cs="Arial"/>
          <w:color w:val="000000"/>
          <w:szCs w:val="24"/>
        </w:rPr>
      </w:pPr>
      <w:r>
        <w:rPr>
          <w:color w:val="000000"/>
          <w:szCs w:val="24"/>
        </w:rPr>
        <w:t>T</w:t>
      </w:r>
      <w:r w:rsidR="00983C25" w:rsidRPr="00983C25">
        <w:rPr>
          <w:color w:val="000000"/>
          <w:szCs w:val="24"/>
        </w:rPr>
        <w:t xml:space="preserve">he activity </w:t>
      </w:r>
      <w:r w:rsidR="00983C25" w:rsidRPr="00983C25">
        <w:rPr>
          <w:i/>
          <w:iCs/>
          <w:color w:val="000000"/>
          <w:szCs w:val="24"/>
        </w:rPr>
        <w:t>format</w:t>
      </w:r>
      <w:r w:rsidR="00983C25" w:rsidRPr="00983C25">
        <w:rPr>
          <w:color w:val="000000"/>
          <w:szCs w:val="24"/>
        </w:rPr>
        <w:t xml:space="preserve"> or </w:t>
      </w:r>
      <w:r w:rsidR="00983C25" w:rsidRPr="00983C25">
        <w:rPr>
          <w:i/>
          <w:iCs/>
          <w:color w:val="000000"/>
          <w:szCs w:val="24"/>
        </w:rPr>
        <w:t>materials</w:t>
      </w:r>
      <w:r w:rsidR="00983C25" w:rsidRPr="00983C25">
        <w:rPr>
          <w:color w:val="000000"/>
          <w:szCs w:val="24"/>
        </w:rPr>
        <w:t xml:space="preserve"> may need to be altered.</w:t>
      </w:r>
    </w:p>
    <w:p w14:paraId="17BAFB47" w14:textId="42F6D7C0" w:rsidR="00BB68F8" w:rsidRPr="00AB1FE7" w:rsidRDefault="008A7FB4" w:rsidP="00765D05">
      <w:pPr>
        <w:numPr>
          <w:ilvl w:val="0"/>
          <w:numId w:val="146"/>
        </w:numPr>
        <w:tabs>
          <w:tab w:val="left" w:pos="810"/>
        </w:tabs>
        <w:ind w:left="720"/>
        <w:textAlignment w:val="baseline"/>
        <w:rPr>
          <w:b/>
          <w:sz w:val="28"/>
          <w:szCs w:val="28"/>
        </w:rPr>
      </w:pPr>
      <w:r>
        <w:rPr>
          <w:color w:val="000000"/>
          <w:szCs w:val="24"/>
        </w:rPr>
        <w:t>T</w:t>
      </w:r>
      <w:r w:rsidR="00983C25" w:rsidRPr="008A7FB4">
        <w:rPr>
          <w:color w:val="000000"/>
          <w:szCs w:val="24"/>
        </w:rPr>
        <w:t>he</w:t>
      </w:r>
      <w:r w:rsidR="00983C25" w:rsidRPr="008A7FB4">
        <w:rPr>
          <w:i/>
          <w:iCs/>
          <w:color w:val="000000"/>
          <w:szCs w:val="24"/>
        </w:rPr>
        <w:t xml:space="preserve"> method of instruction </w:t>
      </w:r>
      <w:r w:rsidR="00983C25" w:rsidRPr="008A7FB4">
        <w:rPr>
          <w:color w:val="000000"/>
          <w:szCs w:val="24"/>
        </w:rPr>
        <w:t>may need to be altered.</w:t>
      </w:r>
    </w:p>
    <w:p w14:paraId="13BAEC03" w14:textId="342FA540" w:rsidR="001C0D3B" w:rsidRPr="00EB7762" w:rsidRDefault="009254D7" w:rsidP="002A5000">
      <w:pPr>
        <w:pStyle w:val="Heading2"/>
      </w:pPr>
      <w:r w:rsidRPr="00CC2D33">
        <w:t>Primary Evidence</w:t>
      </w:r>
      <w:r w:rsidR="00914304">
        <w:t xml:space="preserve"> </w:t>
      </w:r>
    </w:p>
    <w:p w14:paraId="04FCDA1A" w14:textId="68B608DF" w:rsidR="001A3273" w:rsidRPr="003C6127" w:rsidRDefault="002B3773" w:rsidP="00B06E3D">
      <w:pPr>
        <w:pStyle w:val="BodyText"/>
        <w:tabs>
          <w:tab w:val="left" w:pos="720"/>
          <w:tab w:val="left" w:pos="1170"/>
        </w:tabs>
        <w:spacing w:before="120"/>
        <w:ind w:right="-540"/>
        <w:rPr>
          <w:bCs/>
          <w:szCs w:val="24"/>
        </w:rPr>
      </w:pPr>
      <w:r>
        <w:rPr>
          <w:bCs/>
          <w:szCs w:val="24"/>
        </w:rPr>
        <w:t xml:space="preserve">In addition to </w:t>
      </w:r>
      <w:r w:rsidR="00794F0A">
        <w:rPr>
          <w:bCs/>
          <w:szCs w:val="24"/>
        </w:rPr>
        <w:t>a</w:t>
      </w:r>
      <w:r>
        <w:rPr>
          <w:bCs/>
          <w:szCs w:val="24"/>
        </w:rPr>
        <w:t xml:space="preserve"> data chart, at least two additional pieces of </w:t>
      </w:r>
      <w:r w:rsidRPr="002B3773">
        <w:rPr>
          <w:b/>
          <w:bCs/>
          <w:szCs w:val="24"/>
        </w:rPr>
        <w:t>primary evidence</w:t>
      </w:r>
      <w:r>
        <w:rPr>
          <w:bCs/>
          <w:szCs w:val="24"/>
        </w:rPr>
        <w:t xml:space="preserve"> must be included </w:t>
      </w:r>
      <w:r w:rsidRPr="002B3773">
        <w:rPr>
          <w:bCs/>
          <w:szCs w:val="24"/>
        </w:rPr>
        <w:t>that</w:t>
      </w:r>
      <w:r>
        <w:rPr>
          <w:b/>
          <w:bCs/>
          <w:szCs w:val="24"/>
        </w:rPr>
        <w:t xml:space="preserve"> </w:t>
      </w:r>
      <w:r w:rsidR="00EB05C6">
        <w:rPr>
          <w:bCs/>
          <w:szCs w:val="24"/>
        </w:rPr>
        <w:t xml:space="preserve">document the </w:t>
      </w:r>
      <w:r w:rsidR="00551A0B" w:rsidRPr="00C92EE9">
        <w:rPr>
          <w:bCs/>
          <w:szCs w:val="24"/>
        </w:rPr>
        <w:t xml:space="preserve">student’s performance </w:t>
      </w:r>
      <w:r w:rsidR="00EB05C6">
        <w:rPr>
          <w:bCs/>
          <w:szCs w:val="24"/>
        </w:rPr>
        <w:t xml:space="preserve">of the </w:t>
      </w:r>
      <w:r w:rsidR="001C0D3B">
        <w:rPr>
          <w:bCs/>
          <w:szCs w:val="24"/>
        </w:rPr>
        <w:t xml:space="preserve">skill </w:t>
      </w:r>
      <w:r w:rsidR="00BF149D">
        <w:rPr>
          <w:bCs/>
          <w:szCs w:val="24"/>
        </w:rPr>
        <w:t xml:space="preserve">(measurable outcome) </w:t>
      </w:r>
      <w:r w:rsidR="001C0D3B">
        <w:rPr>
          <w:bCs/>
          <w:szCs w:val="24"/>
        </w:rPr>
        <w:t>selected for assessment</w:t>
      </w:r>
      <w:r w:rsidR="001C0D3B" w:rsidRPr="00D63741">
        <w:rPr>
          <w:szCs w:val="24"/>
        </w:rPr>
        <w:t>.</w:t>
      </w:r>
      <w:r w:rsidR="00EB17B6">
        <w:rPr>
          <w:szCs w:val="24"/>
        </w:rPr>
        <w:t xml:space="preserve"> The </w:t>
      </w:r>
      <w:r w:rsidR="00794F0A">
        <w:rPr>
          <w:szCs w:val="24"/>
        </w:rPr>
        <w:t xml:space="preserve">pieces of primary </w:t>
      </w:r>
      <w:r w:rsidR="00EB17B6">
        <w:rPr>
          <w:szCs w:val="24"/>
        </w:rPr>
        <w:t xml:space="preserve">evidence </w:t>
      </w:r>
      <w:r w:rsidR="00BF149D">
        <w:rPr>
          <w:szCs w:val="24"/>
        </w:rPr>
        <w:t xml:space="preserve">(work samples) </w:t>
      </w:r>
      <w:r w:rsidR="00794F0A">
        <w:rPr>
          <w:szCs w:val="24"/>
        </w:rPr>
        <w:t xml:space="preserve">may be included as data points on the </w:t>
      </w:r>
      <w:r w:rsidR="00D67929">
        <w:rPr>
          <w:szCs w:val="24"/>
        </w:rPr>
        <w:t>chart or</w:t>
      </w:r>
      <w:r w:rsidR="00794F0A">
        <w:rPr>
          <w:szCs w:val="24"/>
        </w:rPr>
        <w:t xml:space="preserve"> </w:t>
      </w:r>
      <w:r w:rsidR="00F916A1">
        <w:rPr>
          <w:szCs w:val="24"/>
        </w:rPr>
        <w:t xml:space="preserve">may </w:t>
      </w:r>
      <w:r w:rsidR="00794F0A">
        <w:rPr>
          <w:szCs w:val="24"/>
        </w:rPr>
        <w:t xml:space="preserve">be submitted separately and </w:t>
      </w:r>
      <w:r w:rsidR="00794F0A" w:rsidRPr="003038CF">
        <w:rPr>
          <w:i/>
          <w:iCs/>
          <w:szCs w:val="24"/>
        </w:rPr>
        <w:t>not</w:t>
      </w:r>
      <w:r w:rsidR="00794F0A">
        <w:rPr>
          <w:szCs w:val="24"/>
        </w:rPr>
        <w:t xml:space="preserve"> included on the data chart</w:t>
      </w:r>
      <w:r w:rsidR="00F916A1">
        <w:rPr>
          <w:szCs w:val="24"/>
        </w:rPr>
        <w:t>,</w:t>
      </w:r>
      <w:r w:rsidR="00794F0A">
        <w:rPr>
          <w:szCs w:val="24"/>
        </w:rPr>
        <w:t xml:space="preserve"> at the teacher’s discretion</w:t>
      </w:r>
      <w:r w:rsidR="00391FE6">
        <w:rPr>
          <w:szCs w:val="24"/>
        </w:rPr>
        <w:t>.</w:t>
      </w:r>
      <w:r w:rsidR="00EB17B6">
        <w:rPr>
          <w:szCs w:val="24"/>
        </w:rPr>
        <w:t xml:space="preserve"> </w:t>
      </w:r>
      <w:r w:rsidR="00794F0A">
        <w:rPr>
          <w:szCs w:val="24"/>
        </w:rPr>
        <w:t>P</w:t>
      </w:r>
      <w:r w:rsidR="001C0D3B" w:rsidRPr="00C92EE9">
        <w:rPr>
          <w:szCs w:val="24"/>
        </w:rPr>
        <w:t xml:space="preserve">rimary evidence should provide tangible </w:t>
      </w:r>
      <w:r w:rsidR="00F916A1">
        <w:rPr>
          <w:szCs w:val="24"/>
        </w:rPr>
        <w:t xml:space="preserve">documentation </w:t>
      </w:r>
      <w:r w:rsidR="001C0D3B" w:rsidRPr="00C92EE9">
        <w:rPr>
          <w:szCs w:val="24"/>
        </w:rPr>
        <w:t xml:space="preserve">of the student’s </w:t>
      </w:r>
      <w:r w:rsidR="00B50B2F">
        <w:rPr>
          <w:szCs w:val="24"/>
        </w:rPr>
        <w:t xml:space="preserve">performance of </w:t>
      </w:r>
      <w:r w:rsidR="00263A5C">
        <w:rPr>
          <w:szCs w:val="24"/>
        </w:rPr>
        <w:t xml:space="preserve">only </w:t>
      </w:r>
      <w:r w:rsidR="00B50B2F">
        <w:rPr>
          <w:szCs w:val="24"/>
        </w:rPr>
        <w:t>the</w:t>
      </w:r>
      <w:r w:rsidR="00263A5C">
        <w:rPr>
          <w:szCs w:val="24"/>
        </w:rPr>
        <w:t xml:space="preserve"> </w:t>
      </w:r>
      <w:r w:rsidR="001A70EA">
        <w:rPr>
          <w:szCs w:val="24"/>
        </w:rPr>
        <w:t>skill</w:t>
      </w:r>
      <w:r w:rsidR="00263A5C">
        <w:rPr>
          <w:szCs w:val="24"/>
        </w:rPr>
        <w:t>(s)</w:t>
      </w:r>
      <w:r w:rsidR="001A70EA">
        <w:rPr>
          <w:szCs w:val="24"/>
        </w:rPr>
        <w:t xml:space="preserve"> </w:t>
      </w:r>
      <w:r w:rsidR="00F461A9">
        <w:rPr>
          <w:szCs w:val="24"/>
        </w:rPr>
        <w:t xml:space="preserve">listed </w:t>
      </w:r>
      <w:r w:rsidR="001A70EA">
        <w:rPr>
          <w:szCs w:val="24"/>
        </w:rPr>
        <w:t>in the</w:t>
      </w:r>
      <w:r w:rsidR="00B50B2F">
        <w:rPr>
          <w:szCs w:val="24"/>
        </w:rPr>
        <w:t xml:space="preserve"> measurable outcome</w:t>
      </w:r>
      <w:r w:rsidR="001C0D3B" w:rsidRPr="00C92EE9">
        <w:rPr>
          <w:szCs w:val="24"/>
        </w:rPr>
        <w:t>.</w:t>
      </w:r>
      <w:r w:rsidR="00391FE6">
        <w:rPr>
          <w:szCs w:val="24"/>
        </w:rPr>
        <w:t xml:space="preserve"> </w:t>
      </w:r>
    </w:p>
    <w:p w14:paraId="25C1C014" w14:textId="04664430" w:rsidR="001C0D3B" w:rsidRPr="00727834" w:rsidRDefault="001C0D3B" w:rsidP="00B06E3D">
      <w:pPr>
        <w:spacing w:before="120"/>
        <w:rPr>
          <w:rStyle w:val="Strong"/>
          <w:b w:val="0"/>
        </w:rPr>
      </w:pPr>
      <w:r w:rsidRPr="00727834">
        <w:rPr>
          <w:rStyle w:val="Strong"/>
        </w:rPr>
        <w:t xml:space="preserve">Each piece of </w:t>
      </w:r>
      <w:r w:rsidR="00551A0B">
        <w:rPr>
          <w:rStyle w:val="Strong"/>
        </w:rPr>
        <w:t xml:space="preserve">primary </w:t>
      </w:r>
      <w:r w:rsidRPr="00727834">
        <w:rPr>
          <w:rStyle w:val="Strong"/>
        </w:rPr>
        <w:t>evidence must include the following information</w:t>
      </w:r>
      <w:r w:rsidRPr="00551A0B">
        <w:rPr>
          <w:rStyle w:val="Strong"/>
          <w:b w:val="0"/>
        </w:rPr>
        <w:t>, either on a</w:t>
      </w:r>
      <w:r>
        <w:rPr>
          <w:rStyle w:val="Strong"/>
        </w:rPr>
        <w:t xml:space="preserve"> </w:t>
      </w:r>
      <w:r w:rsidR="00551A0B" w:rsidRPr="00B23BA5">
        <w:rPr>
          <w:rStyle w:val="Strong"/>
          <w:b w:val="0"/>
        </w:rPr>
        <w:t>w</w:t>
      </w:r>
      <w:r>
        <w:rPr>
          <w:szCs w:val="24"/>
        </w:rPr>
        <w:t>ork</w:t>
      </w:r>
      <w:r w:rsidRPr="001439AD">
        <w:rPr>
          <w:szCs w:val="24"/>
        </w:rPr>
        <w:t xml:space="preserve"> </w:t>
      </w:r>
      <w:r w:rsidR="00B06E3D">
        <w:rPr>
          <w:szCs w:val="24"/>
        </w:rPr>
        <w:t xml:space="preserve">sample </w:t>
      </w:r>
      <w:r w:rsidR="00551A0B">
        <w:rPr>
          <w:szCs w:val="24"/>
        </w:rPr>
        <w:t>d</w:t>
      </w:r>
      <w:r w:rsidRPr="001439AD">
        <w:rPr>
          <w:szCs w:val="24"/>
        </w:rPr>
        <w:t>escription</w:t>
      </w:r>
      <w:r>
        <w:rPr>
          <w:szCs w:val="24"/>
        </w:rPr>
        <w:t xml:space="preserve"> </w:t>
      </w:r>
      <w:r w:rsidRPr="001439AD">
        <w:rPr>
          <w:szCs w:val="24"/>
        </w:rPr>
        <w:t xml:space="preserve">attached to </w:t>
      </w:r>
      <w:r>
        <w:rPr>
          <w:szCs w:val="24"/>
        </w:rPr>
        <w:t>the evidence</w:t>
      </w:r>
      <w:r w:rsidRPr="001439AD">
        <w:rPr>
          <w:szCs w:val="24"/>
        </w:rPr>
        <w:t xml:space="preserve"> </w:t>
      </w:r>
      <w:r w:rsidR="00BF149D">
        <w:rPr>
          <w:szCs w:val="24"/>
        </w:rPr>
        <w:t xml:space="preserve">application </w:t>
      </w:r>
      <w:r w:rsidRPr="001439AD">
        <w:rPr>
          <w:szCs w:val="24"/>
        </w:rPr>
        <w:t>or</w:t>
      </w:r>
      <w:r>
        <w:rPr>
          <w:szCs w:val="24"/>
        </w:rPr>
        <w:t xml:space="preserve"> written directly on each piece of primary evidence</w:t>
      </w:r>
      <w:r w:rsidRPr="00290FEA">
        <w:rPr>
          <w:rStyle w:val="Strong"/>
          <w:b w:val="0"/>
        </w:rPr>
        <w:t>:</w:t>
      </w:r>
    </w:p>
    <w:p w14:paraId="14F28986" w14:textId="77777777" w:rsidR="00B12364" w:rsidRDefault="001C0D3B" w:rsidP="0041530B">
      <w:pPr>
        <w:pStyle w:val="BodyText"/>
        <w:numPr>
          <w:ilvl w:val="0"/>
          <w:numId w:val="22"/>
        </w:numPr>
        <w:tabs>
          <w:tab w:val="clear" w:pos="1620"/>
          <w:tab w:val="num" w:pos="720"/>
        </w:tabs>
        <w:spacing w:after="0"/>
        <w:ind w:left="720" w:right="-540"/>
        <w:rPr>
          <w:i/>
          <w:szCs w:val="24"/>
        </w:rPr>
      </w:pPr>
      <w:r>
        <w:rPr>
          <w:szCs w:val="24"/>
        </w:rPr>
        <w:t xml:space="preserve">student’s name </w:t>
      </w:r>
    </w:p>
    <w:p w14:paraId="37928D62" w14:textId="77777777" w:rsidR="0084359B" w:rsidRDefault="001C0D3B" w:rsidP="0041530B">
      <w:pPr>
        <w:pStyle w:val="BodyText"/>
        <w:numPr>
          <w:ilvl w:val="0"/>
          <w:numId w:val="22"/>
        </w:numPr>
        <w:tabs>
          <w:tab w:val="clear" w:pos="1620"/>
          <w:tab w:val="num" w:pos="720"/>
        </w:tabs>
        <w:spacing w:after="0"/>
        <w:ind w:left="720" w:right="-540"/>
        <w:rPr>
          <w:i/>
          <w:szCs w:val="24"/>
        </w:rPr>
      </w:pPr>
      <w:r>
        <w:rPr>
          <w:szCs w:val="24"/>
        </w:rPr>
        <w:t>date of completion of the activity</w:t>
      </w:r>
      <w:r w:rsidR="00135354">
        <w:rPr>
          <w:szCs w:val="24"/>
        </w:rPr>
        <w:t xml:space="preserve"> </w:t>
      </w:r>
    </w:p>
    <w:p w14:paraId="0C46A8D2" w14:textId="696A6A0D" w:rsidR="0084359B" w:rsidRDefault="001C0D3B" w:rsidP="0041530B">
      <w:pPr>
        <w:pStyle w:val="BodyText"/>
        <w:numPr>
          <w:ilvl w:val="0"/>
          <w:numId w:val="22"/>
        </w:numPr>
        <w:tabs>
          <w:tab w:val="clear" w:pos="1620"/>
          <w:tab w:val="num" w:pos="720"/>
        </w:tabs>
        <w:spacing w:after="0"/>
        <w:ind w:left="720" w:right="-540"/>
        <w:rPr>
          <w:i/>
          <w:szCs w:val="24"/>
        </w:rPr>
      </w:pPr>
      <w:r>
        <w:rPr>
          <w:szCs w:val="24"/>
        </w:rPr>
        <w:t xml:space="preserve">percentage of accuracy </w:t>
      </w:r>
      <w:r w:rsidR="0035759A">
        <w:rPr>
          <w:szCs w:val="24"/>
        </w:rPr>
        <w:t xml:space="preserve">of </w:t>
      </w:r>
      <w:r>
        <w:rPr>
          <w:szCs w:val="24"/>
        </w:rPr>
        <w:t xml:space="preserve">the student’s performance </w:t>
      </w:r>
      <w:r w:rsidR="00B56AB0">
        <w:rPr>
          <w:szCs w:val="24"/>
        </w:rPr>
        <w:t>o</w:t>
      </w:r>
      <w:r w:rsidR="004919CC">
        <w:rPr>
          <w:szCs w:val="24"/>
        </w:rPr>
        <w:t>f</w:t>
      </w:r>
      <w:r w:rsidR="00B56AB0">
        <w:rPr>
          <w:szCs w:val="24"/>
        </w:rPr>
        <w:t xml:space="preserve"> the skill(s) identified in the measurable outcome </w:t>
      </w:r>
      <w:r w:rsidR="00F916A1">
        <w:rPr>
          <w:szCs w:val="24"/>
        </w:rPr>
        <w:t>(i.e., percent of correct versus incorrect responses)</w:t>
      </w:r>
      <w:r w:rsidR="00D6106B">
        <w:rPr>
          <w:szCs w:val="24"/>
        </w:rPr>
        <w:t xml:space="preserve"> </w:t>
      </w:r>
    </w:p>
    <w:p w14:paraId="0DC726F5" w14:textId="0DB64F2F" w:rsidR="0084359B" w:rsidRPr="001A30F0" w:rsidRDefault="001C0D3B" w:rsidP="0041530B">
      <w:pPr>
        <w:pStyle w:val="BodyText"/>
        <w:numPr>
          <w:ilvl w:val="0"/>
          <w:numId w:val="22"/>
        </w:numPr>
        <w:tabs>
          <w:tab w:val="clear" w:pos="1620"/>
          <w:tab w:val="num" w:pos="720"/>
        </w:tabs>
        <w:spacing w:after="0"/>
        <w:ind w:left="720" w:right="-540"/>
        <w:rPr>
          <w:b/>
          <w:bCs/>
          <w:i/>
          <w:szCs w:val="24"/>
        </w:rPr>
      </w:pPr>
      <w:r>
        <w:rPr>
          <w:szCs w:val="24"/>
        </w:rPr>
        <w:t xml:space="preserve">percentage of independence </w:t>
      </w:r>
      <w:r w:rsidR="0035759A">
        <w:rPr>
          <w:szCs w:val="24"/>
        </w:rPr>
        <w:t xml:space="preserve">for the student’s performance of the skill(s) identified in the measurable outcome </w:t>
      </w:r>
      <w:r>
        <w:rPr>
          <w:szCs w:val="24"/>
        </w:rPr>
        <w:t>(</w:t>
      </w:r>
      <w:r w:rsidR="00BC41C9">
        <w:rPr>
          <w:szCs w:val="24"/>
        </w:rPr>
        <w:t xml:space="preserve">i.e., percent of independent </w:t>
      </w:r>
      <w:r w:rsidR="004919CC">
        <w:rPr>
          <w:szCs w:val="24"/>
        </w:rPr>
        <w:t xml:space="preserve">non-prompted </w:t>
      </w:r>
      <w:r w:rsidR="00BC41C9">
        <w:rPr>
          <w:szCs w:val="24"/>
        </w:rPr>
        <w:t xml:space="preserve">versus non-independent </w:t>
      </w:r>
      <w:r w:rsidR="004919CC">
        <w:rPr>
          <w:szCs w:val="24"/>
        </w:rPr>
        <w:t xml:space="preserve">prompted </w:t>
      </w:r>
      <w:r w:rsidR="00BC41C9">
        <w:rPr>
          <w:szCs w:val="24"/>
        </w:rPr>
        <w:t>responses)</w:t>
      </w:r>
    </w:p>
    <w:p w14:paraId="13F4A874" w14:textId="77777777" w:rsidR="00975A55" w:rsidRPr="00975A55" w:rsidRDefault="00263A5C" w:rsidP="0041530B">
      <w:pPr>
        <w:pStyle w:val="BodyText"/>
        <w:numPr>
          <w:ilvl w:val="0"/>
          <w:numId w:val="22"/>
        </w:numPr>
        <w:tabs>
          <w:tab w:val="clear" w:pos="1620"/>
          <w:tab w:val="num" w:pos="720"/>
        </w:tabs>
        <w:spacing w:after="0"/>
        <w:ind w:left="720" w:right="-547"/>
        <w:rPr>
          <w:b/>
          <w:bCs/>
          <w:i/>
          <w:szCs w:val="24"/>
        </w:rPr>
      </w:pPr>
      <w:r w:rsidRPr="00975A55">
        <w:rPr>
          <w:szCs w:val="24"/>
        </w:rPr>
        <w:t>percentages of accuracy and independence must be mathematically possible based on the evidence submitted.</w:t>
      </w:r>
    </w:p>
    <w:p w14:paraId="2C2E2DFE" w14:textId="07B70983" w:rsidR="001A30F0" w:rsidRPr="00975A55" w:rsidRDefault="001A30F0" w:rsidP="0041530B">
      <w:pPr>
        <w:pStyle w:val="BodyText"/>
        <w:numPr>
          <w:ilvl w:val="0"/>
          <w:numId w:val="22"/>
        </w:numPr>
        <w:tabs>
          <w:tab w:val="clear" w:pos="1620"/>
          <w:tab w:val="num" w:pos="720"/>
        </w:tabs>
        <w:spacing w:after="0"/>
        <w:ind w:left="720" w:right="-547"/>
        <w:rPr>
          <w:b/>
          <w:bCs/>
          <w:i/>
          <w:szCs w:val="24"/>
        </w:rPr>
      </w:pPr>
      <w:r w:rsidRPr="00975A55">
        <w:rPr>
          <w:szCs w:val="24"/>
        </w:rPr>
        <w:t>a brief description of the task or activity</w:t>
      </w:r>
      <w:r w:rsidR="00B56AB0" w:rsidRPr="00975A55">
        <w:rPr>
          <w:szCs w:val="24"/>
        </w:rPr>
        <w:t xml:space="preserve"> in which the student </w:t>
      </w:r>
      <w:r w:rsidR="001C6109" w:rsidRPr="00975A55">
        <w:rPr>
          <w:szCs w:val="24"/>
        </w:rPr>
        <w:t>demonstrated</w:t>
      </w:r>
      <w:r w:rsidR="00B56AB0" w:rsidRPr="00975A55">
        <w:rPr>
          <w:szCs w:val="24"/>
        </w:rPr>
        <w:t xml:space="preserve"> per</w:t>
      </w:r>
      <w:r w:rsidR="001C6109" w:rsidRPr="00975A55">
        <w:rPr>
          <w:szCs w:val="24"/>
        </w:rPr>
        <w:t>for</w:t>
      </w:r>
      <w:r w:rsidR="00B56AB0" w:rsidRPr="00975A55">
        <w:rPr>
          <w:szCs w:val="24"/>
        </w:rPr>
        <w:t>mance of the specified skill in the measurable outcome.</w:t>
      </w:r>
    </w:p>
    <w:p w14:paraId="7FB43775" w14:textId="27C3F1F4" w:rsidR="001C0D3B" w:rsidRDefault="001C0D3B" w:rsidP="00355687">
      <w:pPr>
        <w:pStyle w:val="BodyText"/>
        <w:spacing w:before="120"/>
        <w:ind w:left="720" w:right="-547" w:hanging="630"/>
        <w:rPr>
          <w:iCs/>
        </w:rPr>
      </w:pPr>
      <w:r>
        <w:rPr>
          <w:iCs/>
        </w:rPr>
        <w:t xml:space="preserve">The following </w:t>
      </w:r>
      <w:r w:rsidR="00794F0A">
        <w:rPr>
          <w:iCs/>
        </w:rPr>
        <w:t xml:space="preserve">types </w:t>
      </w:r>
      <w:r>
        <w:rPr>
          <w:iCs/>
        </w:rPr>
        <w:t xml:space="preserve">of primary evidence may be </w:t>
      </w:r>
      <w:r w:rsidR="00551A0B">
        <w:rPr>
          <w:iCs/>
        </w:rPr>
        <w:t xml:space="preserve">included </w:t>
      </w:r>
      <w:r>
        <w:rPr>
          <w:iCs/>
        </w:rPr>
        <w:t xml:space="preserve">in the </w:t>
      </w:r>
      <w:r w:rsidR="0041674F">
        <w:rPr>
          <w:iCs/>
        </w:rPr>
        <w:t>assessment</w:t>
      </w:r>
      <w:r w:rsidR="000B46D5">
        <w:rPr>
          <w:iCs/>
        </w:rPr>
        <w:t>:</w:t>
      </w:r>
    </w:p>
    <w:p w14:paraId="3FC07445" w14:textId="4506A81F" w:rsidR="0084359B" w:rsidRDefault="001A30F0" w:rsidP="0041530B">
      <w:pPr>
        <w:numPr>
          <w:ilvl w:val="0"/>
          <w:numId w:val="28"/>
        </w:numPr>
        <w:tabs>
          <w:tab w:val="clear" w:pos="810"/>
          <w:tab w:val="left" w:pos="720"/>
        </w:tabs>
        <w:ind w:left="720" w:right="-126" w:hanging="270"/>
        <w:rPr>
          <w:color w:val="FF00FF"/>
          <w:szCs w:val="24"/>
        </w:rPr>
      </w:pPr>
      <w:r>
        <w:rPr>
          <w:b/>
          <w:szCs w:val="24"/>
        </w:rPr>
        <w:t>W</w:t>
      </w:r>
      <w:r w:rsidR="001C0D3B" w:rsidRPr="003B7C2B">
        <w:rPr>
          <w:b/>
          <w:szCs w:val="24"/>
        </w:rPr>
        <w:t>ork samples</w:t>
      </w:r>
      <w:r w:rsidR="00AA6DBE">
        <w:rPr>
          <w:b/>
          <w:szCs w:val="24"/>
        </w:rPr>
        <w:t xml:space="preserve"> </w:t>
      </w:r>
      <w:r w:rsidRPr="001A30F0">
        <w:rPr>
          <w:szCs w:val="24"/>
        </w:rPr>
        <w:t xml:space="preserve">produced by the student </w:t>
      </w:r>
      <w:r w:rsidR="002A4841">
        <w:rPr>
          <w:szCs w:val="24"/>
        </w:rPr>
        <w:t xml:space="preserve">must </w:t>
      </w:r>
      <w:r w:rsidR="00975A55">
        <w:rPr>
          <w:szCs w:val="24"/>
        </w:rPr>
        <w:t>show</w:t>
      </w:r>
      <w:r w:rsidR="000F7AE4">
        <w:rPr>
          <w:szCs w:val="24"/>
        </w:rPr>
        <w:t>:</w:t>
      </w:r>
    </w:p>
    <w:p w14:paraId="55396324" w14:textId="2DE245D3" w:rsidR="0084359B" w:rsidRPr="003A25BC" w:rsidRDefault="00F916A1" w:rsidP="0041530B">
      <w:pPr>
        <w:pStyle w:val="ListParagraph"/>
        <w:numPr>
          <w:ilvl w:val="0"/>
          <w:numId w:val="37"/>
        </w:numPr>
        <w:tabs>
          <w:tab w:val="left" w:pos="720"/>
        </w:tabs>
        <w:ind w:right="-126"/>
        <w:rPr>
          <w:color w:val="FF00FF"/>
          <w:szCs w:val="24"/>
        </w:rPr>
      </w:pPr>
      <w:r>
        <w:rPr>
          <w:szCs w:val="24"/>
        </w:rPr>
        <w:t xml:space="preserve">the </w:t>
      </w:r>
      <w:r w:rsidR="00B23BA5">
        <w:rPr>
          <w:szCs w:val="24"/>
        </w:rPr>
        <w:t xml:space="preserve">student’s </w:t>
      </w:r>
      <w:r w:rsidR="00821313">
        <w:rPr>
          <w:szCs w:val="24"/>
        </w:rPr>
        <w:t>authentic</w:t>
      </w:r>
      <w:r w:rsidR="00B23BA5">
        <w:rPr>
          <w:szCs w:val="24"/>
        </w:rPr>
        <w:t xml:space="preserve"> </w:t>
      </w:r>
      <w:r w:rsidR="00C34C2A">
        <w:rPr>
          <w:szCs w:val="24"/>
        </w:rPr>
        <w:t>performance.</w:t>
      </w:r>
      <w:r w:rsidR="001C0D3B" w:rsidRPr="002A36CA">
        <w:rPr>
          <w:szCs w:val="24"/>
        </w:rPr>
        <w:t xml:space="preserve"> </w:t>
      </w:r>
    </w:p>
    <w:p w14:paraId="200E7B87" w14:textId="2EDA81A2" w:rsidR="000F7AE4" w:rsidRPr="00183669" w:rsidRDefault="0027774E" w:rsidP="0041530B">
      <w:pPr>
        <w:pStyle w:val="ListParagraph"/>
        <w:numPr>
          <w:ilvl w:val="0"/>
          <w:numId w:val="37"/>
        </w:numPr>
        <w:tabs>
          <w:tab w:val="left" w:pos="720"/>
        </w:tabs>
        <w:ind w:right="-126"/>
        <w:rPr>
          <w:szCs w:val="24"/>
        </w:rPr>
      </w:pPr>
      <w:r>
        <w:rPr>
          <w:szCs w:val="24"/>
        </w:rPr>
        <w:t>veri</w:t>
      </w:r>
      <w:r w:rsidR="00DF3BF9">
        <w:rPr>
          <w:szCs w:val="24"/>
        </w:rPr>
        <w:t xml:space="preserve">fiable </w:t>
      </w:r>
      <w:r w:rsidR="00794F0A">
        <w:rPr>
          <w:szCs w:val="24"/>
        </w:rPr>
        <w:t xml:space="preserve">percentages of </w:t>
      </w:r>
      <w:r w:rsidR="000F7AE4" w:rsidRPr="003A25BC">
        <w:rPr>
          <w:szCs w:val="24"/>
        </w:rPr>
        <w:t xml:space="preserve">accuracy and independence based on the </w:t>
      </w:r>
      <w:r w:rsidR="00F916A1">
        <w:rPr>
          <w:szCs w:val="24"/>
        </w:rPr>
        <w:t xml:space="preserve">total </w:t>
      </w:r>
      <w:r w:rsidR="000F7AE4" w:rsidRPr="003A25BC">
        <w:rPr>
          <w:szCs w:val="24"/>
        </w:rPr>
        <w:t xml:space="preserve">number of </w:t>
      </w:r>
      <w:r w:rsidR="00C34C2A" w:rsidRPr="003A25BC">
        <w:rPr>
          <w:szCs w:val="24"/>
        </w:rPr>
        <w:t>tasks.</w:t>
      </w:r>
    </w:p>
    <w:p w14:paraId="539C07C9" w14:textId="07360C60" w:rsidR="00F30D4F" w:rsidRPr="00F30D4F" w:rsidRDefault="000F7AE4" w:rsidP="00F30D4F">
      <w:pPr>
        <w:pStyle w:val="ListParagraph"/>
        <w:numPr>
          <w:ilvl w:val="0"/>
          <w:numId w:val="37"/>
        </w:numPr>
        <w:tabs>
          <w:tab w:val="left" w:pos="720"/>
        </w:tabs>
        <w:ind w:right="-274"/>
        <w:rPr>
          <w:color w:val="FF00FF"/>
          <w:szCs w:val="24"/>
        </w:rPr>
      </w:pPr>
      <w:r>
        <w:rPr>
          <w:szCs w:val="24"/>
        </w:rPr>
        <w:t xml:space="preserve">a </w:t>
      </w:r>
      <w:r w:rsidR="00F916A1">
        <w:rPr>
          <w:szCs w:val="24"/>
        </w:rPr>
        <w:t xml:space="preserve">brief </w:t>
      </w:r>
      <w:r>
        <w:rPr>
          <w:szCs w:val="24"/>
        </w:rPr>
        <w:t>description of the</w:t>
      </w:r>
      <w:r w:rsidR="00F916A1">
        <w:rPr>
          <w:szCs w:val="24"/>
        </w:rPr>
        <w:t xml:space="preserve"> activity on an attached </w:t>
      </w:r>
      <w:r w:rsidR="00794F0A">
        <w:rPr>
          <w:szCs w:val="24"/>
        </w:rPr>
        <w:t>w</w:t>
      </w:r>
      <w:r w:rsidR="00AA6DBE">
        <w:t>ork</w:t>
      </w:r>
      <w:r w:rsidR="00531B6E">
        <w:t xml:space="preserve"> sample</w:t>
      </w:r>
      <w:r w:rsidR="00AA6DBE">
        <w:t xml:space="preserve"> </w:t>
      </w:r>
      <w:r w:rsidR="00C34C2A">
        <w:t>description.</w:t>
      </w:r>
    </w:p>
    <w:p w14:paraId="5E4A9D9D" w14:textId="59466D17" w:rsidR="00F30D4F" w:rsidRPr="00F30D4F" w:rsidRDefault="00FD2435" w:rsidP="00F30D4F">
      <w:pPr>
        <w:pStyle w:val="ListParagraph"/>
        <w:numPr>
          <w:ilvl w:val="0"/>
          <w:numId w:val="37"/>
        </w:numPr>
        <w:tabs>
          <w:tab w:val="left" w:pos="720"/>
        </w:tabs>
        <w:ind w:right="-274"/>
        <w:rPr>
          <w:color w:val="FF00FF"/>
          <w:szCs w:val="24"/>
        </w:rPr>
      </w:pPr>
      <w:r>
        <w:t>participation by the student must be evident. (</w:t>
      </w:r>
      <w:proofErr w:type="gramStart"/>
      <w:r w:rsidR="0001505A">
        <w:t>blank</w:t>
      </w:r>
      <w:proofErr w:type="gramEnd"/>
      <w:r w:rsidR="0001505A">
        <w:t xml:space="preserve"> worksheet not accepted)</w:t>
      </w:r>
    </w:p>
    <w:p w14:paraId="187CAAA9" w14:textId="37D24E5C" w:rsidR="00A52A06" w:rsidRPr="00A52A06" w:rsidRDefault="00C730C8" w:rsidP="0041530B">
      <w:pPr>
        <w:numPr>
          <w:ilvl w:val="0"/>
          <w:numId w:val="28"/>
        </w:numPr>
        <w:ind w:right="-126"/>
        <w:rPr>
          <w:color w:val="FF00FF"/>
          <w:szCs w:val="24"/>
        </w:rPr>
      </w:pPr>
      <w:r>
        <w:rPr>
          <w:b/>
          <w:szCs w:val="24"/>
        </w:rPr>
        <w:t>P</w:t>
      </w:r>
      <w:r w:rsidRPr="003B7C2B">
        <w:rPr>
          <w:b/>
          <w:szCs w:val="24"/>
        </w:rPr>
        <w:t>hotographs</w:t>
      </w:r>
      <w:r w:rsidR="00682D98">
        <w:rPr>
          <w:b/>
          <w:szCs w:val="24"/>
        </w:rPr>
        <w:t>*</w:t>
      </w:r>
      <w:r w:rsidRPr="003B7C2B">
        <w:rPr>
          <w:b/>
          <w:szCs w:val="24"/>
        </w:rPr>
        <w:t xml:space="preserve"> </w:t>
      </w:r>
      <w:r w:rsidRPr="00326983">
        <w:rPr>
          <w:szCs w:val="24"/>
        </w:rPr>
        <w:t>that</w:t>
      </w:r>
      <w:r>
        <w:rPr>
          <w:b/>
          <w:szCs w:val="24"/>
        </w:rPr>
        <w:t xml:space="preserve"> </w:t>
      </w:r>
      <w:r w:rsidR="001A30F0">
        <w:rPr>
          <w:szCs w:val="24"/>
        </w:rPr>
        <w:t>document the skill listed in the measurable outcome</w:t>
      </w:r>
      <w:r w:rsidR="001A30F0" w:rsidRPr="000027BC">
        <w:rPr>
          <w:szCs w:val="24"/>
        </w:rPr>
        <w:t xml:space="preserve"> </w:t>
      </w:r>
      <w:r w:rsidR="008B7BE2">
        <w:rPr>
          <w:szCs w:val="24"/>
        </w:rPr>
        <w:t xml:space="preserve">that </w:t>
      </w:r>
      <w:r w:rsidRPr="000027BC">
        <w:rPr>
          <w:szCs w:val="24"/>
        </w:rPr>
        <w:t>clearly show</w:t>
      </w:r>
      <w:r w:rsidR="008B7BE2">
        <w:rPr>
          <w:szCs w:val="24"/>
        </w:rPr>
        <w:t>s</w:t>
      </w:r>
      <w:r w:rsidRPr="000027BC">
        <w:rPr>
          <w:szCs w:val="24"/>
        </w:rPr>
        <w:t xml:space="preserve"> </w:t>
      </w:r>
      <w:r>
        <w:rPr>
          <w:szCs w:val="24"/>
        </w:rPr>
        <w:t xml:space="preserve">an </w:t>
      </w:r>
      <w:r w:rsidRPr="000027BC">
        <w:rPr>
          <w:szCs w:val="24"/>
        </w:rPr>
        <w:t>image of</w:t>
      </w:r>
      <w:r>
        <w:rPr>
          <w:szCs w:val="24"/>
        </w:rPr>
        <w:t xml:space="preserve"> the final product of instruction</w:t>
      </w:r>
      <w:r w:rsidR="00A52A06">
        <w:rPr>
          <w:szCs w:val="24"/>
        </w:rPr>
        <w:t>, including</w:t>
      </w:r>
      <w:r w:rsidR="00794F0A">
        <w:rPr>
          <w:szCs w:val="24"/>
        </w:rPr>
        <w:t>:</w:t>
      </w:r>
    </w:p>
    <w:p w14:paraId="03586A6F" w14:textId="4CE64883" w:rsidR="001A606E" w:rsidRDefault="00F021AF" w:rsidP="0041530B">
      <w:pPr>
        <w:numPr>
          <w:ilvl w:val="1"/>
          <w:numId w:val="28"/>
        </w:numPr>
        <w:ind w:right="-126"/>
      </w:pPr>
      <w:r>
        <w:t xml:space="preserve">a summary of the </w:t>
      </w:r>
      <w:r w:rsidR="00794F0A">
        <w:t xml:space="preserve">percentages of </w:t>
      </w:r>
      <w:r w:rsidR="001A606E">
        <w:t xml:space="preserve">accuracy and independence </w:t>
      </w:r>
    </w:p>
    <w:p w14:paraId="68CF7C4A" w14:textId="009810BF" w:rsidR="00794F0A" w:rsidRDefault="00F021AF" w:rsidP="0041530B">
      <w:pPr>
        <w:numPr>
          <w:ilvl w:val="1"/>
          <w:numId w:val="28"/>
        </w:numPr>
        <w:ind w:right="-126"/>
      </w:pPr>
      <w:r>
        <w:t xml:space="preserve">a clear </w:t>
      </w:r>
      <w:r w:rsidR="00794F0A">
        <w:t xml:space="preserve">photograph </w:t>
      </w:r>
      <w:r w:rsidR="008975CA">
        <w:t>of</w:t>
      </w:r>
      <w:r w:rsidR="000B5F39">
        <w:t xml:space="preserve"> </w:t>
      </w:r>
      <w:r>
        <w:t xml:space="preserve">an </w:t>
      </w:r>
      <w:r w:rsidR="00794F0A">
        <w:t xml:space="preserve">actual </w:t>
      </w:r>
      <w:r w:rsidR="000B5F39">
        <w:t xml:space="preserve">work </w:t>
      </w:r>
      <w:r w:rsidR="00794F0A">
        <w:t>sample</w:t>
      </w:r>
      <w:r w:rsidR="008975CA">
        <w:t xml:space="preserve"> that</w:t>
      </w:r>
      <w:r>
        <w:t xml:space="preserve"> is</w:t>
      </w:r>
      <w:r w:rsidR="000B5F39">
        <w:t xml:space="preserve"> either</w:t>
      </w:r>
      <w:r w:rsidR="00794F0A">
        <w:t>:</w:t>
      </w:r>
    </w:p>
    <w:p w14:paraId="375F9803" w14:textId="39E4292C" w:rsidR="0084359B" w:rsidRDefault="00C730C8" w:rsidP="0041530B">
      <w:pPr>
        <w:pStyle w:val="ListParagraph"/>
        <w:numPr>
          <w:ilvl w:val="0"/>
          <w:numId w:val="70"/>
        </w:numPr>
        <w:ind w:left="2160"/>
      </w:pPr>
      <w:r w:rsidRPr="00E71C19">
        <w:t>three-dimensional</w:t>
      </w:r>
      <w:r w:rsidR="00794F0A">
        <w:t xml:space="preserve"> </w:t>
      </w:r>
    </w:p>
    <w:p w14:paraId="69577040" w14:textId="0427E4DD" w:rsidR="0084359B" w:rsidRDefault="00C730C8" w:rsidP="0041530B">
      <w:pPr>
        <w:numPr>
          <w:ilvl w:val="2"/>
          <w:numId w:val="71"/>
        </w:numPr>
      </w:pPr>
      <w:r w:rsidRPr="00E71C19">
        <w:t>temporary in nature (</w:t>
      </w:r>
      <w:r>
        <w:t>e.g.,</w:t>
      </w:r>
      <w:r w:rsidRPr="00E71C19">
        <w:t xml:space="preserve"> </w:t>
      </w:r>
      <w:r>
        <w:t>a model</w:t>
      </w:r>
      <w:r w:rsidR="00A52A06">
        <w:t xml:space="preserve"> or presentation</w:t>
      </w:r>
      <w:r>
        <w:t>)</w:t>
      </w:r>
    </w:p>
    <w:p w14:paraId="5A7A2AD4" w14:textId="1A14FAFD" w:rsidR="0084359B" w:rsidRDefault="00C730C8" w:rsidP="0041530B">
      <w:pPr>
        <w:numPr>
          <w:ilvl w:val="2"/>
          <w:numId w:val="71"/>
        </w:numPr>
      </w:pPr>
      <w:r>
        <w:lastRenderedPageBreak/>
        <w:t xml:space="preserve">too large, </w:t>
      </w:r>
      <w:r w:rsidRPr="00E71C19">
        <w:t>fragile</w:t>
      </w:r>
      <w:r>
        <w:t>, or perishable</w:t>
      </w:r>
      <w:r w:rsidRPr="00E71C19">
        <w:t xml:space="preserve"> </w:t>
      </w:r>
    </w:p>
    <w:p w14:paraId="071C1F52" w14:textId="77777777" w:rsidR="008B7BE2" w:rsidRPr="00355687" w:rsidRDefault="00F021AF" w:rsidP="0041530B">
      <w:pPr>
        <w:numPr>
          <w:ilvl w:val="3"/>
          <w:numId w:val="39"/>
        </w:numPr>
        <w:tabs>
          <w:tab w:val="clear" w:pos="2880"/>
        </w:tabs>
        <w:ind w:left="1440"/>
        <w:rPr>
          <w:b/>
          <w:szCs w:val="24"/>
        </w:rPr>
      </w:pPr>
      <w:r>
        <w:t xml:space="preserve">a </w:t>
      </w:r>
      <w:r w:rsidR="00C730C8" w:rsidRPr="00E71C19">
        <w:t xml:space="preserve">sequence of steps </w:t>
      </w:r>
      <w:r w:rsidR="00C730C8">
        <w:t xml:space="preserve">leading to a </w:t>
      </w:r>
      <w:r w:rsidR="00C730C8" w:rsidRPr="00A52A06">
        <w:t>final product</w:t>
      </w:r>
      <w:r w:rsidR="00C730C8" w:rsidRPr="00E71C19">
        <w:t xml:space="preserve"> </w:t>
      </w:r>
      <w:r w:rsidR="00C730C8">
        <w:t>that can</w:t>
      </w:r>
      <w:r w:rsidR="00C730C8" w:rsidRPr="00E71C19">
        <w:t xml:space="preserve">not be included in the </w:t>
      </w:r>
      <w:r w:rsidR="0041674F">
        <w:t>binder</w:t>
      </w:r>
    </w:p>
    <w:p w14:paraId="1BC9F038" w14:textId="6E993892" w:rsidR="00C730C8" w:rsidRPr="001A30F0" w:rsidRDefault="00C730C8" w:rsidP="00355687">
      <w:pPr>
        <w:ind w:left="1440"/>
        <w:rPr>
          <w:b/>
          <w:szCs w:val="24"/>
        </w:rPr>
      </w:pPr>
      <w:r w:rsidRPr="00E71C19">
        <w:t xml:space="preserve"> (</w:t>
      </w:r>
      <w:r>
        <w:t>e.g.</w:t>
      </w:r>
      <w:r w:rsidRPr="00E71C19">
        <w:t xml:space="preserve">, a pattern </w:t>
      </w:r>
      <w:r>
        <w:t xml:space="preserve">of shapes created by </w:t>
      </w:r>
      <w:r w:rsidRPr="00E71C19">
        <w:t>a student</w:t>
      </w:r>
      <w:r w:rsidR="000B5F39">
        <w:t xml:space="preserve"> using manipulatives</w:t>
      </w:r>
      <w:r>
        <w:t>)</w:t>
      </w:r>
    </w:p>
    <w:p w14:paraId="2D1148B8" w14:textId="656789BF" w:rsidR="0084359B" w:rsidRDefault="00C730C8" w:rsidP="0041530B">
      <w:pPr>
        <w:pStyle w:val="BodyText"/>
        <w:numPr>
          <w:ilvl w:val="0"/>
          <w:numId w:val="28"/>
        </w:numPr>
        <w:spacing w:after="0"/>
        <w:ind w:right="-108"/>
        <w:rPr>
          <w:i/>
          <w:iCs/>
        </w:rPr>
      </w:pPr>
      <w:r>
        <w:rPr>
          <w:b/>
          <w:iCs/>
          <w:szCs w:val="24"/>
        </w:rPr>
        <w:t>Video samples</w:t>
      </w:r>
      <w:r w:rsidR="008A7FB4">
        <w:rPr>
          <w:rStyle w:val="FootnoteReference"/>
          <w:b/>
          <w:iCs/>
          <w:szCs w:val="24"/>
        </w:rPr>
        <w:footnoteReference w:id="2"/>
      </w:r>
      <w:r>
        <w:rPr>
          <w:b/>
          <w:iCs/>
          <w:szCs w:val="24"/>
        </w:rPr>
        <w:t xml:space="preserve"> </w:t>
      </w:r>
      <w:r w:rsidRPr="00AA6DBE">
        <w:rPr>
          <w:iCs/>
          <w:szCs w:val="24"/>
        </w:rPr>
        <w:t>that clearly show images that:</w:t>
      </w:r>
    </w:p>
    <w:p w14:paraId="0B1F936A" w14:textId="3450B37E" w:rsidR="0084359B" w:rsidRPr="00355687" w:rsidRDefault="00C730C8" w:rsidP="0041530B">
      <w:pPr>
        <w:pStyle w:val="BodyText"/>
        <w:numPr>
          <w:ilvl w:val="0"/>
          <w:numId w:val="38"/>
        </w:numPr>
        <w:spacing w:after="0"/>
        <w:ind w:left="1440" w:right="-108"/>
        <w:rPr>
          <w:i/>
          <w:iCs/>
        </w:rPr>
      </w:pPr>
      <w:r>
        <w:rPr>
          <w:iCs/>
          <w:szCs w:val="24"/>
        </w:rPr>
        <w:t xml:space="preserve">document </w:t>
      </w:r>
      <w:r>
        <w:rPr>
          <w:iCs/>
        </w:rPr>
        <w:t>the student performing the</w:t>
      </w:r>
      <w:r w:rsidR="009F6DF5">
        <w:rPr>
          <w:iCs/>
        </w:rPr>
        <w:t xml:space="preserve"> skill in the</w:t>
      </w:r>
      <w:r>
        <w:rPr>
          <w:iCs/>
        </w:rPr>
        <w:t xml:space="preserve"> measurable </w:t>
      </w:r>
      <w:r w:rsidR="00711A08">
        <w:rPr>
          <w:iCs/>
        </w:rPr>
        <w:t>outcome.</w:t>
      </w:r>
    </w:p>
    <w:p w14:paraId="7098E26C" w14:textId="5AB659EF" w:rsidR="008B7BE2" w:rsidRDefault="00711A08" w:rsidP="0041530B">
      <w:pPr>
        <w:pStyle w:val="BodyText"/>
        <w:numPr>
          <w:ilvl w:val="0"/>
          <w:numId w:val="38"/>
        </w:numPr>
        <w:spacing w:after="0"/>
        <w:ind w:left="1440" w:right="-108"/>
        <w:rPr>
          <w:i/>
          <w:iCs/>
        </w:rPr>
      </w:pPr>
      <w:r>
        <w:rPr>
          <w:iCs/>
        </w:rPr>
        <w:t xml:space="preserve">verifiable </w:t>
      </w:r>
      <w:r w:rsidR="008B7BE2">
        <w:rPr>
          <w:iCs/>
        </w:rPr>
        <w:t xml:space="preserve">accuracy and independence during </w:t>
      </w:r>
      <w:r w:rsidR="009F6DF5">
        <w:rPr>
          <w:iCs/>
        </w:rPr>
        <w:t xml:space="preserve">the </w:t>
      </w:r>
      <w:r>
        <w:rPr>
          <w:iCs/>
        </w:rPr>
        <w:t>viewing.</w:t>
      </w:r>
    </w:p>
    <w:p w14:paraId="5566F172" w14:textId="3ACAAF7E" w:rsidR="0084359B" w:rsidRDefault="00C730C8" w:rsidP="0041530B">
      <w:pPr>
        <w:pStyle w:val="BodyText"/>
        <w:numPr>
          <w:ilvl w:val="0"/>
          <w:numId w:val="38"/>
        </w:numPr>
        <w:spacing w:after="0"/>
        <w:ind w:left="1440" w:right="-108"/>
        <w:rPr>
          <w:i/>
          <w:iCs/>
        </w:rPr>
      </w:pPr>
      <w:r>
        <w:rPr>
          <w:iCs/>
        </w:rPr>
        <w:t xml:space="preserve">are no more than </w:t>
      </w:r>
      <w:r w:rsidRPr="00E17014">
        <w:rPr>
          <w:iCs/>
        </w:rPr>
        <w:t>three minutes</w:t>
      </w:r>
      <w:r>
        <w:rPr>
          <w:b/>
          <w:iCs/>
        </w:rPr>
        <w:t xml:space="preserve"> </w:t>
      </w:r>
      <w:r w:rsidRPr="00F77D71">
        <w:rPr>
          <w:iCs/>
        </w:rPr>
        <w:t xml:space="preserve">in </w:t>
      </w:r>
      <w:r w:rsidR="00711A08" w:rsidRPr="00F77D71">
        <w:rPr>
          <w:iCs/>
        </w:rPr>
        <w:t>length.</w:t>
      </w:r>
    </w:p>
    <w:p w14:paraId="6E9A3C96" w14:textId="31ED6E0A" w:rsidR="00F916A1" w:rsidRDefault="008B7BE2" w:rsidP="0041530B">
      <w:pPr>
        <w:pStyle w:val="BodyText"/>
        <w:numPr>
          <w:ilvl w:val="0"/>
          <w:numId w:val="38"/>
        </w:numPr>
        <w:spacing w:after="0"/>
        <w:ind w:left="1440" w:right="-108"/>
        <w:rPr>
          <w:i/>
          <w:iCs/>
        </w:rPr>
      </w:pPr>
      <w:r>
        <w:rPr>
          <w:iCs/>
        </w:rPr>
        <w:t xml:space="preserve">if difficult to understand, </w:t>
      </w:r>
      <w:r w:rsidR="00C730C8">
        <w:rPr>
          <w:iCs/>
        </w:rPr>
        <w:t xml:space="preserve">include a transcription of the audio portion, </w:t>
      </w:r>
    </w:p>
    <w:p w14:paraId="4C42205D" w14:textId="35ED8CBD" w:rsidR="00F021AF" w:rsidRPr="003038CF" w:rsidRDefault="00C730C8" w:rsidP="0041530B">
      <w:pPr>
        <w:pStyle w:val="BodyText"/>
        <w:numPr>
          <w:ilvl w:val="0"/>
          <w:numId w:val="38"/>
        </w:numPr>
        <w:spacing w:after="0"/>
        <w:ind w:left="1440" w:right="-108"/>
        <w:rPr>
          <w:i/>
          <w:iCs/>
        </w:rPr>
      </w:pPr>
      <w:r w:rsidRPr="00F916A1">
        <w:rPr>
          <w:iCs/>
        </w:rPr>
        <w:t>are submitted on a</w:t>
      </w:r>
      <w:r w:rsidR="00C27F80" w:rsidRPr="00F916A1">
        <w:rPr>
          <w:iCs/>
        </w:rPr>
        <w:t xml:space="preserve"> </w:t>
      </w:r>
      <w:r w:rsidR="00F021AF">
        <w:rPr>
          <w:iCs/>
        </w:rPr>
        <w:t xml:space="preserve">clearly labeled </w:t>
      </w:r>
      <w:r w:rsidRPr="00F916A1">
        <w:rPr>
          <w:iCs/>
        </w:rPr>
        <w:t xml:space="preserve">flash drive </w:t>
      </w:r>
      <w:r w:rsidR="00F021AF">
        <w:rPr>
          <w:iCs/>
        </w:rPr>
        <w:t xml:space="preserve">with a completed </w:t>
      </w:r>
      <w:r w:rsidR="00F916A1">
        <w:rPr>
          <w:iCs/>
        </w:rPr>
        <w:t>V</w:t>
      </w:r>
      <w:r w:rsidR="008C31D4" w:rsidRPr="00F916A1">
        <w:rPr>
          <w:iCs/>
        </w:rPr>
        <w:t xml:space="preserve">ideo </w:t>
      </w:r>
      <w:r w:rsidR="00F916A1">
        <w:rPr>
          <w:iCs/>
        </w:rPr>
        <w:t>D</w:t>
      </w:r>
      <w:r w:rsidR="008C31D4" w:rsidRPr="00F916A1">
        <w:rPr>
          <w:iCs/>
        </w:rPr>
        <w:t xml:space="preserve">escription </w:t>
      </w:r>
      <w:r w:rsidR="00F916A1">
        <w:rPr>
          <w:iCs/>
        </w:rPr>
        <w:t xml:space="preserve">form </w:t>
      </w:r>
      <w:r w:rsidR="00F021AF">
        <w:rPr>
          <w:iCs/>
        </w:rPr>
        <w:t xml:space="preserve">(See Appendix B) </w:t>
      </w:r>
    </w:p>
    <w:p w14:paraId="5606ABFE" w14:textId="2700015F" w:rsidR="001C0D3B" w:rsidRDefault="00F021AF" w:rsidP="00765D05">
      <w:pPr>
        <w:pStyle w:val="BodyText"/>
        <w:numPr>
          <w:ilvl w:val="0"/>
          <w:numId w:val="38"/>
        </w:numPr>
        <w:ind w:left="1440" w:right="-115"/>
        <w:rPr>
          <w:b/>
          <w:sz w:val="16"/>
          <w:szCs w:val="16"/>
          <w:u w:val="single"/>
        </w:rPr>
      </w:pPr>
      <w:r>
        <w:rPr>
          <w:iCs/>
        </w:rPr>
        <w:t xml:space="preserve">is </w:t>
      </w:r>
      <w:r w:rsidR="00C730C8" w:rsidRPr="00F916A1">
        <w:rPr>
          <w:iCs/>
        </w:rPr>
        <w:t xml:space="preserve">securely attached </w:t>
      </w:r>
      <w:r w:rsidR="00BC1B2F">
        <w:rPr>
          <w:iCs/>
        </w:rPr>
        <w:t>within</w:t>
      </w:r>
      <w:r w:rsidR="00C730C8" w:rsidRPr="00F916A1">
        <w:rPr>
          <w:iCs/>
        </w:rPr>
        <w:t xml:space="preserve"> the binder </w:t>
      </w:r>
      <w:r w:rsidR="00BC1B2F">
        <w:rPr>
          <w:iCs/>
        </w:rPr>
        <w:t>(one flash drive per student)</w:t>
      </w:r>
    </w:p>
    <w:p w14:paraId="706AD47A" w14:textId="2A0B39AA" w:rsidR="00D63626" w:rsidRPr="000B5F39" w:rsidRDefault="00D63626" w:rsidP="00BC1F07">
      <w:pPr>
        <w:pStyle w:val="BodyText"/>
        <w:numPr>
          <w:ilvl w:val="0"/>
          <w:numId w:val="28"/>
        </w:numPr>
        <w:ind w:left="806" w:right="-403"/>
        <w:rPr>
          <w:b/>
          <w:sz w:val="28"/>
        </w:rPr>
      </w:pPr>
      <w:r>
        <w:rPr>
          <w:b/>
        </w:rPr>
        <w:t>D</w:t>
      </w:r>
      <w:r w:rsidRPr="00AC024E">
        <w:rPr>
          <w:b/>
        </w:rPr>
        <w:t>igital evidence</w:t>
      </w:r>
      <w:r>
        <w:rPr>
          <w:b/>
        </w:rPr>
        <w:t xml:space="preserve"> </w:t>
      </w:r>
      <w:r w:rsidR="00E61EE7" w:rsidRPr="00E61EE7">
        <w:rPr>
          <w:bCs/>
        </w:rPr>
        <w:t>on a flash drive</w:t>
      </w:r>
      <w:r w:rsidR="00E61EE7">
        <w:rPr>
          <w:b/>
        </w:rPr>
        <w:t xml:space="preserve"> </w:t>
      </w:r>
      <w:r w:rsidRPr="000B5F39">
        <w:rPr>
          <w:bCs/>
        </w:rPr>
        <w:t xml:space="preserve">in </w:t>
      </w:r>
      <w:r>
        <w:rPr>
          <w:bCs/>
        </w:rPr>
        <w:t xml:space="preserve">any of </w:t>
      </w:r>
      <w:r w:rsidRPr="000B5F39">
        <w:rPr>
          <w:bCs/>
        </w:rPr>
        <w:t xml:space="preserve">the following </w:t>
      </w:r>
      <w:r>
        <w:t>formats: Word, PowerPoint, .pdf, .txt, .jpg (JPEG)</w:t>
      </w:r>
      <w:r w:rsidR="00E61EE7">
        <w:t>, .mp4, or .mov</w:t>
      </w:r>
      <w:r>
        <w:t xml:space="preserve"> </w:t>
      </w:r>
    </w:p>
    <w:p w14:paraId="1B1C7649" w14:textId="4E3480E6" w:rsidR="00566F7B" w:rsidRPr="00E44CEF" w:rsidRDefault="00F021AF" w:rsidP="0041530B">
      <w:pPr>
        <w:pStyle w:val="ListParagraph"/>
        <w:numPr>
          <w:ilvl w:val="0"/>
          <w:numId w:val="28"/>
        </w:numPr>
        <w:ind w:right="-180"/>
        <w:rPr>
          <w:b/>
        </w:rPr>
      </w:pPr>
      <w:r w:rsidRPr="00E44CEF">
        <w:rPr>
          <w:b/>
        </w:rPr>
        <w:t>Teacher-</w:t>
      </w:r>
      <w:r w:rsidR="00B16A07" w:rsidRPr="00E44CEF">
        <w:rPr>
          <w:b/>
        </w:rPr>
        <w:t>documented</w:t>
      </w:r>
      <w:r w:rsidRPr="00E44CEF">
        <w:rPr>
          <w:b/>
        </w:rPr>
        <w:t xml:space="preserve"> work samples</w:t>
      </w:r>
      <w:r w:rsidR="00576B05" w:rsidRPr="00E44CEF">
        <w:rPr>
          <w:b/>
        </w:rPr>
        <w:t xml:space="preserve"> </w:t>
      </w:r>
      <w:r w:rsidR="00576B05" w:rsidRPr="00E44CEF">
        <w:rPr>
          <w:bCs/>
        </w:rPr>
        <w:t>(formerly</w:t>
      </w:r>
      <w:r w:rsidR="00566F7B" w:rsidRPr="00E44CEF">
        <w:rPr>
          <w:bCs/>
        </w:rPr>
        <w:t xml:space="preserve"> labeled</w:t>
      </w:r>
      <w:r w:rsidR="00576B05" w:rsidRPr="00E44CEF">
        <w:rPr>
          <w:bCs/>
        </w:rPr>
        <w:t xml:space="preserve"> </w:t>
      </w:r>
      <w:r w:rsidR="00264E28" w:rsidRPr="00E44CEF">
        <w:rPr>
          <w:bCs/>
        </w:rPr>
        <w:t xml:space="preserve">as </w:t>
      </w:r>
      <w:r w:rsidR="00576B05" w:rsidRPr="00E44CEF">
        <w:rPr>
          <w:bCs/>
        </w:rPr>
        <w:t>teacher-scribed work samples</w:t>
      </w:r>
      <w:r w:rsidR="00576B05" w:rsidRPr="00E44CEF">
        <w:rPr>
          <w:b/>
        </w:rPr>
        <w:t>)</w:t>
      </w:r>
      <w:r w:rsidR="00C730C8" w:rsidRPr="00E44CEF">
        <w:rPr>
          <w:b/>
        </w:rPr>
        <w:t xml:space="preserve"> </w:t>
      </w:r>
      <w:r w:rsidR="00BF149D" w:rsidRPr="00E44CEF">
        <w:t>(see the example</w:t>
      </w:r>
      <w:r w:rsidR="0089226B" w:rsidRPr="00E44CEF">
        <w:t xml:space="preserve"> on page </w:t>
      </w:r>
      <w:r w:rsidR="00B16A07" w:rsidRPr="00E44CEF">
        <w:t>5</w:t>
      </w:r>
      <w:r w:rsidR="006448B1" w:rsidRPr="00E44CEF">
        <w:t>1</w:t>
      </w:r>
      <w:r w:rsidR="00AE7F08" w:rsidRPr="00E44CEF">
        <w:t xml:space="preserve"> </w:t>
      </w:r>
      <w:r w:rsidR="00BF149D" w:rsidRPr="00E44CEF">
        <w:t xml:space="preserve">and </w:t>
      </w:r>
      <w:hyperlink r:id="rId39" w:history="1">
        <w:r w:rsidR="00BF149D" w:rsidRPr="00E44CEF">
          <w:rPr>
            <w:rStyle w:val="Hyperlink"/>
          </w:rPr>
          <w:t>online</w:t>
        </w:r>
      </w:hyperlink>
      <w:r w:rsidR="00BF149D" w:rsidRPr="00E44CEF">
        <w:t>)</w:t>
      </w:r>
      <w:r w:rsidRPr="00E44CEF">
        <w:t xml:space="preserve">. </w:t>
      </w:r>
    </w:p>
    <w:p w14:paraId="1B7EE467" w14:textId="67BD6669" w:rsidR="0084359B" w:rsidRPr="00E44CEF" w:rsidRDefault="00C730C8" w:rsidP="0041530B">
      <w:pPr>
        <w:numPr>
          <w:ilvl w:val="0"/>
          <w:numId w:val="93"/>
        </w:numPr>
        <w:tabs>
          <w:tab w:val="clear" w:pos="1620"/>
          <w:tab w:val="num" w:pos="1440"/>
        </w:tabs>
        <w:ind w:left="1260" w:right="-540"/>
      </w:pPr>
      <w:r w:rsidRPr="00E44CEF">
        <w:t xml:space="preserve">a series of trials conducted </w:t>
      </w:r>
      <w:r w:rsidR="00A52A06" w:rsidRPr="00E44CEF">
        <w:t xml:space="preserve">during a single </w:t>
      </w:r>
      <w:r w:rsidR="00761693" w:rsidRPr="00E44CEF">
        <w:t>session.</w:t>
      </w:r>
    </w:p>
    <w:p w14:paraId="6E0D0773" w14:textId="08ACE506" w:rsidR="0084359B" w:rsidRPr="00E44CEF" w:rsidRDefault="00C730C8" w:rsidP="0041530B">
      <w:pPr>
        <w:numPr>
          <w:ilvl w:val="0"/>
          <w:numId w:val="93"/>
        </w:numPr>
        <w:tabs>
          <w:tab w:val="clear" w:pos="1620"/>
          <w:tab w:val="num" w:pos="1440"/>
        </w:tabs>
        <w:ind w:left="1260" w:right="-540"/>
      </w:pPr>
      <w:r w:rsidRPr="00E44CEF">
        <w:t>the student’s response</w:t>
      </w:r>
      <w:r w:rsidR="00C27F80" w:rsidRPr="00E44CEF">
        <w:t>s</w:t>
      </w:r>
      <w:r w:rsidRPr="00E44CEF">
        <w:t xml:space="preserve"> (i.e., </w:t>
      </w:r>
      <w:r w:rsidR="00C27F80" w:rsidRPr="00E44CEF">
        <w:t xml:space="preserve">levels of </w:t>
      </w:r>
      <w:r w:rsidRPr="00E44CEF">
        <w:t xml:space="preserve">accuracy and </w:t>
      </w:r>
      <w:r w:rsidR="00563F85" w:rsidRPr="00E44CEF">
        <w:t>independence</w:t>
      </w:r>
      <w:r w:rsidRPr="00E44CEF">
        <w:t xml:space="preserve">) for </w:t>
      </w:r>
      <w:r w:rsidR="00473B86" w:rsidRPr="00E44CEF">
        <w:rPr>
          <w:i/>
        </w:rPr>
        <w:t>each</w:t>
      </w:r>
      <w:r w:rsidR="00473B86" w:rsidRPr="00E44CEF">
        <w:t xml:space="preserve"> item/</w:t>
      </w:r>
      <w:r w:rsidR="00C365CB" w:rsidRPr="00E44CEF">
        <w:t>trial.</w:t>
      </w:r>
      <w:r w:rsidR="00D63626" w:rsidRPr="00E44CEF">
        <w:t xml:space="preserve"> </w:t>
      </w:r>
    </w:p>
    <w:p w14:paraId="28AFEB75" w14:textId="5AF88E40" w:rsidR="003A16D5" w:rsidRPr="00765D05" w:rsidRDefault="00C730C8" w:rsidP="00765D05">
      <w:pPr>
        <w:numPr>
          <w:ilvl w:val="0"/>
          <w:numId w:val="93"/>
        </w:numPr>
        <w:tabs>
          <w:tab w:val="clear" w:pos="1620"/>
          <w:tab w:val="num" w:pos="1440"/>
        </w:tabs>
        <w:ind w:left="1260" w:right="-540"/>
        <w:rPr>
          <w:b/>
          <w:sz w:val="28"/>
          <w:szCs w:val="28"/>
        </w:rPr>
      </w:pPr>
      <w:r w:rsidRPr="00E44CEF">
        <w:rPr>
          <w:b/>
          <w:bCs/>
        </w:rPr>
        <w:t>detailed</w:t>
      </w:r>
      <w:r w:rsidRPr="00E44CEF">
        <w:t xml:space="preserve"> information describing the materials</w:t>
      </w:r>
      <w:r w:rsidR="00135354" w:rsidRPr="00E44CEF">
        <w:t>,</w:t>
      </w:r>
      <w:r w:rsidRPr="00E44CEF">
        <w:t xml:space="preserve"> </w:t>
      </w:r>
      <w:r w:rsidR="005E1721" w:rsidRPr="00E44CEF">
        <w:t xml:space="preserve">the </w:t>
      </w:r>
      <w:r w:rsidRPr="00E44CEF">
        <w:t>context of the activity</w:t>
      </w:r>
      <w:r w:rsidR="00135354" w:rsidRPr="00E44CEF">
        <w:t xml:space="preserve">, and expected </w:t>
      </w:r>
      <w:r w:rsidR="00C365CB" w:rsidRPr="00E44CEF">
        <w:t>responses.</w:t>
      </w:r>
    </w:p>
    <w:p w14:paraId="61A5E354" w14:textId="621F3654" w:rsidR="003A16D5" w:rsidRPr="00C219BD" w:rsidRDefault="0094185D" w:rsidP="002A5000">
      <w:pPr>
        <w:pStyle w:val="Heading2"/>
      </w:pPr>
      <w:r>
        <w:t>Strand-Specific</w:t>
      </w:r>
      <w:r w:rsidR="003A16D5">
        <w:t xml:space="preserve"> Requirement for ELA</w:t>
      </w:r>
      <w:r w:rsidR="003A16D5">
        <w:rPr>
          <w:rFonts w:ascii="Symbol" w:eastAsia="Symbol" w:hAnsi="Symbol" w:cs="Symbol"/>
        </w:rPr>
        <w:t></w:t>
      </w:r>
      <w:r w:rsidR="003A16D5" w:rsidRPr="00C219BD">
        <w:t>Reading</w:t>
      </w:r>
    </w:p>
    <w:p w14:paraId="3BBFD4DE" w14:textId="466DE1EB" w:rsidR="003A16D5" w:rsidRDefault="003A16D5" w:rsidP="003A16D5">
      <w:pPr>
        <w:ind w:left="360" w:right="-360"/>
        <w:rPr>
          <w:color w:val="000000"/>
          <w:szCs w:val="24"/>
        </w:rPr>
      </w:pPr>
      <w:r>
        <w:rPr>
          <w:color w:val="000000"/>
          <w:szCs w:val="24"/>
        </w:rPr>
        <w:t>The ELA</w:t>
      </w:r>
      <w:r w:rsidRPr="00C219BD">
        <w:rPr>
          <w:rFonts w:ascii="Symbol" w:eastAsia="Symbol" w:hAnsi="Symbol" w:cs="Symbol"/>
          <w:b/>
          <w:szCs w:val="32"/>
        </w:rPr>
        <w:t></w:t>
      </w:r>
      <w:r w:rsidRPr="00FC4F5F">
        <w:rPr>
          <w:szCs w:val="32"/>
        </w:rPr>
        <w:t>Reading strand</w:t>
      </w:r>
      <w:r>
        <w:rPr>
          <w:b/>
          <w:szCs w:val="32"/>
        </w:rPr>
        <w:t xml:space="preserve"> </w:t>
      </w:r>
      <w:r w:rsidRPr="002D43AC">
        <w:rPr>
          <w:szCs w:val="32"/>
        </w:rPr>
        <w:t>focuses on</w:t>
      </w:r>
      <w:r>
        <w:rPr>
          <w:b/>
          <w:szCs w:val="32"/>
        </w:rPr>
        <w:t xml:space="preserve"> </w:t>
      </w:r>
      <w:r>
        <w:rPr>
          <w:color w:val="000000"/>
          <w:szCs w:val="24"/>
        </w:rPr>
        <w:t xml:space="preserve">the comprehension of text, including the understanding of words, phrases, and sentences </w:t>
      </w:r>
      <w:r>
        <w:rPr>
          <w:i/>
          <w:color w:val="000000"/>
          <w:szCs w:val="24"/>
        </w:rPr>
        <w:t>in the context of a text</w:t>
      </w:r>
      <w:r w:rsidRPr="006212F2">
        <w:rPr>
          <w:color w:val="000000"/>
          <w:szCs w:val="24"/>
        </w:rPr>
        <w:t>,</w:t>
      </w:r>
      <w:r>
        <w:rPr>
          <w:i/>
          <w:color w:val="000000"/>
          <w:szCs w:val="24"/>
        </w:rPr>
        <w:t xml:space="preserve"> </w:t>
      </w:r>
      <w:r>
        <w:rPr>
          <w:color w:val="000000"/>
          <w:szCs w:val="24"/>
        </w:rPr>
        <w:t xml:space="preserve">rather than in isolation. </w:t>
      </w:r>
      <w:r>
        <w:rPr>
          <w:color w:val="000000"/>
        </w:rPr>
        <w:t xml:space="preserve">Evidence in this strand must be based </w:t>
      </w:r>
      <w:r w:rsidRPr="00E14B12">
        <w:rPr>
          <w:b/>
          <w:bCs/>
          <w:iCs/>
          <w:color w:val="000000"/>
        </w:rPr>
        <w:t>either</w:t>
      </w:r>
      <w:r w:rsidRPr="00F33530">
        <w:rPr>
          <w:i/>
          <w:iCs/>
          <w:color w:val="000000"/>
        </w:rPr>
        <w:t> </w:t>
      </w:r>
      <w:r w:rsidRPr="00F33530">
        <w:rPr>
          <w:iCs/>
          <w:color w:val="000000"/>
        </w:rPr>
        <w:t>on</w:t>
      </w:r>
      <w:r>
        <w:rPr>
          <w:i/>
          <w:iCs/>
          <w:color w:val="000000"/>
        </w:rPr>
        <w:t xml:space="preserve"> </w:t>
      </w:r>
      <w:r w:rsidR="00703C95" w:rsidRPr="00703C95">
        <w:rPr>
          <w:color w:val="000000"/>
        </w:rPr>
        <w:t>an</w:t>
      </w:r>
      <w:r w:rsidR="00703C95">
        <w:rPr>
          <w:i/>
          <w:iCs/>
          <w:color w:val="000000"/>
        </w:rPr>
        <w:t xml:space="preserve"> </w:t>
      </w:r>
      <w:r w:rsidRPr="00F33530">
        <w:rPr>
          <w:i/>
          <w:color w:val="000000"/>
        </w:rPr>
        <w:t>informational</w:t>
      </w:r>
      <w:r w:rsidRPr="00F33530">
        <w:rPr>
          <w:color w:val="000000"/>
        </w:rPr>
        <w:t> </w:t>
      </w:r>
      <w:r w:rsidRPr="00AF7A84">
        <w:rPr>
          <w:bCs/>
          <w:iCs/>
          <w:color w:val="000000"/>
        </w:rPr>
        <w:t>or</w:t>
      </w:r>
      <w:r w:rsidRPr="00F33530">
        <w:rPr>
          <w:color w:val="000000"/>
        </w:rPr>
        <w:t> </w:t>
      </w:r>
      <w:r w:rsidRPr="00F33530">
        <w:rPr>
          <w:i/>
          <w:color w:val="000000"/>
        </w:rPr>
        <w:t>literary</w:t>
      </w:r>
      <w:r>
        <w:rPr>
          <w:i/>
          <w:color w:val="000000"/>
        </w:rPr>
        <w:t xml:space="preserve"> </w:t>
      </w:r>
      <w:r w:rsidRPr="00F33530">
        <w:rPr>
          <w:color w:val="000000"/>
        </w:rPr>
        <w:t>text</w:t>
      </w:r>
      <w:r>
        <w:rPr>
          <w:color w:val="000000"/>
        </w:rPr>
        <w:t xml:space="preserve">, at the teacher’s discretion, but </w:t>
      </w:r>
      <w:r w:rsidR="00B403C3">
        <w:rPr>
          <w:color w:val="000000"/>
        </w:rPr>
        <w:t xml:space="preserve">should </w:t>
      </w:r>
      <w:r w:rsidRPr="00F33530">
        <w:rPr>
          <w:color w:val="000000"/>
        </w:rPr>
        <w:t>not include both.</w:t>
      </w:r>
      <w:r>
        <w:rPr>
          <w:color w:val="000000"/>
        </w:rPr>
        <w:t xml:space="preserve"> For the purposes of </w:t>
      </w:r>
      <w:r w:rsidR="008E1A98">
        <w:rPr>
          <w:color w:val="000000"/>
        </w:rPr>
        <w:t>assessment,</w:t>
      </w:r>
      <w:r>
        <w:rPr>
          <w:color w:val="000000"/>
        </w:rPr>
        <w:t xml:space="preserve"> a reading text must consist of at least one grammatically complete sentence. </w:t>
      </w:r>
    </w:p>
    <w:p w14:paraId="6D3B77FC" w14:textId="4B090A96" w:rsidR="003A16D5" w:rsidRPr="00D86EED" w:rsidRDefault="0083763E" w:rsidP="00D86EED">
      <w:pPr>
        <w:ind w:left="360"/>
        <w:rPr>
          <w:color w:val="000000"/>
        </w:rPr>
      </w:pPr>
      <w:r>
        <w:rPr>
          <w:color w:val="000000"/>
        </w:rPr>
        <w:t>T</w:t>
      </w:r>
      <w:r w:rsidR="008E1A98">
        <w:rPr>
          <w:color w:val="000000"/>
        </w:rPr>
        <w:t xml:space="preserve">he </w:t>
      </w:r>
      <w:r w:rsidR="00CE21B6">
        <w:rPr>
          <w:color w:val="000000"/>
        </w:rPr>
        <w:t>title</w:t>
      </w:r>
      <w:r w:rsidR="008E1A98">
        <w:rPr>
          <w:color w:val="000000"/>
        </w:rPr>
        <w:t xml:space="preserve"> of the text</w:t>
      </w:r>
      <w:r>
        <w:rPr>
          <w:color w:val="000000"/>
        </w:rPr>
        <w:t xml:space="preserve"> must be</w:t>
      </w:r>
      <w:r w:rsidR="008E1A98">
        <w:rPr>
          <w:color w:val="000000"/>
        </w:rPr>
        <w:t xml:space="preserve"> in </w:t>
      </w:r>
      <w:r w:rsidR="008E1A98" w:rsidRPr="00355687">
        <w:rPr>
          <w:i/>
          <w:iCs/>
          <w:color w:val="000000"/>
        </w:rPr>
        <w:t>e</w:t>
      </w:r>
      <w:r w:rsidR="003A16D5" w:rsidRPr="00355687">
        <w:rPr>
          <w:i/>
          <w:iCs/>
          <w:color w:val="000000"/>
        </w:rPr>
        <w:t>ach</w:t>
      </w:r>
      <w:r w:rsidR="003A16D5" w:rsidRPr="00FC4F5F">
        <w:rPr>
          <w:color w:val="000000"/>
        </w:rPr>
        <w:t xml:space="preserve"> </w:t>
      </w:r>
      <w:r w:rsidR="008E1A98" w:rsidRPr="00FC4F5F">
        <w:rPr>
          <w:color w:val="000000"/>
        </w:rPr>
        <w:t>brief description and</w:t>
      </w:r>
      <w:r>
        <w:rPr>
          <w:color w:val="000000"/>
        </w:rPr>
        <w:t xml:space="preserve"> on</w:t>
      </w:r>
      <w:r w:rsidR="008E1A98" w:rsidRPr="00FC4F5F">
        <w:rPr>
          <w:color w:val="000000"/>
        </w:rPr>
        <w:t xml:space="preserve"> </w:t>
      </w:r>
      <w:r w:rsidR="003A16D5" w:rsidRPr="00FC4F5F">
        <w:rPr>
          <w:color w:val="000000"/>
        </w:rPr>
        <w:t>piece</w:t>
      </w:r>
      <w:r w:rsidR="008E1A98">
        <w:rPr>
          <w:color w:val="000000"/>
        </w:rPr>
        <w:t>s</w:t>
      </w:r>
      <w:r w:rsidR="003A16D5" w:rsidRPr="00FC4F5F">
        <w:rPr>
          <w:color w:val="000000"/>
        </w:rPr>
        <w:t xml:space="preserve"> of </w:t>
      </w:r>
      <w:r w:rsidR="003A16D5">
        <w:rPr>
          <w:color w:val="000000"/>
        </w:rPr>
        <w:t xml:space="preserve">primary </w:t>
      </w:r>
      <w:r w:rsidR="00757BEF" w:rsidRPr="00FC4F5F">
        <w:rPr>
          <w:color w:val="000000"/>
        </w:rPr>
        <w:t>evidence</w:t>
      </w:r>
      <w:r w:rsidR="00D86EED">
        <w:rPr>
          <w:color w:val="000000"/>
        </w:rPr>
        <w:t xml:space="preserve">, </w:t>
      </w:r>
      <w:r w:rsidR="006657DC">
        <w:rPr>
          <w:b/>
          <w:bCs/>
          <w:color w:val="000000"/>
        </w:rPr>
        <w:t>o</w:t>
      </w:r>
      <w:r w:rsidR="008E1A98" w:rsidRPr="00D86EED">
        <w:rPr>
          <w:b/>
          <w:bCs/>
          <w:color w:val="000000"/>
        </w:rPr>
        <w:t>r</w:t>
      </w:r>
      <w:r w:rsidR="008E1A98" w:rsidRPr="00D86EED">
        <w:rPr>
          <w:color w:val="000000"/>
        </w:rPr>
        <w:t xml:space="preserve"> </w:t>
      </w:r>
      <w:r w:rsidR="006657DC">
        <w:rPr>
          <w:color w:val="000000"/>
        </w:rPr>
        <w:t xml:space="preserve">submit </w:t>
      </w:r>
      <w:r w:rsidR="006657DC" w:rsidRPr="00E14B12">
        <w:rPr>
          <w:color w:val="000000"/>
        </w:rPr>
        <w:t>a brief excerpt of the text</w:t>
      </w:r>
      <w:r w:rsidR="006657DC" w:rsidRPr="00D86EED">
        <w:rPr>
          <w:color w:val="000000"/>
        </w:rPr>
        <w:t xml:space="preserve"> </w:t>
      </w:r>
      <w:r w:rsidR="003A16D5" w:rsidRPr="00D86EED">
        <w:rPr>
          <w:color w:val="000000"/>
        </w:rPr>
        <w:t xml:space="preserve">if it is: </w:t>
      </w:r>
    </w:p>
    <w:p w14:paraId="1D76EC65" w14:textId="77777777" w:rsidR="003A16D5" w:rsidRDefault="003A16D5" w:rsidP="003A16D5">
      <w:pPr>
        <w:pStyle w:val="ListParagraph"/>
        <w:numPr>
          <w:ilvl w:val="1"/>
          <w:numId w:val="2"/>
        </w:numPr>
        <w:ind w:left="1440" w:hanging="270"/>
        <w:rPr>
          <w:color w:val="000000"/>
        </w:rPr>
      </w:pPr>
      <w:r w:rsidRPr="001E4AB6">
        <w:rPr>
          <w:color w:val="000000"/>
        </w:rPr>
        <w:t>teacher-created</w:t>
      </w:r>
      <w:r>
        <w:rPr>
          <w:color w:val="000000"/>
        </w:rPr>
        <w:t>,</w:t>
      </w:r>
      <w:r w:rsidRPr="001E4AB6">
        <w:rPr>
          <w:color w:val="000000"/>
        </w:rPr>
        <w:t xml:space="preserve"> </w:t>
      </w:r>
    </w:p>
    <w:p w14:paraId="76579D41" w14:textId="77777777" w:rsidR="003A16D5" w:rsidRDefault="003A16D5" w:rsidP="003A16D5">
      <w:pPr>
        <w:pStyle w:val="ListParagraph"/>
        <w:numPr>
          <w:ilvl w:val="1"/>
          <w:numId w:val="2"/>
        </w:numPr>
        <w:ind w:left="1440" w:hanging="270"/>
        <w:rPr>
          <w:color w:val="000000"/>
        </w:rPr>
      </w:pPr>
      <w:r w:rsidRPr="001E4AB6">
        <w:rPr>
          <w:color w:val="000000"/>
        </w:rPr>
        <w:t xml:space="preserve">taken from a digital source (e.g., a website such as </w:t>
      </w:r>
      <w:proofErr w:type="spellStart"/>
      <w:r>
        <w:rPr>
          <w:i/>
          <w:color w:val="000000"/>
        </w:rPr>
        <w:t>TeacherspayTeachers</w:t>
      </w:r>
      <w:proofErr w:type="spellEnd"/>
      <w:r>
        <w:rPr>
          <w:i/>
          <w:color w:val="000000"/>
        </w:rPr>
        <w:t xml:space="preserve"> or </w:t>
      </w:r>
      <w:proofErr w:type="spellStart"/>
      <w:r>
        <w:rPr>
          <w:i/>
          <w:color w:val="000000"/>
        </w:rPr>
        <w:t>EdHelper</w:t>
      </w:r>
      <w:proofErr w:type="spellEnd"/>
      <w:r w:rsidRPr="001E4AB6">
        <w:rPr>
          <w:color w:val="000000"/>
        </w:rPr>
        <w:t>)</w:t>
      </w:r>
      <w:r>
        <w:rPr>
          <w:color w:val="000000"/>
        </w:rPr>
        <w:t xml:space="preserve">, </w:t>
      </w:r>
    </w:p>
    <w:p w14:paraId="1A38BA28" w14:textId="27D32FAF" w:rsidR="003A16D5" w:rsidRDefault="003A16D5" w:rsidP="003A16D5">
      <w:pPr>
        <w:pStyle w:val="ListParagraph"/>
        <w:numPr>
          <w:ilvl w:val="1"/>
          <w:numId w:val="2"/>
        </w:numPr>
        <w:ind w:left="1440" w:hanging="270"/>
        <w:rPr>
          <w:color w:val="000000"/>
        </w:rPr>
      </w:pPr>
      <w:r>
        <w:rPr>
          <w:color w:val="000000"/>
        </w:rPr>
        <w:t>leveled reader (</w:t>
      </w:r>
      <w:r w:rsidR="00757BEF">
        <w:rPr>
          <w:color w:val="000000"/>
        </w:rPr>
        <w:t>e.g.,</w:t>
      </w:r>
      <w:r>
        <w:rPr>
          <w:color w:val="000000"/>
        </w:rPr>
        <w:t xml:space="preserve"> Reading A-Z)</w:t>
      </w:r>
    </w:p>
    <w:p w14:paraId="0D4A479B" w14:textId="77777777" w:rsidR="003A16D5" w:rsidRDefault="003A16D5" w:rsidP="003A16D5">
      <w:pPr>
        <w:pStyle w:val="ListParagraph"/>
        <w:numPr>
          <w:ilvl w:val="1"/>
          <w:numId w:val="2"/>
        </w:numPr>
        <w:ind w:left="1440" w:hanging="270"/>
        <w:rPr>
          <w:color w:val="000000"/>
        </w:rPr>
      </w:pPr>
      <w:r>
        <w:rPr>
          <w:color w:val="000000"/>
        </w:rPr>
        <w:t>an untitled worksheet, or</w:t>
      </w:r>
    </w:p>
    <w:p w14:paraId="75A9CC30" w14:textId="3CEC91F2" w:rsidR="003A16D5" w:rsidRDefault="003A16D5" w:rsidP="003A16D5">
      <w:pPr>
        <w:pStyle w:val="ListParagraph"/>
        <w:numPr>
          <w:ilvl w:val="1"/>
          <w:numId w:val="2"/>
        </w:numPr>
        <w:ind w:left="1440" w:hanging="270"/>
        <w:rPr>
          <w:color w:val="000000"/>
        </w:rPr>
      </w:pPr>
      <w:r>
        <w:rPr>
          <w:color w:val="000000"/>
        </w:rPr>
        <w:t>if the text title does not make</w:t>
      </w:r>
      <w:r w:rsidR="00703C95">
        <w:rPr>
          <w:color w:val="000000"/>
        </w:rPr>
        <w:t xml:space="preserve"> it clear</w:t>
      </w:r>
      <w:r>
        <w:rPr>
          <w:color w:val="000000"/>
        </w:rPr>
        <w:t xml:space="preserve"> whether the text is informational or literary</w:t>
      </w:r>
      <w:r w:rsidRPr="001E4AB6">
        <w:rPr>
          <w:color w:val="000000"/>
        </w:rPr>
        <w:t xml:space="preserve">. </w:t>
      </w:r>
    </w:p>
    <w:p w14:paraId="61B72972" w14:textId="258BA111" w:rsidR="003A16D5" w:rsidRPr="00591AC3" w:rsidRDefault="006657DC" w:rsidP="00765D05">
      <w:pPr>
        <w:spacing w:before="60"/>
        <w:ind w:left="360"/>
        <w:rPr>
          <w:color w:val="000000"/>
          <w:sz w:val="16"/>
          <w:szCs w:val="16"/>
        </w:rPr>
      </w:pPr>
      <w:r>
        <w:rPr>
          <w:color w:val="000000"/>
        </w:rPr>
        <w:t>D</w:t>
      </w:r>
      <w:r w:rsidR="003A16D5" w:rsidRPr="00E14B12">
        <w:rPr>
          <w:color w:val="000000"/>
        </w:rPr>
        <w:t xml:space="preserve">o </w:t>
      </w:r>
      <w:r w:rsidR="003A16D5" w:rsidRPr="00E14B12">
        <w:rPr>
          <w:i/>
          <w:iCs/>
          <w:color w:val="000000"/>
        </w:rPr>
        <w:t>not</w:t>
      </w:r>
      <w:r w:rsidR="003A16D5" w:rsidRPr="00E14B12">
        <w:rPr>
          <w:color w:val="000000"/>
        </w:rPr>
        <w:t xml:space="preserve"> submit the entire </w:t>
      </w:r>
      <w:r w:rsidR="007F5688">
        <w:rPr>
          <w:color w:val="000000"/>
        </w:rPr>
        <w:t>booklet</w:t>
      </w:r>
      <w:r w:rsidR="003A16D5" w:rsidRPr="00E14B12">
        <w:rPr>
          <w:color w:val="000000"/>
        </w:rPr>
        <w:t xml:space="preserve"> </w:t>
      </w:r>
      <w:r w:rsidR="007F5688">
        <w:rPr>
          <w:color w:val="000000"/>
        </w:rPr>
        <w:t>or</w:t>
      </w:r>
      <w:r w:rsidR="00F44A44">
        <w:rPr>
          <w:color w:val="000000"/>
        </w:rPr>
        <w:t xml:space="preserve"> </w:t>
      </w:r>
      <w:r w:rsidR="003A16D5" w:rsidRPr="00E14B12">
        <w:rPr>
          <w:color w:val="000000"/>
        </w:rPr>
        <w:t>only the cover.</w:t>
      </w:r>
    </w:p>
    <w:p w14:paraId="4ABDE3EA" w14:textId="645FB7E8" w:rsidR="003A16D5" w:rsidRPr="00184193" w:rsidRDefault="00757BEF" w:rsidP="002A5000">
      <w:pPr>
        <w:pStyle w:val="Heading2"/>
      </w:pPr>
      <w:r>
        <w:lastRenderedPageBreak/>
        <w:t>Strand-Specific</w:t>
      </w:r>
      <w:r w:rsidR="00703C95">
        <w:t xml:space="preserve"> Requirement for </w:t>
      </w:r>
      <w:r w:rsidR="003A16D5">
        <w:t>Mathematics</w:t>
      </w:r>
      <w:r w:rsidR="002A5000">
        <w:t xml:space="preserve"> Grades 3-8, and 10</w:t>
      </w:r>
    </w:p>
    <w:p w14:paraId="71DD5841" w14:textId="7E3A7F59" w:rsidR="003A16D5" w:rsidRDefault="003A16D5" w:rsidP="00765D05">
      <w:pPr>
        <w:keepNext/>
        <w:ind w:left="360"/>
        <w:rPr>
          <w:b/>
        </w:rPr>
      </w:pPr>
      <w:r>
        <w:rPr>
          <w:b/>
        </w:rPr>
        <w:t xml:space="preserve">Using Entry Points from Earlier Grades in Related Domains </w:t>
      </w:r>
    </w:p>
    <w:p w14:paraId="7AC2D19C" w14:textId="320733B3" w:rsidR="002A5000" w:rsidRDefault="003A16D5" w:rsidP="003A16D5">
      <w:pPr>
        <w:ind w:left="360" w:right="-180"/>
      </w:pPr>
      <w:r>
        <w:t xml:space="preserve">The teacher may select entry points from lower grade levels in related domains, </w:t>
      </w:r>
      <w:r w:rsidR="008E1A98">
        <w:t xml:space="preserve">see </w:t>
      </w:r>
      <w:r w:rsidR="002A5000">
        <w:t xml:space="preserve">above pages </w:t>
      </w:r>
      <w:r w:rsidR="00506B36" w:rsidRPr="00567DFA">
        <w:t>9</w:t>
      </w:r>
      <w:r w:rsidR="002A5000" w:rsidRPr="00567DFA">
        <w:t>- 13</w:t>
      </w:r>
      <w:r w:rsidR="002A5000">
        <w:t xml:space="preserve">, </w:t>
      </w:r>
    </w:p>
    <w:p w14:paraId="538FA40F" w14:textId="39C4EBBF" w:rsidR="003A16D5" w:rsidRDefault="002A5000" w:rsidP="003A16D5">
      <w:pPr>
        <w:ind w:left="360" w:right="-180"/>
        <w:rPr>
          <w:rStyle w:val="Strong"/>
          <w:sz w:val="16"/>
          <w:szCs w:val="16"/>
        </w:rPr>
      </w:pPr>
      <w:r>
        <w:t xml:space="preserve"> for grade-specific domain requirements.</w:t>
      </w:r>
      <w:r w:rsidR="005A02ED">
        <w:t xml:space="preserve"> View the </w:t>
      </w:r>
      <w:hyperlink r:id="rId40" w:history="1">
        <w:r w:rsidR="005A02ED" w:rsidRPr="001D5E81">
          <w:rPr>
            <w:rStyle w:val="Hyperlink"/>
          </w:rPr>
          <w:t>Mathematics</w:t>
        </w:r>
      </w:hyperlink>
      <w:r w:rsidR="005A02ED">
        <w:t xml:space="preserve"> Resource Guide for more information.</w:t>
      </w:r>
    </w:p>
    <w:p w14:paraId="49A1D05E" w14:textId="77777777" w:rsidR="003A16D5" w:rsidRDefault="003A16D5" w:rsidP="003A16D5">
      <w:pPr>
        <w:jc w:val="center"/>
        <w:rPr>
          <w:b/>
        </w:rPr>
      </w:pPr>
      <w:r>
        <w:rPr>
          <w:noProof/>
        </w:rPr>
        <w:drawing>
          <wp:inline distT="0" distB="0" distL="0" distR="0" wp14:anchorId="5FC3866E" wp14:editId="3FD74691">
            <wp:extent cx="5901544" cy="1972945"/>
            <wp:effectExtent l="0" t="0" r="4445" b="8255"/>
            <wp:docPr id="1608272339" name="Picture 1608272339" descr="Teachers can select lower-level domains based 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2339" name="Picture 1608272339" descr="Teachers can select lower-level domains based on requirements."/>
                    <pic:cNvPicPr/>
                  </pic:nvPicPr>
                  <pic:blipFill>
                    <a:blip r:embed="rId41">
                      <a:extLst>
                        <a:ext uri="{28A0092B-C50C-407E-A947-70E740481C1C}">
                          <a14:useLocalDpi xmlns:a14="http://schemas.microsoft.com/office/drawing/2010/main" val="0"/>
                        </a:ext>
                      </a:extLst>
                    </a:blip>
                    <a:stretch>
                      <a:fillRect/>
                    </a:stretch>
                  </pic:blipFill>
                  <pic:spPr>
                    <a:xfrm>
                      <a:off x="0" y="0"/>
                      <a:ext cx="5934352" cy="1983913"/>
                    </a:xfrm>
                    <a:prstGeom prst="rect">
                      <a:avLst/>
                    </a:prstGeom>
                  </pic:spPr>
                </pic:pic>
              </a:graphicData>
            </a:graphic>
          </wp:inline>
        </w:drawing>
      </w:r>
    </w:p>
    <w:p w14:paraId="2BD222FC" w14:textId="79E19B11" w:rsidR="00A65CAF" w:rsidRDefault="00BC13A1" w:rsidP="002A5000">
      <w:pPr>
        <w:pStyle w:val="Heading2"/>
      </w:pPr>
      <w:r>
        <w:t>Strand-Specific</w:t>
      </w:r>
      <w:r w:rsidR="0071462A">
        <w:t xml:space="preserve"> Requirement</w:t>
      </w:r>
      <w:r w:rsidR="00A40803">
        <w:t>s</w:t>
      </w:r>
      <w:r w:rsidR="0071462A">
        <w:t xml:space="preserve"> for ELA-Writing </w:t>
      </w:r>
    </w:p>
    <w:p w14:paraId="6A81C2EC" w14:textId="178645C3" w:rsidR="0071462A" w:rsidRPr="00A40803" w:rsidRDefault="0071462A" w:rsidP="00765D05">
      <w:pPr>
        <w:pStyle w:val="Heading6"/>
        <w:rPr>
          <w:color w:val="000000" w:themeColor="text1"/>
        </w:rPr>
      </w:pPr>
      <w:r w:rsidRPr="00A40803">
        <w:t>ELA</w:t>
      </w:r>
      <w:r w:rsidRPr="00355687">
        <w:rPr>
          <w:rFonts w:eastAsia="Symbol"/>
        </w:rPr>
        <w:sym w:font="Symbol" w:char="F02D"/>
      </w:r>
      <w:r w:rsidRPr="00A40803">
        <w:t>Writing assesses expressive communication by the student.</w:t>
      </w:r>
      <w:r w:rsidRPr="00A40803">
        <w:rPr>
          <w:color w:val="000000" w:themeColor="text1"/>
        </w:rPr>
        <w:t xml:space="preserve"> </w:t>
      </w:r>
    </w:p>
    <w:p w14:paraId="2E9AD2FD" w14:textId="5F06DAF6" w:rsidR="001369E6" w:rsidRDefault="001369E6" w:rsidP="00765D05">
      <w:pPr>
        <w:spacing w:before="120"/>
        <w:ind w:right="-446"/>
        <w:rPr>
          <w:rStyle w:val="Strong"/>
          <w:b w:val="0"/>
        </w:rPr>
      </w:pPr>
      <w:r w:rsidRPr="001369E6">
        <w:rPr>
          <w:rStyle w:val="Strong"/>
          <w:b w:val="0"/>
        </w:rPr>
        <w:t xml:space="preserve">Writing samples must reflect </w:t>
      </w:r>
      <w:r w:rsidRPr="001369E6">
        <w:rPr>
          <w:rStyle w:val="Strong"/>
          <w:bCs/>
        </w:rPr>
        <w:t>the student’s expressive communication</w:t>
      </w:r>
      <w:r w:rsidRPr="001369E6">
        <w:rPr>
          <w:rStyle w:val="Strong"/>
          <w:b w:val="0"/>
        </w:rPr>
        <w:t xml:space="preserve">. Samples that document only </w:t>
      </w:r>
      <w:r w:rsidRPr="001369E6">
        <w:rPr>
          <w:rStyle w:val="Strong"/>
          <w:bCs/>
        </w:rPr>
        <w:t>motor skills</w:t>
      </w:r>
      <w:r w:rsidRPr="001369E6">
        <w:rPr>
          <w:rStyle w:val="Strong"/>
          <w:b w:val="0"/>
        </w:rPr>
        <w:t xml:space="preserve"> (e.g., letter formation, tracing, scribbling) will not be scored.</w:t>
      </w:r>
    </w:p>
    <w:p w14:paraId="5F51286D" w14:textId="057C42D6" w:rsidR="000B0217" w:rsidRPr="000B0217" w:rsidRDefault="000B0217" w:rsidP="00215C72">
      <w:pPr>
        <w:spacing w:before="120"/>
        <w:ind w:right="-446"/>
        <w:rPr>
          <w:rStyle w:val="Strong"/>
          <w:b w:val="0"/>
          <w:szCs w:val="20"/>
        </w:rPr>
      </w:pPr>
      <w:r w:rsidRPr="000B0217">
        <w:rPr>
          <w:rStyle w:val="Strong"/>
          <w:b w:val="0"/>
        </w:rPr>
        <w:t xml:space="preserve">Writing samples may </w:t>
      </w:r>
      <w:r w:rsidRPr="000B0217">
        <w:rPr>
          <w:rStyle w:val="Strong"/>
          <w:b w:val="0"/>
          <w:i/>
          <w:iCs/>
        </w:rPr>
        <w:t>not</w:t>
      </w:r>
      <w:r w:rsidRPr="000B0217">
        <w:rPr>
          <w:rStyle w:val="Strong"/>
          <w:b w:val="0"/>
        </w:rPr>
        <w:t xml:space="preserve"> include </w:t>
      </w:r>
      <w:r w:rsidRPr="00622D20">
        <w:rPr>
          <w:rStyle w:val="Strong"/>
        </w:rPr>
        <w:t>bathroom-related activities</w:t>
      </w:r>
      <w:r>
        <w:rPr>
          <w:rStyle w:val="Strong"/>
        </w:rPr>
        <w:t>,</w:t>
      </w:r>
      <w:r w:rsidRPr="000B0217">
        <w:rPr>
          <w:rStyle w:val="Strong"/>
          <w:b w:val="0"/>
        </w:rPr>
        <w:t xml:space="preserve"> which </w:t>
      </w:r>
      <w:r w:rsidRPr="00355687">
        <w:rPr>
          <w:color w:val="000000"/>
        </w:rPr>
        <w:t xml:space="preserve">will </w:t>
      </w:r>
      <w:r w:rsidRPr="00355687">
        <w:rPr>
          <w:i/>
          <w:color w:val="000000"/>
        </w:rPr>
        <w:t>not</w:t>
      </w:r>
      <w:r w:rsidRPr="00355687">
        <w:rPr>
          <w:color w:val="000000"/>
        </w:rPr>
        <w:t xml:space="preserve"> be scored nor included in the minimum required three final writing samples.</w:t>
      </w:r>
      <w:r w:rsidRPr="000B0217">
        <w:rPr>
          <w:rStyle w:val="Strong"/>
          <w:b w:val="0"/>
        </w:rPr>
        <w:t xml:space="preserve"> </w:t>
      </w:r>
    </w:p>
    <w:p w14:paraId="4A2A4D9A" w14:textId="775E1A61" w:rsidR="00831A9C" w:rsidRPr="00831A9C" w:rsidRDefault="00831A9C" w:rsidP="00765D05">
      <w:pPr>
        <w:rPr>
          <w:color w:val="FF0000"/>
        </w:rPr>
      </w:pPr>
      <w:r w:rsidRPr="00831A9C">
        <w:t xml:space="preserve">In preparing writing samples, students should use their </w:t>
      </w:r>
      <w:r w:rsidRPr="00831A9C">
        <w:rPr>
          <w:b/>
        </w:rPr>
        <w:t xml:space="preserve">primary mode(s) of communication </w:t>
      </w:r>
      <w:r w:rsidRPr="00831A9C">
        <w:t>to</w:t>
      </w:r>
      <w:r w:rsidRPr="00831A9C">
        <w:rPr>
          <w:b/>
        </w:rPr>
        <w:t xml:space="preserve"> </w:t>
      </w:r>
      <w:r w:rsidRPr="00831A9C">
        <w:t xml:space="preserve">convey thoughts, express ideas, and demonstrate knowledge and skills, which may include any of the following formats: </w:t>
      </w:r>
    </w:p>
    <w:p w14:paraId="53EFFACA" w14:textId="77777777" w:rsidR="00831A9C" w:rsidRPr="00831A9C" w:rsidRDefault="00831A9C" w:rsidP="00831A9C">
      <w:pPr>
        <w:pStyle w:val="ListParagraph"/>
        <w:numPr>
          <w:ilvl w:val="0"/>
          <w:numId w:val="44"/>
        </w:numPr>
        <w:ind w:left="1170" w:right="-90"/>
        <w:contextualSpacing/>
      </w:pPr>
      <w:r w:rsidRPr="00831A9C">
        <w:t xml:space="preserve">dictating to a scribe (with verbatim transcription, assume capital letters, spelling, and basic punctuation, but may </w:t>
      </w:r>
      <w:r w:rsidRPr="00831A9C">
        <w:rPr>
          <w:i/>
        </w:rPr>
        <w:t>not</w:t>
      </w:r>
      <w:r w:rsidRPr="00831A9C">
        <w:t xml:space="preserve"> change or embellish what was dictated.)</w:t>
      </w:r>
    </w:p>
    <w:p w14:paraId="3874FC2A" w14:textId="77777777" w:rsidR="00831A9C" w:rsidRPr="00831A9C" w:rsidRDefault="00831A9C" w:rsidP="00831A9C">
      <w:pPr>
        <w:pStyle w:val="ListParagraph"/>
        <w:numPr>
          <w:ilvl w:val="0"/>
          <w:numId w:val="44"/>
        </w:numPr>
        <w:ind w:left="1170" w:right="-90"/>
        <w:contextualSpacing/>
      </w:pPr>
      <w:r w:rsidRPr="00831A9C">
        <w:t>assistive technology, such as an a</w:t>
      </w:r>
      <w:r w:rsidRPr="00831A9C">
        <w:rPr>
          <w:color w:val="222222"/>
          <w:shd w:val="clear" w:color="auto" w:fill="FFFFFF"/>
        </w:rPr>
        <w:t>ugmentative and alternative communication (AAC)</w:t>
      </w:r>
      <w:r w:rsidRPr="00831A9C">
        <w:t xml:space="preserve"> device or other symbol-based communication systems, voice output device (with supporting documentation to show the context of the activity and choices made by the student), or use of word prediction, speech-to-text, or text-to-speech.</w:t>
      </w:r>
    </w:p>
    <w:p w14:paraId="7AFA967E" w14:textId="77777777" w:rsidR="00831A9C" w:rsidRPr="00831A9C" w:rsidRDefault="00831A9C" w:rsidP="00831A9C">
      <w:pPr>
        <w:pStyle w:val="ListParagraph"/>
        <w:numPr>
          <w:ilvl w:val="0"/>
          <w:numId w:val="44"/>
        </w:numPr>
        <w:ind w:left="1170" w:right="-90"/>
        <w:contextualSpacing/>
      </w:pPr>
      <w:r w:rsidRPr="00831A9C">
        <w:t xml:space="preserve"> Braille writer, notetaker, ASL, translated into English for submission.</w:t>
      </w:r>
    </w:p>
    <w:p w14:paraId="7A6C6BA9" w14:textId="77777777" w:rsidR="00831A9C" w:rsidRPr="00831A9C" w:rsidRDefault="00831A9C" w:rsidP="00831A9C">
      <w:pPr>
        <w:pStyle w:val="ListParagraph"/>
        <w:numPr>
          <w:ilvl w:val="0"/>
          <w:numId w:val="44"/>
        </w:numPr>
        <w:ind w:left="1170" w:right="-90"/>
        <w:contextualSpacing/>
      </w:pPr>
      <w:r w:rsidRPr="00831A9C">
        <w:t>handwritten</w:t>
      </w:r>
    </w:p>
    <w:p w14:paraId="2C6B3765" w14:textId="77777777" w:rsidR="00831A9C" w:rsidRPr="00831A9C" w:rsidRDefault="00831A9C" w:rsidP="00831A9C">
      <w:pPr>
        <w:pStyle w:val="ListParagraph"/>
        <w:numPr>
          <w:ilvl w:val="0"/>
          <w:numId w:val="44"/>
        </w:numPr>
        <w:ind w:left="1170" w:right="-90"/>
        <w:contextualSpacing/>
      </w:pPr>
      <w:r w:rsidRPr="00831A9C">
        <w:t xml:space="preserve">using a word processor or similar device </w:t>
      </w:r>
    </w:p>
    <w:p w14:paraId="2838E10E" w14:textId="77777777" w:rsidR="00831A9C" w:rsidRDefault="00831A9C" w:rsidP="00765D05">
      <w:pPr>
        <w:spacing w:before="240"/>
        <w:rPr>
          <w:b/>
        </w:rPr>
      </w:pPr>
      <w:r>
        <w:rPr>
          <w:b/>
        </w:rPr>
        <w:t>Engage Students by:</w:t>
      </w:r>
    </w:p>
    <w:p w14:paraId="291E94E1" w14:textId="77777777" w:rsidR="00831A9C" w:rsidRPr="00713C50" w:rsidRDefault="00831A9C" w:rsidP="00831A9C">
      <w:pPr>
        <w:pStyle w:val="ListParagraph"/>
        <w:numPr>
          <w:ilvl w:val="0"/>
          <w:numId w:val="113"/>
        </w:numPr>
        <w:tabs>
          <w:tab w:val="left" w:pos="1170"/>
        </w:tabs>
        <w:ind w:firstLine="90"/>
        <w:rPr>
          <w14:ligatures w14:val="standardContextual"/>
        </w:rPr>
      </w:pPr>
      <w:r>
        <w:t>sharing experiences,</w:t>
      </w:r>
    </w:p>
    <w:p w14:paraId="15423776" w14:textId="77777777" w:rsidR="00831A9C" w:rsidRDefault="00831A9C" w:rsidP="00831A9C">
      <w:pPr>
        <w:pStyle w:val="ListParagraph"/>
        <w:numPr>
          <w:ilvl w:val="0"/>
          <w:numId w:val="113"/>
        </w:numPr>
        <w:tabs>
          <w:tab w:val="left" w:pos="1170"/>
        </w:tabs>
        <w:ind w:firstLine="90"/>
      </w:pPr>
      <w:r>
        <w:t>opinions, preferences,</w:t>
      </w:r>
    </w:p>
    <w:p w14:paraId="2856546E" w14:textId="77777777" w:rsidR="00831A9C" w:rsidRDefault="00831A9C" w:rsidP="00831A9C">
      <w:pPr>
        <w:pStyle w:val="ListParagraph"/>
        <w:numPr>
          <w:ilvl w:val="0"/>
          <w:numId w:val="113"/>
        </w:numPr>
        <w:tabs>
          <w:tab w:val="left" w:pos="1170"/>
        </w:tabs>
        <w:ind w:firstLine="90"/>
      </w:pPr>
      <w:r>
        <w:t>ideas, and/or facts</w:t>
      </w:r>
    </w:p>
    <w:p w14:paraId="12F1BA09" w14:textId="77777777" w:rsidR="00831A9C" w:rsidRDefault="00831A9C" w:rsidP="00831A9C">
      <w:pPr>
        <w:pStyle w:val="ListParagraph"/>
        <w:numPr>
          <w:ilvl w:val="0"/>
          <w:numId w:val="113"/>
        </w:numPr>
        <w:tabs>
          <w:tab w:val="left" w:pos="1170"/>
        </w:tabs>
        <w:ind w:firstLine="90"/>
      </w:pPr>
      <w:r>
        <w:t>discussing books, articles, stories, videos</w:t>
      </w:r>
    </w:p>
    <w:p w14:paraId="5E7A95FA" w14:textId="77777777" w:rsidR="00831A9C" w:rsidRDefault="00831A9C" w:rsidP="00831A9C">
      <w:pPr>
        <w:pStyle w:val="ListParagraph"/>
        <w:numPr>
          <w:ilvl w:val="0"/>
          <w:numId w:val="113"/>
        </w:numPr>
        <w:tabs>
          <w:tab w:val="left" w:pos="1170"/>
        </w:tabs>
        <w:ind w:firstLine="90"/>
      </w:pPr>
      <w:r>
        <w:t xml:space="preserve">poetry, imagery, </w:t>
      </w:r>
    </w:p>
    <w:p w14:paraId="1FD88631" w14:textId="77777777" w:rsidR="00831A9C" w:rsidRDefault="00831A9C" w:rsidP="004D1112">
      <w:pPr>
        <w:pStyle w:val="ListParagraph"/>
        <w:numPr>
          <w:ilvl w:val="0"/>
          <w:numId w:val="113"/>
        </w:numPr>
        <w:tabs>
          <w:tab w:val="left" w:pos="1170"/>
        </w:tabs>
        <w:spacing w:before="120"/>
        <w:ind w:firstLine="90"/>
      </w:pPr>
      <w:r>
        <w:t>sharing knowledge with an audience (e.g., peers)</w:t>
      </w:r>
    </w:p>
    <w:p w14:paraId="5F699091" w14:textId="13CA9FE4" w:rsidR="0071462A" w:rsidRPr="00114264" w:rsidRDefault="0071462A" w:rsidP="00765D05">
      <w:pPr>
        <w:spacing w:before="120"/>
        <w:ind w:right="-86"/>
        <w:rPr>
          <w:b/>
          <w:bCs/>
          <w:szCs w:val="22"/>
        </w:rPr>
      </w:pPr>
      <w:r w:rsidRPr="00765D05">
        <w:rPr>
          <w:b/>
          <w:bCs/>
          <w:color w:val="000000" w:themeColor="text1"/>
          <w:szCs w:val="22"/>
        </w:rPr>
        <w:lastRenderedPageBreak/>
        <w:t>The ELA</w:t>
      </w:r>
      <w:r w:rsidRPr="00765D05">
        <w:rPr>
          <w:rFonts w:eastAsia="Symbol"/>
          <w:b/>
          <w:bCs/>
          <w:color w:val="000000" w:themeColor="text1"/>
          <w:szCs w:val="22"/>
        </w:rPr>
        <w:sym w:font="Symbol" w:char="F02D"/>
      </w:r>
      <w:r w:rsidRPr="00765D05">
        <w:rPr>
          <w:b/>
          <w:bCs/>
          <w:color w:val="000000" w:themeColor="text1"/>
          <w:szCs w:val="22"/>
        </w:rPr>
        <w:t>Writing strand must include the following components:</w:t>
      </w:r>
    </w:p>
    <w:p w14:paraId="6FDBF885" w14:textId="1FAC7730" w:rsidR="0071462A" w:rsidRPr="00777D02" w:rsidRDefault="0071462A" w:rsidP="0041530B">
      <w:pPr>
        <w:pStyle w:val="ListParagraph"/>
        <w:numPr>
          <w:ilvl w:val="0"/>
          <w:numId w:val="28"/>
        </w:numPr>
        <w:tabs>
          <w:tab w:val="clear" w:pos="810"/>
          <w:tab w:val="left" w:pos="1170"/>
        </w:tabs>
        <w:ind w:left="1170"/>
        <w:rPr>
          <w:b/>
        </w:rPr>
      </w:pPr>
      <w:r>
        <w:rPr>
          <w:b/>
        </w:rPr>
        <w:t>A</w:t>
      </w:r>
      <w:r w:rsidRPr="00777D02">
        <w:rPr>
          <w:b/>
        </w:rPr>
        <w:t xml:space="preserve"> </w:t>
      </w:r>
      <w:r w:rsidRPr="00266976">
        <w:rPr>
          <w:b/>
        </w:rPr>
        <w:t>completed ELA</w:t>
      </w:r>
      <w:r w:rsidRPr="00266976">
        <w:rPr>
          <w:b/>
        </w:rPr>
        <w:sym w:font="Symbol" w:char="F02D"/>
      </w:r>
      <w:r w:rsidRPr="00266976">
        <w:rPr>
          <w:b/>
        </w:rPr>
        <w:t>Writing Skills Survey</w:t>
      </w:r>
    </w:p>
    <w:p w14:paraId="236D1F4D" w14:textId="77777777" w:rsidR="001369E6" w:rsidRPr="000750BB" w:rsidRDefault="001369E6" w:rsidP="0041530B">
      <w:pPr>
        <w:pStyle w:val="ListParagraph"/>
        <w:numPr>
          <w:ilvl w:val="0"/>
          <w:numId w:val="28"/>
        </w:numPr>
        <w:spacing w:after="60"/>
        <w:ind w:left="1170" w:right="-274"/>
      </w:pPr>
      <w:r w:rsidRPr="00BC3F4A">
        <w:rPr>
          <w:b/>
        </w:rPr>
        <w:t>No</w:t>
      </w:r>
      <w:r>
        <w:rPr>
          <w:b/>
        </w:rPr>
        <w:t xml:space="preserve"> </w:t>
      </w:r>
      <w:r w:rsidRPr="00E84C10">
        <w:rPr>
          <w:b/>
        </w:rPr>
        <w:t>data charts</w:t>
      </w:r>
      <w:r w:rsidRPr="00BC3F4A">
        <w:t xml:space="preserve"> are required</w:t>
      </w:r>
      <w:r>
        <w:t xml:space="preserve"> in the ELA</w:t>
      </w:r>
      <w:r>
        <w:rPr>
          <w:rFonts w:ascii="Symbol" w:eastAsia="Symbol" w:hAnsi="Symbol" w:cs="Symbol"/>
        </w:rPr>
        <w:sym w:font="Symbol" w:char="F02D"/>
      </w:r>
      <w:r>
        <w:t>Writing strand.</w:t>
      </w:r>
    </w:p>
    <w:p w14:paraId="171CDD66" w14:textId="405BB03C" w:rsidR="0071462A" w:rsidRPr="00266976" w:rsidRDefault="0071462A" w:rsidP="0041530B">
      <w:pPr>
        <w:pStyle w:val="ListParagraph"/>
        <w:numPr>
          <w:ilvl w:val="0"/>
          <w:numId w:val="46"/>
        </w:numPr>
        <w:spacing w:after="60"/>
        <w:ind w:left="1170" w:right="-270"/>
      </w:pPr>
      <w:r w:rsidRPr="00777D02">
        <w:rPr>
          <w:b/>
        </w:rPr>
        <w:t>One</w:t>
      </w:r>
      <w:r w:rsidRPr="00266976">
        <w:t xml:space="preserve"> </w:t>
      </w:r>
      <w:r w:rsidRPr="00266976">
        <w:rPr>
          <w:b/>
        </w:rPr>
        <w:t>baseline writing sample</w:t>
      </w:r>
      <w:r w:rsidR="003D264D">
        <w:rPr>
          <w:b/>
        </w:rPr>
        <w:t xml:space="preserve"> with </w:t>
      </w:r>
      <w:r w:rsidR="004D1112">
        <w:rPr>
          <w:b/>
        </w:rPr>
        <w:t xml:space="preserve">an </w:t>
      </w:r>
      <w:r w:rsidR="003D264D">
        <w:rPr>
          <w:b/>
        </w:rPr>
        <w:t xml:space="preserve">attached </w:t>
      </w:r>
      <w:r w:rsidR="003D264D" w:rsidRPr="00355687">
        <w:rPr>
          <w:b/>
          <w:i/>
          <w:iCs/>
        </w:rPr>
        <w:t>work sample description</w:t>
      </w:r>
      <w:r w:rsidRPr="00266976">
        <w:rPr>
          <w:b/>
        </w:rPr>
        <w:t xml:space="preserve"> </w:t>
      </w:r>
      <w:r w:rsidRPr="00266976">
        <w:t xml:space="preserve">that is dated </w:t>
      </w:r>
      <w:r w:rsidRPr="00266976">
        <w:rPr>
          <w:i/>
        </w:rPr>
        <w:t>prior</w:t>
      </w:r>
      <w:r w:rsidRPr="00266976">
        <w:t xml:space="preserve"> to the final writing </w:t>
      </w:r>
      <w:r w:rsidR="00BD587F" w:rsidRPr="00266976">
        <w:t>samples.</w:t>
      </w:r>
      <w:r w:rsidRPr="00266976">
        <w:t xml:space="preserve"> </w:t>
      </w:r>
    </w:p>
    <w:p w14:paraId="49665830" w14:textId="5B143977" w:rsidR="0071462A" w:rsidRDefault="0071462A" w:rsidP="0041530B">
      <w:pPr>
        <w:pStyle w:val="ListParagraph"/>
        <w:numPr>
          <w:ilvl w:val="0"/>
          <w:numId w:val="46"/>
        </w:numPr>
        <w:ind w:left="1166" w:right="-446"/>
      </w:pPr>
      <w:r w:rsidRPr="00777D02">
        <w:rPr>
          <w:b/>
        </w:rPr>
        <w:t>Three</w:t>
      </w:r>
      <w:r w:rsidRPr="00375C2C">
        <w:rPr>
          <w:b/>
        </w:rPr>
        <w:t xml:space="preserve"> final</w:t>
      </w:r>
      <w:r>
        <w:t xml:space="preserve"> </w:t>
      </w:r>
      <w:r w:rsidRPr="00375C2C">
        <w:rPr>
          <w:b/>
        </w:rPr>
        <w:t>writing samples</w:t>
      </w:r>
      <w:r w:rsidR="003D264D">
        <w:rPr>
          <w:b/>
        </w:rPr>
        <w:t xml:space="preserve"> with attached </w:t>
      </w:r>
      <w:r w:rsidR="003D264D" w:rsidRPr="00355687">
        <w:rPr>
          <w:b/>
          <w:i/>
          <w:iCs/>
        </w:rPr>
        <w:t>work sample descriptions</w:t>
      </w:r>
      <w:r>
        <w:rPr>
          <w:b/>
        </w:rPr>
        <w:t xml:space="preserve"> </w:t>
      </w:r>
      <w:r>
        <w:t xml:space="preserve">in any </w:t>
      </w:r>
      <w:r w:rsidRPr="00355687">
        <w:rPr>
          <w:b/>
          <w:bCs/>
        </w:rPr>
        <w:t>text type</w:t>
      </w:r>
      <w:r w:rsidRPr="004B6781">
        <w:t>,</w:t>
      </w:r>
      <w:r>
        <w:t xml:space="preserve"> each based on a </w:t>
      </w:r>
      <w:r w:rsidRPr="00016A23">
        <w:t>different</w:t>
      </w:r>
      <w:r>
        <w:t xml:space="preserve"> topic, picture, or assignment that demonstrates the student’s </w:t>
      </w:r>
      <w:r w:rsidRPr="00CB3F7C">
        <w:rPr>
          <w:i/>
        </w:rPr>
        <w:t>expressive communication skills</w:t>
      </w:r>
      <w:r>
        <w:t xml:space="preserve"> and uses the student’s </w:t>
      </w:r>
      <w:r w:rsidRPr="00CB3F7C">
        <w:rPr>
          <w:i/>
        </w:rPr>
        <w:t>primary mode of communication</w:t>
      </w:r>
      <w:r>
        <w:rPr>
          <w:i/>
        </w:rPr>
        <w:t xml:space="preserve"> </w:t>
      </w:r>
      <w:r w:rsidRPr="00153A93">
        <w:rPr>
          <w:iCs/>
        </w:rPr>
        <w:t>(</w:t>
      </w:r>
      <w:r w:rsidRPr="00691319">
        <w:rPr>
          <w:iCs/>
        </w:rPr>
        <w:t xml:space="preserve">see </w:t>
      </w:r>
      <w:r w:rsidR="00691319">
        <w:rPr>
          <w:iCs/>
        </w:rPr>
        <w:t>below</w:t>
      </w:r>
      <w:r w:rsidRPr="00153A93">
        <w:rPr>
          <w:iCs/>
        </w:rPr>
        <w:t>)</w:t>
      </w:r>
      <w:r>
        <w:t xml:space="preserve">. </w:t>
      </w:r>
    </w:p>
    <w:p w14:paraId="0D064BFB" w14:textId="06256A3D" w:rsidR="00BD587F" w:rsidRPr="00BD587F" w:rsidRDefault="00BD587F" w:rsidP="00BD587F">
      <w:pPr>
        <w:pStyle w:val="ListParagraph"/>
        <w:ind w:left="1166" w:right="-446"/>
        <w:rPr>
          <w:bCs/>
        </w:rPr>
      </w:pPr>
      <w:r>
        <w:rPr>
          <w:b/>
        </w:rPr>
        <w:t>Note:</w:t>
      </w:r>
      <w:r>
        <w:rPr>
          <w:bCs/>
        </w:rPr>
        <w:t xml:space="preserve"> when changing text types</w:t>
      </w:r>
      <w:r w:rsidR="00E00B17">
        <w:rPr>
          <w:bCs/>
        </w:rPr>
        <w:t xml:space="preserve"> (e.g., narrative to opinion) a new </w:t>
      </w:r>
      <w:r w:rsidR="009D3392" w:rsidRPr="009D3392">
        <w:rPr>
          <w:bCs/>
          <w:i/>
          <w:iCs/>
        </w:rPr>
        <w:t>S</w:t>
      </w:r>
      <w:r w:rsidR="00E00B17" w:rsidRPr="009D3392">
        <w:rPr>
          <w:bCs/>
          <w:i/>
          <w:iCs/>
        </w:rPr>
        <w:t xml:space="preserve">trand </w:t>
      </w:r>
      <w:r w:rsidR="009D3392" w:rsidRPr="009D3392">
        <w:rPr>
          <w:bCs/>
          <w:i/>
          <w:iCs/>
        </w:rPr>
        <w:t>C</w:t>
      </w:r>
      <w:r w:rsidR="00E00B17" w:rsidRPr="009D3392">
        <w:rPr>
          <w:bCs/>
          <w:i/>
          <w:iCs/>
        </w:rPr>
        <w:t xml:space="preserve">over </w:t>
      </w:r>
      <w:r w:rsidR="009D3392" w:rsidRPr="009D3392">
        <w:rPr>
          <w:bCs/>
          <w:i/>
          <w:iCs/>
        </w:rPr>
        <w:t>S</w:t>
      </w:r>
      <w:r w:rsidR="00E00B17" w:rsidRPr="009D3392">
        <w:rPr>
          <w:bCs/>
          <w:i/>
          <w:iCs/>
        </w:rPr>
        <w:t>heet</w:t>
      </w:r>
      <w:r w:rsidR="00E00B17">
        <w:rPr>
          <w:bCs/>
        </w:rPr>
        <w:t xml:space="preserve"> will be generated</w:t>
      </w:r>
      <w:r w:rsidR="00691319">
        <w:rPr>
          <w:bCs/>
        </w:rPr>
        <w:t xml:space="preserve"> in the forms/graphs program</w:t>
      </w:r>
      <w:r w:rsidR="00E00B17">
        <w:rPr>
          <w:bCs/>
        </w:rPr>
        <w:t>.</w:t>
      </w:r>
    </w:p>
    <w:p w14:paraId="08847A8A" w14:textId="561DBC37" w:rsidR="00BB68F8" w:rsidRPr="00765D05" w:rsidRDefault="003D264D" w:rsidP="00765D05">
      <w:pPr>
        <w:pStyle w:val="ListParagraph"/>
        <w:numPr>
          <w:ilvl w:val="0"/>
          <w:numId w:val="28"/>
        </w:numPr>
        <w:ind w:left="1170" w:right="-274"/>
        <w:rPr>
          <w:b/>
          <w:bCs/>
          <w:sz w:val="28"/>
          <w:szCs w:val="22"/>
        </w:rPr>
      </w:pPr>
      <w:r w:rsidRPr="00355687">
        <w:rPr>
          <w:b/>
          <w:bCs/>
          <w:color w:val="000000"/>
          <w:szCs w:val="24"/>
        </w:rPr>
        <w:t>Three</w:t>
      </w:r>
      <w:r w:rsidRPr="003D264D">
        <w:rPr>
          <w:color w:val="000000"/>
          <w:szCs w:val="24"/>
        </w:rPr>
        <w:t xml:space="preserve"> </w:t>
      </w:r>
      <w:r w:rsidRPr="003D264D">
        <w:rPr>
          <w:b/>
          <w:bCs/>
          <w:color w:val="000000"/>
          <w:szCs w:val="24"/>
        </w:rPr>
        <w:t>State- Provided ELA</w:t>
      </w:r>
      <w:r w:rsidRPr="00153A93">
        <w:rPr>
          <w:rFonts w:ascii="Symbol" w:eastAsia="Symbol" w:hAnsi="Symbol" w:cs="Symbol"/>
          <w:b/>
          <w:color w:val="000000"/>
          <w:szCs w:val="24"/>
        </w:rPr>
        <w:sym w:font="Symbol" w:char="F02D"/>
      </w:r>
      <w:r w:rsidRPr="003D264D">
        <w:rPr>
          <w:b/>
        </w:rPr>
        <w:t xml:space="preserve">Writing </w:t>
      </w:r>
      <w:r w:rsidR="004D1112">
        <w:rPr>
          <w:b/>
        </w:rPr>
        <w:t>pre-</w:t>
      </w:r>
      <w:r w:rsidRPr="003D264D">
        <w:rPr>
          <w:b/>
        </w:rPr>
        <w:t>scor</w:t>
      </w:r>
      <w:r w:rsidR="004D1112">
        <w:rPr>
          <w:b/>
        </w:rPr>
        <w:t>ed</w:t>
      </w:r>
      <w:r w:rsidRPr="003D264D">
        <w:rPr>
          <w:b/>
        </w:rPr>
        <w:t xml:space="preserve"> rubrics</w:t>
      </w:r>
      <w:r>
        <w:t xml:space="preserve"> corresponding to </w:t>
      </w:r>
      <w:r w:rsidRPr="003D264D">
        <w:rPr>
          <w:u w:val="single"/>
        </w:rPr>
        <w:t>each</w:t>
      </w:r>
      <w:r>
        <w:t xml:space="preserve"> </w:t>
      </w:r>
      <w:r w:rsidRPr="003D264D">
        <w:rPr>
          <w:iCs/>
        </w:rPr>
        <w:t>final</w:t>
      </w:r>
      <w:r>
        <w:t xml:space="preserve"> writing sample.</w:t>
      </w:r>
      <w:r w:rsidRPr="003D264D">
        <w:rPr>
          <w:b/>
        </w:rPr>
        <w:t xml:space="preserve"> </w:t>
      </w:r>
      <w:r>
        <w:t>Rubrics must be completed by the teacher according to the descriptions listed for each rubric area.</w:t>
      </w:r>
      <w:r w:rsidR="008E5084">
        <w:t xml:space="preserve"> The date</w:t>
      </w:r>
      <w:r w:rsidR="001369E6" w:rsidRPr="001369E6">
        <w:t xml:space="preserve"> of </w:t>
      </w:r>
      <w:r w:rsidR="001369E6">
        <w:t>each</w:t>
      </w:r>
      <w:r w:rsidR="001369E6" w:rsidRPr="00153A93">
        <w:t xml:space="preserve"> writing sample </w:t>
      </w:r>
      <w:r w:rsidR="001369E6">
        <w:t xml:space="preserve">must be matched to the date </w:t>
      </w:r>
      <w:r w:rsidR="001369E6" w:rsidRPr="00153A93">
        <w:t xml:space="preserve">listed on the pre-scored Writing </w:t>
      </w:r>
      <w:r w:rsidR="001369E6" w:rsidRPr="00E813DB">
        <w:t>rubric</w:t>
      </w:r>
      <w:r w:rsidR="001369E6" w:rsidRPr="001365D6">
        <w:t>.</w:t>
      </w:r>
    </w:p>
    <w:p w14:paraId="1EB58477" w14:textId="22E3641D" w:rsidR="00A40803" w:rsidRPr="006D2982" w:rsidRDefault="00A40803" w:rsidP="004676B5">
      <w:pPr>
        <w:ind w:left="360"/>
        <w:rPr>
          <w:szCs w:val="22"/>
        </w:rPr>
      </w:pPr>
      <w:r w:rsidRPr="00765D05">
        <w:rPr>
          <w:b/>
          <w:bCs/>
          <w:szCs w:val="22"/>
        </w:rPr>
        <w:t>Any combination</w:t>
      </w:r>
      <w:r w:rsidRPr="00765D05">
        <w:rPr>
          <w:b/>
          <w:bCs/>
          <w:i/>
          <w:szCs w:val="22"/>
        </w:rPr>
        <w:t xml:space="preserve"> </w:t>
      </w:r>
      <w:r w:rsidRPr="00765D05">
        <w:rPr>
          <w:b/>
          <w:bCs/>
          <w:szCs w:val="22"/>
        </w:rPr>
        <w:t xml:space="preserve">of the following </w:t>
      </w:r>
      <w:r w:rsidR="00095E46" w:rsidRPr="00765D05">
        <w:rPr>
          <w:b/>
          <w:bCs/>
          <w:szCs w:val="22"/>
        </w:rPr>
        <w:t>text</w:t>
      </w:r>
      <w:r w:rsidRPr="00765D05">
        <w:rPr>
          <w:b/>
          <w:bCs/>
          <w:szCs w:val="22"/>
        </w:rPr>
        <w:t xml:space="preserve"> types may be submitted:</w:t>
      </w:r>
      <w:r w:rsidR="00095E46" w:rsidRPr="00765D05">
        <w:rPr>
          <w:b/>
          <w:bCs/>
          <w:szCs w:val="22"/>
        </w:rPr>
        <w:t xml:space="preserve"> </w:t>
      </w:r>
    </w:p>
    <w:p w14:paraId="21DBBFF2" w14:textId="77777777" w:rsidR="00095E46" w:rsidRDefault="00095E46" w:rsidP="0041530B">
      <w:pPr>
        <w:pStyle w:val="ListParagraph"/>
        <w:numPr>
          <w:ilvl w:val="3"/>
          <w:numId w:val="45"/>
        </w:numPr>
        <w:spacing w:after="60"/>
        <w:ind w:left="1170" w:right="-180"/>
      </w:pPr>
      <w:r>
        <w:rPr>
          <w:b/>
        </w:rPr>
        <w:t>Opinion/Argument:</w:t>
      </w:r>
      <w:r>
        <w:t xml:space="preserve"> Stating a claim, opinion, preference, or analysis based on a text or topic, citing reasons and evidence from a text.</w:t>
      </w:r>
      <w:r w:rsidRPr="00095E46">
        <w:t xml:space="preserve"> </w:t>
      </w:r>
      <w:r>
        <w:t>(</w:t>
      </w:r>
      <w:r w:rsidRPr="00335ACE">
        <w:t xml:space="preserve">Educators are encouraged </w:t>
      </w:r>
      <w:r>
        <w:t xml:space="preserve">but not required </w:t>
      </w:r>
      <w:r w:rsidRPr="00335ACE">
        <w:t xml:space="preserve">to link expressive language to </w:t>
      </w:r>
      <w:r>
        <w:t>a reading they have encoun</w:t>
      </w:r>
      <w:r w:rsidRPr="00335ACE">
        <w:t>t</w:t>
      </w:r>
      <w:r>
        <w:t>ered</w:t>
      </w:r>
      <w:r w:rsidRPr="00335ACE">
        <w:t>.</w:t>
      </w:r>
      <w:r>
        <w:t>)</w:t>
      </w:r>
    </w:p>
    <w:p w14:paraId="46D9E2BB" w14:textId="77777777" w:rsidR="000B0217" w:rsidRDefault="00A40803" w:rsidP="0041530B">
      <w:pPr>
        <w:pStyle w:val="ListParagraph"/>
        <w:numPr>
          <w:ilvl w:val="3"/>
          <w:numId w:val="45"/>
        </w:numPr>
        <w:spacing w:after="60"/>
        <w:ind w:left="1170" w:right="-180"/>
      </w:pPr>
      <w:r>
        <w:rPr>
          <w:b/>
        </w:rPr>
        <w:t>Informative/E</w:t>
      </w:r>
      <w:r w:rsidRPr="00BF5C55">
        <w:rPr>
          <w:b/>
        </w:rPr>
        <w:t>xplanatory text</w:t>
      </w:r>
      <w:r w:rsidRPr="00A57929">
        <w:rPr>
          <w:b/>
        </w:rPr>
        <w:t>:</w:t>
      </w:r>
      <w:r>
        <w:t xml:space="preserve"> conveying or explaining facts, information, or ideas on a topic, including descriptions from a text.</w:t>
      </w:r>
      <w:r w:rsidR="00095E46" w:rsidRPr="00095E46">
        <w:t xml:space="preserve"> </w:t>
      </w:r>
      <w:r w:rsidR="00095E46">
        <w:t>(</w:t>
      </w:r>
      <w:r w:rsidR="00095E46" w:rsidRPr="00335ACE">
        <w:t xml:space="preserve">Educators are encouraged </w:t>
      </w:r>
      <w:r w:rsidR="00095E46">
        <w:t xml:space="preserve">but not required </w:t>
      </w:r>
      <w:r w:rsidR="00095E46" w:rsidRPr="00335ACE">
        <w:t xml:space="preserve">to link expressive language to </w:t>
      </w:r>
      <w:r w:rsidR="00095E46">
        <w:t>a reading they have encoun</w:t>
      </w:r>
      <w:r w:rsidR="00095E46" w:rsidRPr="00335ACE">
        <w:t>t</w:t>
      </w:r>
      <w:r w:rsidR="00095E46">
        <w:t>ered</w:t>
      </w:r>
      <w:r w:rsidR="00095E46" w:rsidRPr="00335ACE">
        <w:t>.</w:t>
      </w:r>
      <w:r w:rsidR="00095E46">
        <w:t>)</w:t>
      </w:r>
    </w:p>
    <w:p w14:paraId="026B72D9" w14:textId="19FB3F37" w:rsidR="00A40803" w:rsidRDefault="00A40803" w:rsidP="0041530B">
      <w:pPr>
        <w:pStyle w:val="ListParagraph"/>
        <w:numPr>
          <w:ilvl w:val="3"/>
          <w:numId w:val="45"/>
        </w:numPr>
        <w:ind w:left="1170" w:right="-180"/>
      </w:pPr>
      <w:r w:rsidRPr="000B0217">
        <w:rPr>
          <w:b/>
        </w:rPr>
        <w:t xml:space="preserve">Narrative: </w:t>
      </w:r>
      <w:r>
        <w:t xml:space="preserve">Prose that tells </w:t>
      </w:r>
      <w:r w:rsidRPr="00CA4BA7">
        <w:t>a story</w:t>
      </w:r>
      <w:r>
        <w:t xml:space="preserve"> based on real or imagined events from a text or personal experience. The narrative can be fiction, drama (script), a personal reflection, an event sequence; OR p</w:t>
      </w:r>
      <w:r w:rsidRPr="00A60437">
        <w:t>oetry</w:t>
      </w:r>
      <w:r>
        <w:t xml:space="preserve"> that uses figurative language (e.g., similes, metaphors), imagery, sounds of words (e.g., rhyme), meter, and/or repetition to express emotion or tell a story.</w:t>
      </w:r>
    </w:p>
    <w:p w14:paraId="6C833865" w14:textId="235570F8" w:rsidR="00A40803" w:rsidRPr="00765D05" w:rsidRDefault="00A40803" w:rsidP="00765D05">
      <w:pPr>
        <w:rPr>
          <w:b/>
          <w:bCs/>
          <w:szCs w:val="22"/>
        </w:rPr>
      </w:pPr>
      <w:r w:rsidRPr="00765D05">
        <w:rPr>
          <w:b/>
          <w:bCs/>
          <w:szCs w:val="22"/>
        </w:rPr>
        <w:t>Writing samples will be based on either of the following:</w:t>
      </w:r>
    </w:p>
    <w:p w14:paraId="7B5CC5BF" w14:textId="74BEA1BD" w:rsidR="00A40803" w:rsidRDefault="000B0217" w:rsidP="00765D05">
      <w:pPr>
        <w:pStyle w:val="ListParagraph"/>
        <w:numPr>
          <w:ilvl w:val="0"/>
          <w:numId w:val="147"/>
        </w:numPr>
        <w:ind w:left="1080"/>
      </w:pPr>
      <w:r w:rsidRPr="007A667C">
        <w:rPr>
          <w:b/>
        </w:rPr>
        <w:t>E</w:t>
      </w:r>
      <w:r w:rsidR="00A40803" w:rsidRPr="007A667C">
        <w:rPr>
          <w:b/>
        </w:rPr>
        <w:t>ntry point</w:t>
      </w:r>
      <w:r w:rsidR="00E366C6" w:rsidRPr="007A667C">
        <w:rPr>
          <w:bCs/>
        </w:rPr>
        <w:t xml:space="preserve">: </w:t>
      </w:r>
      <w:r w:rsidR="00E366C6">
        <w:t>“</w:t>
      </w:r>
      <w:r w:rsidR="00A40803" w:rsidRPr="00765D05">
        <w:rPr>
          <w:i/>
          <w:iCs/>
          <w:color w:val="000000"/>
          <w:szCs w:val="24"/>
        </w:rPr>
        <w:t>Use the student's primary mode of communication to express or create a writing sample</w:t>
      </w:r>
      <w:r w:rsidR="00BB2C26" w:rsidRPr="00765D05">
        <w:rPr>
          <w:color w:val="000000"/>
          <w:szCs w:val="24"/>
        </w:rPr>
        <w:t>….</w:t>
      </w:r>
      <w:r w:rsidR="004F4699" w:rsidRPr="00765D05">
        <w:rPr>
          <w:color w:val="000000"/>
          <w:szCs w:val="24"/>
        </w:rPr>
        <w:t>”</w:t>
      </w:r>
      <w:r w:rsidR="00E366C6" w:rsidRPr="00765D05">
        <w:rPr>
          <w:color w:val="000000"/>
          <w:szCs w:val="24"/>
        </w:rPr>
        <w:t xml:space="preserve"> (</w:t>
      </w:r>
      <w:proofErr w:type="gramStart"/>
      <w:r w:rsidR="00E366C6" w:rsidRPr="00765D05">
        <w:rPr>
          <w:color w:val="000000"/>
          <w:szCs w:val="24"/>
        </w:rPr>
        <w:t>only</w:t>
      </w:r>
      <w:proofErr w:type="gramEnd"/>
      <w:r w:rsidR="00E366C6" w:rsidRPr="00765D05">
        <w:rPr>
          <w:color w:val="000000"/>
          <w:szCs w:val="24"/>
        </w:rPr>
        <w:t xml:space="preserve"> one</w:t>
      </w:r>
      <w:r w:rsidR="00DD41F2" w:rsidRPr="00765D05">
        <w:rPr>
          <w:color w:val="000000"/>
          <w:szCs w:val="24"/>
        </w:rPr>
        <w:t xml:space="preserve"> entry point </w:t>
      </w:r>
      <w:r w:rsidR="00E366C6" w:rsidRPr="00765D05">
        <w:rPr>
          <w:color w:val="000000"/>
          <w:szCs w:val="24"/>
        </w:rPr>
        <w:t>available)</w:t>
      </w:r>
    </w:p>
    <w:p w14:paraId="7FF9ACB2" w14:textId="09145F17" w:rsidR="00A40803" w:rsidRPr="00765D05" w:rsidRDefault="00A40803" w:rsidP="00355687">
      <w:pPr>
        <w:ind w:left="720" w:firstLine="720"/>
        <w:rPr>
          <w:b/>
          <w:bCs/>
          <w:szCs w:val="22"/>
        </w:rPr>
      </w:pPr>
      <w:r w:rsidRPr="00765D05">
        <w:rPr>
          <w:b/>
          <w:bCs/>
          <w:szCs w:val="22"/>
        </w:rPr>
        <w:t>or</w:t>
      </w:r>
    </w:p>
    <w:p w14:paraId="5F6824B8" w14:textId="49D86995" w:rsidR="00A40803" w:rsidRDefault="000B0217" w:rsidP="00765D05">
      <w:pPr>
        <w:pStyle w:val="ListParagraph"/>
        <w:numPr>
          <w:ilvl w:val="0"/>
          <w:numId w:val="147"/>
        </w:numPr>
        <w:ind w:left="1080"/>
      </w:pPr>
      <w:r w:rsidRPr="007A667C">
        <w:rPr>
          <w:b/>
          <w:bCs/>
        </w:rPr>
        <w:t xml:space="preserve">An </w:t>
      </w:r>
      <w:r w:rsidR="00BB2C26" w:rsidRPr="007A667C">
        <w:rPr>
          <w:b/>
          <w:bCs/>
        </w:rPr>
        <w:t xml:space="preserve">access </w:t>
      </w:r>
      <w:r w:rsidR="002E7503" w:rsidRPr="007A667C">
        <w:rPr>
          <w:b/>
          <w:bCs/>
        </w:rPr>
        <w:t>skill</w:t>
      </w:r>
      <w:r w:rsidR="002E7503">
        <w:t xml:space="preserve"> selected</w:t>
      </w:r>
      <w:r w:rsidR="00A40803">
        <w:t xml:space="preserve"> from the dropdown menu in the online Forms and Graphs.</w:t>
      </w:r>
    </w:p>
    <w:p w14:paraId="0B97FD62" w14:textId="49D52DEA" w:rsidR="004F4699" w:rsidRDefault="00A40803" w:rsidP="00765D05">
      <w:pPr>
        <w:tabs>
          <w:tab w:val="left" w:pos="1170"/>
        </w:tabs>
        <w:ind w:right="-180"/>
        <w:rPr>
          <w:color w:val="201F1E"/>
          <w:sz w:val="14"/>
          <w:szCs w:val="14"/>
          <w:shd w:val="clear" w:color="auto" w:fill="FFFFFF"/>
        </w:rPr>
      </w:pPr>
      <w:r>
        <w:rPr>
          <w:color w:val="000000"/>
          <w:szCs w:val="24"/>
        </w:rPr>
        <w:tab/>
      </w:r>
      <w:r w:rsidR="0071462A" w:rsidRPr="008B64B5">
        <w:t>Students who communicate at a pre-symbolic language level should be assessed based on</w:t>
      </w:r>
      <w:r w:rsidR="00080F6D">
        <w:t xml:space="preserve"> one of</w:t>
      </w:r>
      <w:r w:rsidR="0071462A" w:rsidRPr="008B64B5">
        <w:t xml:space="preserve"> the </w:t>
      </w:r>
      <w:r w:rsidR="0071462A" w:rsidRPr="001369E6">
        <w:rPr>
          <w:b/>
        </w:rPr>
        <w:t>access skills</w:t>
      </w:r>
      <w:r w:rsidR="0071462A" w:rsidRPr="008B64B5">
        <w:t xml:space="preserve"> listed in the </w:t>
      </w:r>
      <w:r w:rsidR="0071462A">
        <w:t xml:space="preserve">ELA </w:t>
      </w:r>
      <w:r w:rsidR="0071462A" w:rsidRPr="008B64B5">
        <w:t>Resource Guide.</w:t>
      </w:r>
      <w:r w:rsidR="0071462A" w:rsidRPr="002A14C7">
        <w:rPr>
          <w:color w:val="201F1E"/>
          <w:sz w:val="14"/>
          <w:szCs w:val="14"/>
          <w:shd w:val="clear" w:color="auto" w:fill="FFFFFF"/>
        </w:rPr>
        <w:t> </w:t>
      </w:r>
    </w:p>
    <w:p w14:paraId="4F61537D" w14:textId="4344558F" w:rsidR="0071462A" w:rsidRPr="00355687" w:rsidRDefault="0071462A" w:rsidP="00765D05">
      <w:pPr>
        <w:spacing w:after="60"/>
        <w:ind w:right="-274"/>
        <w:rPr>
          <w:color w:val="FF0000"/>
        </w:rPr>
      </w:pPr>
      <w:r w:rsidRPr="002A14C7">
        <w:rPr>
          <w:color w:val="201F1E"/>
          <w:szCs w:val="24"/>
          <w:shd w:val="clear" w:color="auto" w:fill="FFFFFF"/>
        </w:rPr>
        <w:t xml:space="preserve">For a student working on access skills, the writing sample must be a tangible (i.e., permanent) product created by the teacher, </w:t>
      </w:r>
      <w:r>
        <w:rPr>
          <w:color w:val="201F1E"/>
          <w:szCs w:val="24"/>
          <w:shd w:val="clear" w:color="auto" w:fill="FFFFFF"/>
        </w:rPr>
        <w:t>paraprofessionals</w:t>
      </w:r>
      <w:r w:rsidRPr="002A14C7">
        <w:rPr>
          <w:color w:val="201F1E"/>
          <w:szCs w:val="24"/>
          <w:shd w:val="clear" w:color="auto" w:fill="FFFFFF"/>
        </w:rPr>
        <w:t xml:space="preserve">, related service provider, or peer(s) that documents the </w:t>
      </w:r>
      <w:r w:rsidRPr="00FE77B8">
        <w:rPr>
          <w:b/>
          <w:bCs/>
          <w:color w:val="201F1E"/>
          <w:szCs w:val="24"/>
          <w:shd w:val="clear" w:color="auto" w:fill="FFFFFF"/>
        </w:rPr>
        <w:t xml:space="preserve">student’s </w:t>
      </w:r>
      <w:r w:rsidR="007663C2">
        <w:rPr>
          <w:b/>
          <w:bCs/>
          <w:color w:val="201F1E"/>
          <w:szCs w:val="24"/>
          <w:shd w:val="clear" w:color="auto" w:fill="FFFFFF"/>
        </w:rPr>
        <w:t>expressive response</w:t>
      </w:r>
      <w:r w:rsidRPr="00FE77B8">
        <w:rPr>
          <w:b/>
          <w:bCs/>
          <w:color w:val="201F1E"/>
          <w:szCs w:val="24"/>
          <w:shd w:val="clear" w:color="auto" w:fill="FFFFFF"/>
        </w:rPr>
        <w:t xml:space="preserve"> </w:t>
      </w:r>
      <w:r w:rsidR="004F4699" w:rsidRPr="00FE77B8">
        <w:rPr>
          <w:b/>
          <w:bCs/>
          <w:color w:val="201F1E"/>
          <w:szCs w:val="24"/>
          <w:shd w:val="clear" w:color="auto" w:fill="FFFFFF"/>
        </w:rPr>
        <w:t>including</w:t>
      </w:r>
      <w:r w:rsidRPr="00FE77B8">
        <w:rPr>
          <w:b/>
          <w:bCs/>
          <w:color w:val="201F1E"/>
          <w:szCs w:val="24"/>
          <w:shd w:val="clear" w:color="auto" w:fill="FFFFFF"/>
        </w:rPr>
        <w:t xml:space="preserve"> </w:t>
      </w:r>
      <w:r w:rsidR="00084541">
        <w:rPr>
          <w:b/>
          <w:bCs/>
          <w:color w:val="201F1E"/>
          <w:szCs w:val="24"/>
          <w:shd w:val="clear" w:color="auto" w:fill="FFFFFF"/>
        </w:rPr>
        <w:t xml:space="preserve">the </w:t>
      </w:r>
      <w:r w:rsidRPr="00FE77B8">
        <w:rPr>
          <w:b/>
          <w:bCs/>
          <w:color w:val="201F1E"/>
          <w:szCs w:val="24"/>
          <w:shd w:val="clear" w:color="auto" w:fill="FFFFFF"/>
        </w:rPr>
        <w:t>percent of independence</w:t>
      </w:r>
      <w:r w:rsidRPr="002A14C7">
        <w:rPr>
          <w:color w:val="201F1E"/>
          <w:szCs w:val="24"/>
          <w:shd w:val="clear" w:color="auto" w:fill="FFFFFF"/>
        </w:rPr>
        <w:t xml:space="preserve"> during the creation of the writ</w:t>
      </w:r>
      <w:r>
        <w:rPr>
          <w:color w:val="201F1E"/>
          <w:szCs w:val="24"/>
          <w:shd w:val="clear" w:color="auto" w:fill="FFFFFF"/>
        </w:rPr>
        <w:t>ing</w:t>
      </w:r>
      <w:r w:rsidRPr="002A14C7">
        <w:rPr>
          <w:color w:val="201F1E"/>
          <w:szCs w:val="24"/>
          <w:shd w:val="clear" w:color="auto" w:fill="FFFFFF"/>
        </w:rPr>
        <w:t xml:space="preserve"> sample. </w:t>
      </w:r>
      <w:r w:rsidR="004F4699">
        <w:rPr>
          <w:color w:val="201F1E"/>
          <w:szCs w:val="24"/>
          <w:shd w:val="clear" w:color="auto" w:fill="FFFFFF"/>
        </w:rPr>
        <w:t xml:space="preserve">Please review the fall training for Access skills for ELA-Writing. </w:t>
      </w:r>
    </w:p>
    <w:p w14:paraId="10E1B20D" w14:textId="4E0594B0" w:rsidR="0071462A" w:rsidRDefault="0071462A" w:rsidP="00765D05">
      <w:pPr>
        <w:spacing w:before="240"/>
        <w:rPr>
          <w:b/>
        </w:rPr>
      </w:pPr>
      <w:r>
        <w:rPr>
          <w:b/>
        </w:rPr>
        <w:t>Pre-s</w:t>
      </w:r>
      <w:r w:rsidRPr="00B86F75">
        <w:rPr>
          <w:b/>
        </w:rPr>
        <w:t xml:space="preserve">coring </w:t>
      </w:r>
      <w:r>
        <w:rPr>
          <w:b/>
        </w:rPr>
        <w:t>Each Final Writing Sample</w:t>
      </w:r>
    </w:p>
    <w:p w14:paraId="70A6CC60" w14:textId="5A52684D" w:rsidR="00150BA7" w:rsidRPr="0084730A" w:rsidRDefault="00DF68DA" w:rsidP="00765D05">
      <w:pPr>
        <w:ind w:right="-360"/>
      </w:pPr>
      <w:r w:rsidRPr="0084730A">
        <w:t>B</w:t>
      </w:r>
      <w:r w:rsidR="0071462A" w:rsidRPr="0084730A">
        <w:t xml:space="preserve">e aware that the scores submitted on the writing rubrics must reflect the responses generated by the </w:t>
      </w:r>
      <w:r w:rsidR="0071462A" w:rsidRPr="0084730A">
        <w:rPr>
          <w:i/>
        </w:rPr>
        <w:t>student</w:t>
      </w:r>
      <w:r w:rsidR="0071462A" w:rsidRPr="0084730A">
        <w:t xml:space="preserve">, not the corrections or text provided by the teacher. MCAS-Alt scorers will verify the scores submitted by the teacher and </w:t>
      </w:r>
      <w:r w:rsidRPr="0084730A">
        <w:t>will only</w:t>
      </w:r>
      <w:r w:rsidR="0071462A" w:rsidRPr="0084730A">
        <w:t xml:space="preserve"> </w:t>
      </w:r>
      <w:r w:rsidR="008110EF" w:rsidRPr="0084730A">
        <w:t>change</w:t>
      </w:r>
      <w:r w:rsidR="0071462A" w:rsidRPr="0084730A">
        <w:t xml:space="preserve"> a score if it does not accurately reflect the work of the student.</w:t>
      </w:r>
    </w:p>
    <w:p w14:paraId="332181E5" w14:textId="3184C69A" w:rsidR="007B4D01" w:rsidRPr="0084730A" w:rsidRDefault="00BB2C26" w:rsidP="00765D05">
      <w:pPr>
        <w:ind w:right="-360"/>
      </w:pPr>
      <w:r w:rsidRPr="0084730A">
        <w:t>Edits or corrections</w:t>
      </w:r>
      <w:r w:rsidR="0071462A" w:rsidRPr="0084730A">
        <w:t xml:space="preserve"> made by the teacher</w:t>
      </w:r>
      <w:r w:rsidRPr="0084730A">
        <w:t xml:space="preserve"> should be reflected</w:t>
      </w:r>
      <w:r w:rsidR="0071462A" w:rsidRPr="0084730A">
        <w:t xml:space="preserve"> in the percentage of independence.</w:t>
      </w:r>
      <w:r w:rsidR="007B4D01">
        <w:t xml:space="preserve"> B</w:t>
      </w:r>
      <w:r w:rsidR="0071462A" w:rsidRPr="0084730A">
        <w:t xml:space="preserve">ase the </w:t>
      </w:r>
      <w:r w:rsidR="0044662C" w:rsidRPr="0084730A">
        <w:t>percentage</w:t>
      </w:r>
      <w:r w:rsidR="0071462A" w:rsidRPr="0084730A">
        <w:t xml:space="preserve"> </w:t>
      </w:r>
      <w:r w:rsidR="0071462A" w:rsidRPr="00765D05">
        <w:rPr>
          <w:color w:val="000000"/>
          <w:szCs w:val="24"/>
        </w:rPr>
        <w:t xml:space="preserve">independence for each final sample </w:t>
      </w:r>
      <w:r w:rsidR="0071462A" w:rsidRPr="00765D05">
        <w:rPr>
          <w:i/>
          <w:color w:val="000000"/>
          <w:szCs w:val="24"/>
        </w:rPr>
        <w:t>either</w:t>
      </w:r>
      <w:r w:rsidR="0071462A" w:rsidRPr="00765D05">
        <w:rPr>
          <w:color w:val="000000"/>
          <w:szCs w:val="24"/>
        </w:rPr>
        <w:t xml:space="preserve"> on the number of prompts per word, per sentence</w:t>
      </w:r>
      <w:r w:rsidR="00D959B3" w:rsidRPr="00765D05">
        <w:rPr>
          <w:color w:val="000000"/>
          <w:szCs w:val="24"/>
        </w:rPr>
        <w:t>,</w:t>
      </w:r>
      <w:r w:rsidR="0071462A" w:rsidRPr="00765D05">
        <w:rPr>
          <w:color w:val="000000"/>
          <w:szCs w:val="24"/>
        </w:rPr>
        <w:t xml:space="preserve"> or per paragraph, at the teacher’s discretion, depending on the length and complexity of the writing sample (see example in Figure 4 below).</w:t>
      </w:r>
    </w:p>
    <w:p w14:paraId="00FA67B5" w14:textId="0AADD913" w:rsidR="002A51A6" w:rsidRDefault="007B4D01" w:rsidP="00765D05">
      <w:pPr>
        <w:ind w:right="-360"/>
        <w:rPr>
          <w:b/>
          <w:sz w:val="28"/>
          <w:szCs w:val="28"/>
        </w:rPr>
      </w:pPr>
      <w:r>
        <w:lastRenderedPageBreak/>
        <w:t>C</w:t>
      </w:r>
      <w:r w:rsidR="0071462A" w:rsidRPr="0084730A">
        <w:t>onsider submitting evidence from other content areas as ELA–Writing samples, such as the student’s</w:t>
      </w:r>
      <w:r w:rsidR="00D959B3">
        <w:t xml:space="preserve"> </w:t>
      </w:r>
      <w:r w:rsidR="00A81992" w:rsidRPr="0084730A">
        <w:t>open</w:t>
      </w:r>
      <w:r w:rsidR="00BB68F8">
        <w:t xml:space="preserve"> </w:t>
      </w:r>
      <w:r w:rsidR="00A81992" w:rsidRPr="0084730A">
        <w:t>responses</w:t>
      </w:r>
      <w:r w:rsidR="0071462A" w:rsidRPr="0084730A">
        <w:t xml:space="preserve"> to comprehension questions in the ELA</w:t>
      </w:r>
      <w:r w:rsidR="0071462A" w:rsidRPr="0084730A">
        <w:rPr>
          <w:rFonts w:ascii="Symbol" w:eastAsia="Symbol" w:hAnsi="Symbol" w:cs="Symbol"/>
        </w:rPr>
        <w:sym w:font="Symbol" w:char="F02D"/>
      </w:r>
      <w:r w:rsidR="0071462A" w:rsidRPr="0084730A">
        <w:t xml:space="preserve"> Reading </w:t>
      </w:r>
      <w:r w:rsidR="00A05FE0" w:rsidRPr="0084730A">
        <w:t xml:space="preserve">or STE </w:t>
      </w:r>
      <w:r w:rsidR="0071462A" w:rsidRPr="0084730A">
        <w:t>strands.</w:t>
      </w:r>
      <w:r w:rsidR="00B30C17" w:rsidRPr="00B30C17">
        <w:rPr>
          <w:b/>
          <w:sz w:val="28"/>
          <w:szCs w:val="28"/>
        </w:rPr>
        <w:t xml:space="preserve"> </w:t>
      </w:r>
    </w:p>
    <w:p w14:paraId="62649BFB" w14:textId="263C9B12" w:rsidR="00A65CAF" w:rsidRPr="00FB78B0" w:rsidRDefault="00A81992" w:rsidP="002A5000">
      <w:pPr>
        <w:pStyle w:val="Heading2"/>
      </w:pPr>
      <w:r>
        <w:t>Strand-Specific</w:t>
      </w:r>
      <w:r w:rsidR="00A65CAF">
        <w:t xml:space="preserve"> Requirements for </w:t>
      </w:r>
      <w:r w:rsidR="00A65CAF" w:rsidRPr="00FB78B0">
        <w:t>Science and Technology/Engineering (STE)</w:t>
      </w:r>
    </w:p>
    <w:p w14:paraId="48C0C9FE" w14:textId="5146FB8E" w:rsidR="00A65CAF" w:rsidRDefault="00A65CAF" w:rsidP="00A65CAF">
      <w:pPr>
        <w:ind w:left="90" w:right="-360"/>
      </w:pPr>
      <w:r>
        <w:t xml:space="preserve">The STE MCAS-Alt for students in grades 5 and 8 (all disciplines) and high school (Biology and Introductory Physics) requirements </w:t>
      </w:r>
      <w:r w:rsidR="00A81992">
        <w:t>are described</w:t>
      </w:r>
      <w:r>
        <w:t xml:space="preserve"> below. </w:t>
      </w:r>
    </w:p>
    <w:p w14:paraId="2711FF00" w14:textId="77777777" w:rsidR="00A65CAF" w:rsidRPr="00FB78B0" w:rsidRDefault="00A65CAF" w:rsidP="00A65CAF">
      <w:pPr>
        <w:ind w:left="446" w:right="-446" w:hanging="356"/>
        <w:rPr>
          <w:sz w:val="4"/>
        </w:rPr>
      </w:pPr>
    </w:p>
    <w:p w14:paraId="7E5BAEDF" w14:textId="08BAB0F9" w:rsidR="00A52F0A" w:rsidRDefault="00A65CAF" w:rsidP="00D959B3">
      <w:pPr>
        <w:spacing w:before="120"/>
        <w:ind w:left="720" w:right="-187"/>
        <w:rPr>
          <w:szCs w:val="24"/>
        </w:rPr>
      </w:pPr>
      <w:r w:rsidRPr="00496778">
        <w:t>The</w:t>
      </w:r>
      <w:r>
        <w:t xml:space="preserve"> </w:t>
      </w:r>
      <w:r w:rsidRPr="00496778">
        <w:t>structure and format</w:t>
      </w:r>
      <w:r w:rsidR="00A52F0A">
        <w:t xml:space="preserve"> of the STE assessment</w:t>
      </w:r>
      <w:r>
        <w:t xml:space="preserve"> </w:t>
      </w:r>
      <w:r w:rsidR="00B27D25">
        <w:t>encourages</w:t>
      </w:r>
      <w:r>
        <w:t xml:space="preserve"> instruction using high-quality curriculum </w:t>
      </w:r>
      <w:r w:rsidRPr="00496778">
        <w:rPr>
          <w:i/>
        </w:rPr>
        <w:t>units</w:t>
      </w:r>
      <w:r>
        <w:t xml:space="preserve">, rather than isolated science </w:t>
      </w:r>
      <w:r w:rsidR="00574DC8" w:rsidRPr="00496778">
        <w:rPr>
          <w:i/>
        </w:rPr>
        <w:t>skills</w:t>
      </w:r>
      <w:r w:rsidR="00574DC8" w:rsidRPr="00417B90">
        <w:rPr>
          <w:i/>
        </w:rPr>
        <w:t>.</w:t>
      </w:r>
      <w:r w:rsidR="00574DC8" w:rsidRPr="00417B90">
        <w:rPr>
          <w:szCs w:val="24"/>
        </w:rPr>
        <w:t xml:space="preserve"> T</w:t>
      </w:r>
      <w:r w:rsidR="00574DC8" w:rsidRPr="00574DC8">
        <w:rPr>
          <w:szCs w:val="24"/>
        </w:rPr>
        <w:t>he format described on the following pages is intended to encourage the teaching of a high-quality unit of science based on the core idea.</w:t>
      </w:r>
      <w:r w:rsidR="00D55FF1" w:rsidRPr="00574DC8">
        <w:rPr>
          <w:szCs w:val="24"/>
        </w:rPr>
        <w:t xml:space="preserve"> High-quality curriculum units along with topics related to each core idea can be found in the </w:t>
      </w:r>
      <w:r w:rsidR="00D55FF1" w:rsidRPr="00574DC8">
        <w:rPr>
          <w:i/>
          <w:iCs/>
          <w:szCs w:val="24"/>
        </w:rPr>
        <w:t>Table of Contents</w:t>
      </w:r>
      <w:r w:rsidR="00D55FF1" w:rsidRPr="00574DC8">
        <w:rPr>
          <w:szCs w:val="24"/>
        </w:rPr>
        <w:t xml:space="preserve"> in the </w:t>
      </w:r>
      <w:r w:rsidR="00D55FF1" w:rsidRPr="00574DC8">
        <w:rPr>
          <w:i/>
          <w:iCs/>
          <w:szCs w:val="24"/>
        </w:rPr>
        <w:t>Forms and Graphs</w:t>
      </w:r>
      <w:r w:rsidR="00D55FF1">
        <w:rPr>
          <w:szCs w:val="24"/>
        </w:rPr>
        <w:t xml:space="preserve"> online application.</w:t>
      </w:r>
      <w:r w:rsidR="00D55FF1">
        <w:rPr>
          <w:iCs/>
        </w:rPr>
        <w:t xml:space="preserve"> The</w:t>
      </w:r>
      <w:r>
        <w:rPr>
          <w:iCs/>
        </w:rPr>
        <w:t xml:space="preserve"> use of a unit also allows for cross-curriculum skills to be addressed.</w:t>
      </w:r>
      <w:r w:rsidR="0060161E" w:rsidRPr="0060161E">
        <w:rPr>
          <w:szCs w:val="24"/>
        </w:rPr>
        <w:t xml:space="preserve"> </w:t>
      </w:r>
    </w:p>
    <w:p w14:paraId="6DA37729" w14:textId="264D93AB" w:rsidR="00637DBE" w:rsidRPr="00A47E89" w:rsidRDefault="00A65CAF" w:rsidP="00D959B3">
      <w:pPr>
        <w:spacing w:before="120"/>
        <w:ind w:left="90"/>
        <w:rPr>
          <w:bCs/>
          <w:i/>
          <w:szCs w:val="22"/>
        </w:rPr>
      </w:pPr>
      <w:r w:rsidRPr="0024080D">
        <w:t xml:space="preserve">The 2016 framework emphasizes the </w:t>
      </w:r>
      <w:r>
        <w:t xml:space="preserve">application </w:t>
      </w:r>
      <w:r w:rsidRPr="0024080D">
        <w:t xml:space="preserve">of </w:t>
      </w:r>
      <w:r w:rsidRPr="00A47E89">
        <w:rPr>
          <w:b/>
        </w:rPr>
        <w:t>science practices</w:t>
      </w:r>
      <w:r w:rsidRPr="0024080D">
        <w:t xml:space="preserve"> that promote student engagement in scientific inquiry and engineering design skills, in addition to the content </w:t>
      </w:r>
      <w:r>
        <w:t xml:space="preserve">in </w:t>
      </w:r>
      <w:r w:rsidRPr="0024080D">
        <w:t>each discipline.</w:t>
      </w:r>
      <w:r>
        <w:t xml:space="preserve"> </w:t>
      </w:r>
      <w:r w:rsidR="00637DBE" w:rsidRPr="00A47E89">
        <w:rPr>
          <w:bCs/>
          <w:iCs/>
          <w:szCs w:val="22"/>
        </w:rPr>
        <w:t xml:space="preserve">Science Practices are numbered for </w:t>
      </w:r>
      <w:r w:rsidR="00637DBE" w:rsidRPr="00A47E89">
        <w:rPr>
          <w:b/>
          <w:iCs/>
          <w:szCs w:val="22"/>
          <w:u w:val="single"/>
        </w:rPr>
        <w:t>reference</w:t>
      </w:r>
      <w:r w:rsidR="00637DBE" w:rsidRPr="00A47E89">
        <w:rPr>
          <w:bCs/>
          <w:iCs/>
          <w:szCs w:val="22"/>
        </w:rPr>
        <w:t xml:space="preserve"> purposes only, there is no order </w:t>
      </w:r>
      <w:r w:rsidR="0049385B" w:rsidRPr="00A47E89">
        <w:rPr>
          <w:bCs/>
          <w:iCs/>
          <w:szCs w:val="22"/>
        </w:rPr>
        <w:t>of</w:t>
      </w:r>
      <w:r w:rsidR="00637DBE" w:rsidRPr="00A47E89">
        <w:rPr>
          <w:bCs/>
          <w:iCs/>
          <w:szCs w:val="22"/>
        </w:rPr>
        <w:t xml:space="preserve"> how they should be used.</w:t>
      </w:r>
    </w:p>
    <w:p w14:paraId="0A646478" w14:textId="331F52FC" w:rsidR="00A65CAF" w:rsidRPr="001F69F5" w:rsidRDefault="00A65CAF" w:rsidP="00D959B3">
      <w:pPr>
        <w:pStyle w:val="ListParagraph"/>
        <w:numPr>
          <w:ilvl w:val="0"/>
          <w:numId w:val="73"/>
        </w:numPr>
        <w:spacing w:after="240"/>
        <w:ind w:left="1080" w:right="-274"/>
      </w:pPr>
      <w:r>
        <w:t xml:space="preserve">The eight </w:t>
      </w:r>
      <w:r w:rsidRPr="00392B35">
        <w:rPr>
          <w:b/>
        </w:rPr>
        <w:t>science practices</w:t>
      </w:r>
      <w:r>
        <w:t xml:space="preserve"> are:</w:t>
      </w:r>
    </w:p>
    <w:p w14:paraId="486EFA3A" w14:textId="77777777" w:rsidR="00A65CAF" w:rsidRPr="005E3054" w:rsidRDefault="00A65CAF" w:rsidP="0041530B">
      <w:pPr>
        <w:pStyle w:val="ListParagraph"/>
        <w:numPr>
          <w:ilvl w:val="0"/>
          <w:numId w:val="100"/>
        </w:numPr>
        <w:ind w:right="-360"/>
        <w:contextualSpacing/>
      </w:pPr>
      <w:r w:rsidRPr="005E3054">
        <w:t>Asking (</w:t>
      </w:r>
      <w:r>
        <w:t>S</w:t>
      </w:r>
      <w:r w:rsidRPr="00573339">
        <w:t>cientific</w:t>
      </w:r>
      <w:r w:rsidRPr="005E3054">
        <w:t>) Questions and Defining Problems</w:t>
      </w:r>
    </w:p>
    <w:p w14:paraId="64826A78" w14:textId="77777777" w:rsidR="00A65CAF" w:rsidRPr="005E3054" w:rsidRDefault="00A65CAF" w:rsidP="0041530B">
      <w:pPr>
        <w:pStyle w:val="ListParagraph"/>
        <w:numPr>
          <w:ilvl w:val="0"/>
          <w:numId w:val="100"/>
        </w:numPr>
        <w:ind w:right="-360"/>
        <w:contextualSpacing/>
      </w:pPr>
      <w:r w:rsidRPr="005E3054">
        <w:t>Planning and Carrying Out Investigations (</w:t>
      </w:r>
      <w:r w:rsidRPr="000C4705">
        <w:t>to</w:t>
      </w:r>
      <w:r w:rsidRPr="005E3054">
        <w:t xml:space="preserve"> </w:t>
      </w:r>
      <w:r w:rsidRPr="00573339">
        <w:t>gather data and</w:t>
      </w:r>
      <w:r>
        <w:t xml:space="preserve"> perform experiments to answer a scientific question</w:t>
      </w:r>
      <w:r w:rsidRPr="005E3054">
        <w:t>)</w:t>
      </w:r>
    </w:p>
    <w:p w14:paraId="7A3B70E8" w14:textId="77777777" w:rsidR="00A65CAF" w:rsidRPr="005E3054" w:rsidRDefault="00A65CAF" w:rsidP="0041530B">
      <w:pPr>
        <w:pStyle w:val="ListParagraph"/>
        <w:numPr>
          <w:ilvl w:val="0"/>
          <w:numId w:val="100"/>
        </w:numPr>
        <w:ind w:right="-360"/>
        <w:contextualSpacing/>
      </w:pPr>
      <w:r w:rsidRPr="005E3054">
        <w:t>Using Mathematical and Computational Thinking (</w:t>
      </w:r>
      <w:r>
        <w:t xml:space="preserve">to </w:t>
      </w:r>
      <w:r w:rsidRPr="00573339">
        <w:t>answer scientific questions</w:t>
      </w:r>
      <w:r w:rsidRPr="005E3054">
        <w:t>)</w:t>
      </w:r>
    </w:p>
    <w:p w14:paraId="55676306" w14:textId="77777777" w:rsidR="00A65CAF" w:rsidRDefault="00A65CAF" w:rsidP="0041530B">
      <w:pPr>
        <w:pStyle w:val="ListParagraph"/>
        <w:numPr>
          <w:ilvl w:val="0"/>
          <w:numId w:val="100"/>
        </w:numPr>
        <w:ind w:right="-360"/>
        <w:contextualSpacing/>
      </w:pPr>
      <w:r w:rsidRPr="005E3054">
        <w:t>Analyzing and Interpreting Data (</w:t>
      </w:r>
      <w:r w:rsidRPr="007A2F02">
        <w:t>to</w:t>
      </w:r>
      <w:r w:rsidRPr="005E3054">
        <w:t xml:space="preserve"> </w:t>
      </w:r>
      <w:r>
        <w:t>recognize patterns and analyze and organize data</w:t>
      </w:r>
      <w:r w:rsidRPr="005E3054">
        <w:t>)</w:t>
      </w:r>
    </w:p>
    <w:p w14:paraId="7A4EC900" w14:textId="77777777" w:rsidR="00A65CAF" w:rsidRPr="00360D3E" w:rsidRDefault="00A65CAF" w:rsidP="0041530B">
      <w:pPr>
        <w:pStyle w:val="ListParagraph"/>
        <w:numPr>
          <w:ilvl w:val="0"/>
          <w:numId w:val="100"/>
        </w:numPr>
        <w:ind w:right="-180"/>
        <w:contextualSpacing/>
      </w:pPr>
      <w:r w:rsidRPr="005E3054">
        <w:t>Developing and Using Models (</w:t>
      </w:r>
      <w:r>
        <w:t xml:space="preserve">to </w:t>
      </w:r>
      <w:r w:rsidRPr="00DD2177">
        <w:t xml:space="preserve">think </w:t>
      </w:r>
      <w:r>
        <w:t>about and</w:t>
      </w:r>
      <w:r w:rsidRPr="00DD2177">
        <w:t xml:space="preserve"> mak</w:t>
      </w:r>
      <w:r>
        <w:t>e</w:t>
      </w:r>
      <w:r w:rsidRPr="00DD2177">
        <w:t xml:space="preserve"> sense of an experience</w:t>
      </w:r>
      <w:r>
        <w:t xml:space="preserve"> and make</w:t>
      </w:r>
      <w:r w:rsidRPr="00DD2177">
        <w:t xml:space="preserve"> predictions</w:t>
      </w:r>
      <w:r>
        <w:t>, using 2-D and 3-D representations, constructions, displays, illustrations, and simulations</w:t>
      </w:r>
      <w:r w:rsidRPr="005E3054">
        <w:t>)</w:t>
      </w:r>
    </w:p>
    <w:p w14:paraId="3B81ED73" w14:textId="77777777" w:rsidR="00A65CAF" w:rsidRPr="005E3054" w:rsidRDefault="00A65CAF" w:rsidP="0041530B">
      <w:pPr>
        <w:pStyle w:val="ListParagraph"/>
        <w:numPr>
          <w:ilvl w:val="0"/>
          <w:numId w:val="100"/>
        </w:numPr>
        <w:ind w:right="-360"/>
        <w:contextualSpacing/>
      </w:pPr>
      <w:r w:rsidRPr="005E3054">
        <w:t>Constructing Explanations and Designing Solutions (</w:t>
      </w:r>
      <w:r w:rsidRPr="007A2F02">
        <w:t>to</w:t>
      </w:r>
      <w:r w:rsidRPr="005E3054">
        <w:t xml:space="preserve"> </w:t>
      </w:r>
      <w:r>
        <w:t>explain phenomena and use evidence to support explanations</w:t>
      </w:r>
      <w:r w:rsidRPr="005E3054">
        <w:t>)</w:t>
      </w:r>
    </w:p>
    <w:p w14:paraId="027F36B6" w14:textId="77777777" w:rsidR="00A65CAF" w:rsidRPr="005E3054" w:rsidRDefault="00A65CAF" w:rsidP="0041530B">
      <w:pPr>
        <w:pStyle w:val="ListParagraph"/>
        <w:numPr>
          <w:ilvl w:val="0"/>
          <w:numId w:val="100"/>
        </w:numPr>
        <w:ind w:right="-360"/>
        <w:contextualSpacing/>
      </w:pPr>
      <w:r w:rsidRPr="005E3054">
        <w:t>Engaging in Argument from Evidence (</w:t>
      </w:r>
      <w:r w:rsidRPr="007A2F02">
        <w:t>to</w:t>
      </w:r>
      <w:r w:rsidRPr="005E3054">
        <w:t xml:space="preserve"> </w:t>
      </w:r>
      <w:r w:rsidRPr="008A2842">
        <w:t>support a claim and</w:t>
      </w:r>
      <w:r w:rsidRPr="005E3054">
        <w:t xml:space="preserve"> </w:t>
      </w:r>
      <w:r>
        <w:t>critique competing arguments</w:t>
      </w:r>
      <w:r w:rsidRPr="005E3054">
        <w:t>)</w:t>
      </w:r>
    </w:p>
    <w:p w14:paraId="6562A71A" w14:textId="77777777" w:rsidR="00A65CAF" w:rsidRDefault="00A65CAF" w:rsidP="0041530B">
      <w:pPr>
        <w:pStyle w:val="ListParagraph"/>
        <w:numPr>
          <w:ilvl w:val="0"/>
          <w:numId w:val="100"/>
        </w:numPr>
      </w:pPr>
      <w:r w:rsidRPr="005E3054">
        <w:t>Obtaining, Evaluating, and Communicating Information</w:t>
      </w:r>
      <w:r w:rsidRPr="00BF38F5">
        <w:t xml:space="preserve"> </w:t>
      </w:r>
      <w:r w:rsidRPr="005E3054">
        <w:t>(</w:t>
      </w:r>
      <w:r>
        <w:t xml:space="preserve">to research, record, </w:t>
      </w:r>
      <w:r w:rsidRPr="00BF38F5">
        <w:t>evaluate</w:t>
      </w:r>
      <w:r>
        <w:t>,</w:t>
      </w:r>
      <w:r w:rsidRPr="00BF38F5">
        <w:t xml:space="preserve"> </w:t>
      </w:r>
      <w:r>
        <w:t xml:space="preserve">and present information from </w:t>
      </w:r>
      <w:r w:rsidRPr="00BF38F5">
        <w:t xml:space="preserve">scientific texts </w:t>
      </w:r>
      <w:r>
        <w:t xml:space="preserve">and digital </w:t>
      </w:r>
      <w:r w:rsidRPr="00BF38F5">
        <w:t>sources</w:t>
      </w:r>
      <w:r w:rsidRPr="005E3054">
        <w:t>)</w:t>
      </w:r>
      <w:r w:rsidRPr="00BF38F5">
        <w:t xml:space="preserve"> </w:t>
      </w:r>
    </w:p>
    <w:p w14:paraId="14B17920" w14:textId="77777777" w:rsidR="00A65CAF" w:rsidRPr="00C8556F" w:rsidRDefault="00A65CAF" w:rsidP="0041530B">
      <w:pPr>
        <w:pStyle w:val="ListParagraph"/>
        <w:numPr>
          <w:ilvl w:val="0"/>
          <w:numId w:val="75"/>
        </w:numPr>
        <w:ind w:left="1080" w:right="-270"/>
      </w:pPr>
      <w:r w:rsidRPr="00C8556F">
        <w:t>Science practices are grouped in the STE Resource Guide according to the following scheme:</w:t>
      </w:r>
    </w:p>
    <w:p w14:paraId="77808196" w14:textId="77777777" w:rsidR="00A65CAF" w:rsidRPr="00C8556F" w:rsidRDefault="00A65CAF" w:rsidP="0041530B">
      <w:pPr>
        <w:pStyle w:val="ListParagraph"/>
        <w:numPr>
          <w:ilvl w:val="0"/>
          <w:numId w:val="91"/>
        </w:numPr>
        <w:ind w:left="1620"/>
      </w:pPr>
      <w:r w:rsidRPr="00C8556F">
        <w:t>Practices #1</w:t>
      </w:r>
      <w:r w:rsidRPr="00C8556F">
        <w:rPr>
          <w:rFonts w:ascii="Symbol" w:eastAsia="Symbol" w:hAnsi="Symbol" w:cs="Symbol"/>
        </w:rPr>
        <w:sym w:font="Symbol" w:char="F02D"/>
      </w:r>
      <w:r w:rsidRPr="00C8556F">
        <w:t xml:space="preserve">2 are included under the heading </w:t>
      </w:r>
      <w:r w:rsidRPr="00392B35">
        <w:rPr>
          <w:b/>
          <w:bCs/>
        </w:rPr>
        <w:t>“Investigations and Questioning.”</w:t>
      </w:r>
    </w:p>
    <w:p w14:paraId="17F843D7" w14:textId="77777777" w:rsidR="00A65CAF" w:rsidRPr="00C8556F" w:rsidRDefault="00A65CAF" w:rsidP="0041530B">
      <w:pPr>
        <w:pStyle w:val="ListParagraph"/>
        <w:numPr>
          <w:ilvl w:val="0"/>
          <w:numId w:val="91"/>
        </w:numPr>
        <w:ind w:left="1620"/>
      </w:pPr>
      <w:r w:rsidRPr="00C8556F">
        <w:t>Practices #3</w:t>
      </w:r>
      <w:r w:rsidRPr="00C8556F">
        <w:rPr>
          <w:rFonts w:ascii="Symbol" w:eastAsia="Symbol" w:hAnsi="Symbol" w:cs="Symbol"/>
        </w:rPr>
        <w:sym w:font="Symbol" w:char="F02D"/>
      </w:r>
      <w:r w:rsidRPr="00C8556F">
        <w:t xml:space="preserve">4 are included under the heading </w:t>
      </w:r>
      <w:r w:rsidRPr="00392B35">
        <w:rPr>
          <w:b/>
          <w:bCs/>
        </w:rPr>
        <w:t>“Mathematics and Data.”</w:t>
      </w:r>
    </w:p>
    <w:p w14:paraId="2A4F5BC2" w14:textId="77777777" w:rsidR="00A65CAF" w:rsidRDefault="00A65CAF" w:rsidP="0041530B">
      <w:pPr>
        <w:pStyle w:val="ListParagraph"/>
        <w:numPr>
          <w:ilvl w:val="0"/>
          <w:numId w:val="91"/>
        </w:numPr>
        <w:ind w:left="1620"/>
      </w:pPr>
      <w:r w:rsidRPr="00C8556F">
        <w:t>Practices #5</w:t>
      </w:r>
      <w:r w:rsidRPr="00C8556F">
        <w:rPr>
          <w:rFonts w:ascii="Symbol" w:eastAsia="Symbol" w:hAnsi="Symbol" w:cs="Symbol"/>
        </w:rPr>
        <w:sym w:font="Symbol" w:char="F02D"/>
      </w:r>
      <w:r w:rsidRPr="00C8556F">
        <w:t xml:space="preserve">8 are included under the heading </w:t>
      </w:r>
      <w:r w:rsidRPr="00392B35">
        <w:rPr>
          <w:b/>
          <w:bCs/>
        </w:rPr>
        <w:t>“Evidence, Reasoning, and Modeling.”</w:t>
      </w:r>
    </w:p>
    <w:p w14:paraId="33E97EEF" w14:textId="5885DC02" w:rsidR="00374FEE" w:rsidRPr="00374FEE" w:rsidRDefault="00A65CAF" w:rsidP="0041530B">
      <w:pPr>
        <w:pStyle w:val="ListParagraph"/>
        <w:numPr>
          <w:ilvl w:val="0"/>
          <w:numId w:val="74"/>
        </w:numPr>
        <w:rPr>
          <w:bCs/>
          <w:i/>
          <w:sz w:val="20"/>
        </w:rPr>
      </w:pPr>
      <w:r w:rsidRPr="00374FEE">
        <w:rPr>
          <w:bCs/>
        </w:rPr>
        <w:t xml:space="preserve">Each STE entry point and access skill in the Resource Guide combines science content with science </w:t>
      </w:r>
      <w:r w:rsidR="00374FEE" w:rsidRPr="00374FEE">
        <w:rPr>
          <w:bCs/>
        </w:rPr>
        <w:t>practice.</w:t>
      </w:r>
      <w:r w:rsidRPr="00374FEE">
        <w:rPr>
          <w:bCs/>
        </w:rPr>
        <w:t xml:space="preserve"> </w:t>
      </w:r>
    </w:p>
    <w:p w14:paraId="5A1FD582" w14:textId="25DA0DAE" w:rsidR="00A65CAF" w:rsidRPr="00765D05" w:rsidRDefault="0060161E" w:rsidP="00765D05">
      <w:pPr>
        <w:pStyle w:val="ListParagraph"/>
        <w:numPr>
          <w:ilvl w:val="0"/>
          <w:numId w:val="74"/>
        </w:numPr>
        <w:rPr>
          <w:b/>
        </w:rPr>
      </w:pPr>
      <w:r w:rsidRPr="00374FEE">
        <w:rPr>
          <w:bCs/>
        </w:rPr>
        <w:t xml:space="preserve">Entry point or access skills cannot be modified, all changes must be approved by </w:t>
      </w:r>
      <w:r w:rsidR="00637DBE" w:rsidRPr="00374FEE">
        <w:rPr>
          <w:bCs/>
        </w:rPr>
        <w:t>DESE.</w:t>
      </w:r>
    </w:p>
    <w:p w14:paraId="05665688" w14:textId="77777777" w:rsidR="00A65CAF" w:rsidRPr="00E813DB" w:rsidRDefault="00A65CAF" w:rsidP="00765D05">
      <w:pPr>
        <w:keepNext/>
        <w:ind w:right="-187"/>
        <w:rPr>
          <w:b/>
          <w:sz w:val="28"/>
          <w:szCs w:val="24"/>
        </w:rPr>
      </w:pPr>
      <w:r>
        <w:rPr>
          <w:b/>
        </w:rPr>
        <w:t xml:space="preserve">STE Assessment Format and Structure: </w:t>
      </w:r>
      <w:r w:rsidRPr="00E813DB">
        <w:rPr>
          <w:b/>
          <w:u w:val="single"/>
        </w:rPr>
        <w:t>Grades 5 and 8</w:t>
      </w:r>
    </w:p>
    <w:p w14:paraId="05D601FB" w14:textId="257FA5B1" w:rsidR="0060161E" w:rsidRPr="00355687" w:rsidRDefault="00A65CAF" w:rsidP="0060161E">
      <w:pPr>
        <w:ind w:left="720" w:right="-180"/>
        <w:rPr>
          <w:i/>
          <w:szCs w:val="24"/>
        </w:rPr>
      </w:pPr>
      <w:r w:rsidRPr="0003167B">
        <w:rPr>
          <w:b/>
          <w:szCs w:val="24"/>
        </w:rPr>
        <w:t>1</w:t>
      </w:r>
      <w:r w:rsidR="00F4477B">
        <w:rPr>
          <w:b/>
          <w:szCs w:val="24"/>
        </w:rPr>
        <w:t xml:space="preserve">. </w:t>
      </w:r>
      <w:r w:rsidRPr="002B00CB">
        <w:rPr>
          <w:b/>
        </w:rPr>
        <w:t>Conduct the STE Skills Survey</w:t>
      </w:r>
      <w:r>
        <w:t xml:space="preserve"> to determine the optimal </w:t>
      </w:r>
      <w:r w:rsidR="0032388F">
        <w:t>grade span</w:t>
      </w:r>
      <w:r>
        <w:t xml:space="preserve"> at which to select entry points for the student.</w:t>
      </w:r>
      <w:r w:rsidR="0060161E">
        <w:t xml:space="preserve"> </w:t>
      </w:r>
      <w:r w:rsidR="0060161E" w:rsidRPr="0068265E">
        <w:rPr>
          <w:b/>
          <w:bCs/>
        </w:rPr>
        <w:t>NOTE:</w:t>
      </w:r>
      <w:r w:rsidR="0060161E">
        <w:t xml:space="preserve"> The STE Skills Survey must be conducted </w:t>
      </w:r>
      <w:r w:rsidR="0060161E" w:rsidRPr="00AF4DA5">
        <w:rPr>
          <w:b/>
          <w:bCs/>
        </w:rPr>
        <w:t>once</w:t>
      </w:r>
      <w:r w:rsidR="0060161E">
        <w:t xml:space="preserve"> for the entire STE content area, </w:t>
      </w:r>
      <w:r w:rsidR="0060161E" w:rsidRPr="00E2753D">
        <w:rPr>
          <w:b/>
          <w:bCs/>
        </w:rPr>
        <w:t>not</w:t>
      </w:r>
      <w:r w:rsidR="0060161E">
        <w:t xml:space="preserve"> for each discipline, and must include all eight science practices.</w:t>
      </w:r>
    </w:p>
    <w:p w14:paraId="5C1049A5" w14:textId="1B8B4F9B" w:rsidR="00A65CAF" w:rsidRPr="0003167B" w:rsidRDefault="00A65CAF" w:rsidP="00767A63">
      <w:pPr>
        <w:ind w:right="-180"/>
        <w:rPr>
          <w:b/>
          <w:szCs w:val="24"/>
        </w:rPr>
      </w:pPr>
      <w:r w:rsidRPr="0003167B">
        <w:rPr>
          <w:b/>
          <w:szCs w:val="24"/>
        </w:rPr>
        <w:t xml:space="preserve"> </w:t>
      </w:r>
      <w:r w:rsidR="0060161E">
        <w:rPr>
          <w:b/>
          <w:szCs w:val="24"/>
        </w:rPr>
        <w:tab/>
      </w:r>
      <w:r w:rsidRPr="0003167B">
        <w:rPr>
          <w:b/>
          <w:szCs w:val="24"/>
        </w:rPr>
        <w:t>2</w:t>
      </w:r>
      <w:r w:rsidR="00F4477B">
        <w:rPr>
          <w:b/>
          <w:szCs w:val="24"/>
        </w:rPr>
        <w:t>.</w:t>
      </w:r>
      <w:r w:rsidR="00F4477B" w:rsidRPr="0003167B">
        <w:rPr>
          <w:szCs w:val="24"/>
        </w:rPr>
        <w:t xml:space="preserve"> </w:t>
      </w:r>
      <w:r w:rsidRPr="0003167B">
        <w:rPr>
          <w:b/>
          <w:szCs w:val="24"/>
        </w:rPr>
        <w:t xml:space="preserve">Choose any three (3) of the following disciplines </w:t>
      </w:r>
      <w:r w:rsidRPr="0003167B">
        <w:rPr>
          <w:szCs w:val="24"/>
        </w:rPr>
        <w:t xml:space="preserve">for each student’s STE </w:t>
      </w:r>
      <w:r>
        <w:rPr>
          <w:szCs w:val="24"/>
        </w:rPr>
        <w:t>assessment</w:t>
      </w:r>
      <w:r w:rsidRPr="0003167B">
        <w:rPr>
          <w:szCs w:val="24"/>
        </w:rPr>
        <w:t>:</w:t>
      </w:r>
    </w:p>
    <w:p w14:paraId="77E624C4" w14:textId="77777777" w:rsidR="00A65CAF" w:rsidRPr="00381E90" w:rsidRDefault="00A65CAF" w:rsidP="0041530B">
      <w:pPr>
        <w:pStyle w:val="ListParagraph"/>
        <w:numPr>
          <w:ilvl w:val="0"/>
          <w:numId w:val="81"/>
        </w:numPr>
        <w:contextualSpacing/>
        <w:rPr>
          <w:i/>
          <w:szCs w:val="24"/>
        </w:rPr>
      </w:pPr>
      <w:r w:rsidRPr="0003167B">
        <w:rPr>
          <w:szCs w:val="24"/>
        </w:rPr>
        <w:t>Earth and Space</w:t>
      </w:r>
      <w:r>
        <w:rPr>
          <w:szCs w:val="24"/>
        </w:rPr>
        <w:tab/>
      </w:r>
    </w:p>
    <w:p w14:paraId="531D6DA3" w14:textId="77777777" w:rsidR="00A65CAF" w:rsidRPr="00F21C9A" w:rsidRDefault="00A65CAF" w:rsidP="0041530B">
      <w:pPr>
        <w:pStyle w:val="ListParagraph"/>
        <w:numPr>
          <w:ilvl w:val="0"/>
          <w:numId w:val="81"/>
        </w:numPr>
        <w:contextualSpacing/>
        <w:rPr>
          <w:i/>
          <w:szCs w:val="24"/>
        </w:rPr>
      </w:pPr>
      <w:r w:rsidRPr="00F21C9A">
        <w:rPr>
          <w:szCs w:val="24"/>
        </w:rPr>
        <w:lastRenderedPageBreak/>
        <w:t>Life Science</w:t>
      </w:r>
    </w:p>
    <w:p w14:paraId="2B03D890" w14:textId="77777777" w:rsidR="00A65CAF" w:rsidRPr="00381E90" w:rsidRDefault="00A65CAF" w:rsidP="0041530B">
      <w:pPr>
        <w:pStyle w:val="ListParagraph"/>
        <w:numPr>
          <w:ilvl w:val="0"/>
          <w:numId w:val="81"/>
        </w:numPr>
        <w:contextualSpacing/>
        <w:rPr>
          <w:i/>
          <w:szCs w:val="24"/>
        </w:rPr>
      </w:pPr>
      <w:r w:rsidRPr="00C8556F">
        <w:rPr>
          <w:szCs w:val="24"/>
        </w:rPr>
        <w:t>Physical Science</w:t>
      </w:r>
      <w:r>
        <w:rPr>
          <w:szCs w:val="24"/>
        </w:rPr>
        <w:tab/>
      </w:r>
    </w:p>
    <w:p w14:paraId="4D97D7B1" w14:textId="77777777" w:rsidR="00A65CAF" w:rsidRPr="00C8556F" w:rsidRDefault="00A65CAF" w:rsidP="0041530B">
      <w:pPr>
        <w:pStyle w:val="ListParagraph"/>
        <w:numPr>
          <w:ilvl w:val="0"/>
          <w:numId w:val="81"/>
        </w:numPr>
        <w:spacing w:after="240"/>
        <w:ind w:left="1526"/>
        <w:rPr>
          <w:i/>
          <w:szCs w:val="24"/>
        </w:rPr>
      </w:pPr>
      <w:r w:rsidRPr="00C8556F">
        <w:rPr>
          <w:szCs w:val="24"/>
        </w:rPr>
        <w:t>Technology/Engineering</w:t>
      </w:r>
    </w:p>
    <w:p w14:paraId="553A70CC" w14:textId="4A79BDDB" w:rsidR="00A65CAF" w:rsidRDefault="00A65CAF" w:rsidP="00A65CAF">
      <w:pPr>
        <w:spacing w:after="240"/>
        <w:ind w:left="720"/>
        <w:rPr>
          <w:szCs w:val="24"/>
        </w:rPr>
      </w:pPr>
      <w:r>
        <w:rPr>
          <w:b/>
          <w:szCs w:val="24"/>
        </w:rPr>
        <w:t>3</w:t>
      </w:r>
      <w:r w:rsidR="00F4477B">
        <w:rPr>
          <w:b/>
          <w:szCs w:val="24"/>
        </w:rPr>
        <w:t xml:space="preserve">. </w:t>
      </w:r>
      <w:r>
        <w:rPr>
          <w:szCs w:val="24"/>
        </w:rPr>
        <w:t xml:space="preserve">In </w:t>
      </w:r>
      <w:r w:rsidRPr="00E75152">
        <w:rPr>
          <w:iCs/>
          <w:szCs w:val="24"/>
        </w:rPr>
        <w:t>each</w:t>
      </w:r>
      <w:r>
        <w:rPr>
          <w:szCs w:val="24"/>
        </w:rPr>
        <w:t xml:space="preserve"> discipline, </w:t>
      </w:r>
      <w:r w:rsidRPr="00360D3E">
        <w:rPr>
          <w:b/>
          <w:szCs w:val="24"/>
        </w:rPr>
        <w:t>s</w:t>
      </w:r>
      <w:r w:rsidRPr="0003167B">
        <w:rPr>
          <w:b/>
          <w:szCs w:val="24"/>
        </w:rPr>
        <w:t xml:space="preserve">elect </w:t>
      </w:r>
      <w:r>
        <w:rPr>
          <w:b/>
          <w:szCs w:val="24"/>
        </w:rPr>
        <w:t>one</w:t>
      </w:r>
      <w:r w:rsidRPr="0003167B">
        <w:rPr>
          <w:b/>
          <w:szCs w:val="24"/>
        </w:rPr>
        <w:t xml:space="preserve"> </w:t>
      </w:r>
      <w:r w:rsidRPr="00225D21">
        <w:rPr>
          <w:b/>
          <w:i/>
          <w:szCs w:val="24"/>
        </w:rPr>
        <w:t>core idea</w:t>
      </w:r>
      <w:r w:rsidRPr="0003167B">
        <w:rPr>
          <w:szCs w:val="24"/>
        </w:rPr>
        <w:t xml:space="preserve"> that </w:t>
      </w:r>
      <w:r w:rsidR="0049385B">
        <w:rPr>
          <w:szCs w:val="24"/>
        </w:rPr>
        <w:t>engages</w:t>
      </w:r>
      <w:r w:rsidRPr="0003167B">
        <w:rPr>
          <w:szCs w:val="24"/>
        </w:rPr>
        <w:t xml:space="preserve"> the student.</w:t>
      </w:r>
      <w:r>
        <w:rPr>
          <w:szCs w:val="24"/>
        </w:rPr>
        <w:t xml:space="preserve"> Review the topics related to each core idea, then choose entry points/access skills found in each core idea </w:t>
      </w:r>
      <w:r w:rsidR="00637DBE">
        <w:rPr>
          <w:szCs w:val="24"/>
        </w:rPr>
        <w:t xml:space="preserve">to </w:t>
      </w:r>
      <w:r w:rsidR="001852CB">
        <w:rPr>
          <w:szCs w:val="24"/>
        </w:rPr>
        <w:t>relate</w:t>
      </w:r>
      <w:r w:rsidR="00016728">
        <w:rPr>
          <w:szCs w:val="24"/>
        </w:rPr>
        <w:t xml:space="preserve"> </w:t>
      </w:r>
      <w:r w:rsidR="001852CB">
        <w:rPr>
          <w:szCs w:val="24"/>
        </w:rPr>
        <w:t>to</w:t>
      </w:r>
      <w:r>
        <w:rPr>
          <w:szCs w:val="24"/>
        </w:rPr>
        <w:t xml:space="preserve"> a unit</w:t>
      </w:r>
      <w:r w:rsidR="00016728">
        <w:rPr>
          <w:szCs w:val="24"/>
        </w:rPr>
        <w:t xml:space="preserve"> of study</w:t>
      </w:r>
      <w:r>
        <w:rPr>
          <w:szCs w:val="24"/>
        </w:rPr>
        <w:t xml:space="preserve">. </w:t>
      </w:r>
    </w:p>
    <w:p w14:paraId="4AB50610" w14:textId="0DC61C1F" w:rsidR="00AD7470" w:rsidRDefault="00A65CAF" w:rsidP="00AD7470">
      <w:pPr>
        <w:spacing w:after="240"/>
        <w:ind w:left="720"/>
        <w:rPr>
          <w:b/>
          <w:szCs w:val="24"/>
        </w:rPr>
      </w:pPr>
      <w:r w:rsidRPr="00AE7410">
        <w:rPr>
          <w:b/>
          <w:bCs/>
          <w:szCs w:val="24"/>
        </w:rPr>
        <w:t>Tip</w:t>
      </w:r>
      <w:r>
        <w:rPr>
          <w:szCs w:val="24"/>
        </w:rPr>
        <w:t xml:space="preserve">: When using the STE units, </w:t>
      </w:r>
      <w:r w:rsidR="00AD7470">
        <w:rPr>
          <w:szCs w:val="24"/>
        </w:rPr>
        <w:t>plan</w:t>
      </w:r>
      <w:r>
        <w:rPr>
          <w:szCs w:val="24"/>
        </w:rPr>
        <w:t xml:space="preserve"> the lessons first and then review entry points to determine</w:t>
      </w:r>
      <w:r w:rsidR="00637DBE">
        <w:rPr>
          <w:szCs w:val="24"/>
        </w:rPr>
        <w:t xml:space="preserve"> </w:t>
      </w:r>
      <w:r w:rsidR="00D959B3">
        <w:rPr>
          <w:szCs w:val="24"/>
        </w:rPr>
        <w:t>the</w:t>
      </w:r>
      <w:r>
        <w:rPr>
          <w:szCs w:val="24"/>
        </w:rPr>
        <w:t xml:space="preserve"> practices</w:t>
      </w:r>
      <w:r w:rsidR="00D959B3">
        <w:rPr>
          <w:szCs w:val="24"/>
        </w:rPr>
        <w:t xml:space="preserve"> that</w:t>
      </w:r>
      <w:r>
        <w:rPr>
          <w:szCs w:val="24"/>
        </w:rPr>
        <w:t xml:space="preserve"> </w:t>
      </w:r>
      <w:r w:rsidR="00D959B3">
        <w:rPr>
          <w:szCs w:val="24"/>
        </w:rPr>
        <w:t>will</w:t>
      </w:r>
      <w:r w:rsidR="00AD7470">
        <w:rPr>
          <w:szCs w:val="24"/>
        </w:rPr>
        <w:t xml:space="preserve"> be</w:t>
      </w:r>
      <w:r>
        <w:rPr>
          <w:szCs w:val="24"/>
        </w:rPr>
        <w:t xml:space="preserve"> covered</w:t>
      </w:r>
      <w:r w:rsidR="00AD7470">
        <w:rPr>
          <w:szCs w:val="24"/>
        </w:rPr>
        <w:t>.</w:t>
      </w:r>
      <w:r>
        <w:rPr>
          <w:szCs w:val="24"/>
        </w:rPr>
        <w:t xml:space="preserve"> </w:t>
      </w:r>
    </w:p>
    <w:p w14:paraId="0F8FBB3B" w14:textId="6690590C" w:rsidR="00A65CAF" w:rsidRDefault="00A65CAF" w:rsidP="00767A63">
      <w:pPr>
        <w:spacing w:after="240"/>
        <w:ind w:left="720"/>
        <w:rPr>
          <w:b/>
          <w:szCs w:val="24"/>
        </w:rPr>
      </w:pPr>
      <w:r>
        <w:rPr>
          <w:b/>
          <w:szCs w:val="24"/>
        </w:rPr>
        <w:t xml:space="preserve">For </w:t>
      </w:r>
      <w:r w:rsidRPr="00A5088F">
        <w:rPr>
          <w:b/>
          <w:i/>
          <w:iCs/>
          <w:szCs w:val="24"/>
        </w:rPr>
        <w:t>each</w:t>
      </w:r>
      <w:r>
        <w:rPr>
          <w:b/>
          <w:szCs w:val="24"/>
        </w:rPr>
        <w:t xml:space="preserve"> core idea:</w:t>
      </w:r>
    </w:p>
    <w:p w14:paraId="006A3A2C" w14:textId="12B3925F" w:rsidR="00A65CAF" w:rsidRDefault="00A65CAF" w:rsidP="00765D05">
      <w:pPr>
        <w:spacing w:before="240"/>
        <w:ind w:left="720"/>
        <w:rPr>
          <w:b/>
          <w:szCs w:val="24"/>
        </w:rPr>
      </w:pPr>
      <w:r>
        <w:rPr>
          <w:b/>
          <w:szCs w:val="24"/>
        </w:rPr>
        <w:t>4</w:t>
      </w:r>
      <w:r w:rsidR="00F4477B">
        <w:rPr>
          <w:b/>
          <w:szCs w:val="24"/>
        </w:rPr>
        <w:t>.</w:t>
      </w:r>
      <w:r w:rsidRPr="0003167B">
        <w:rPr>
          <w:szCs w:val="24"/>
        </w:rPr>
        <w:t xml:space="preserve"> </w:t>
      </w:r>
      <w:r w:rsidRPr="0003167B">
        <w:rPr>
          <w:b/>
          <w:szCs w:val="24"/>
        </w:rPr>
        <w:t xml:space="preserve">Select </w:t>
      </w:r>
      <w:r>
        <w:rPr>
          <w:b/>
          <w:szCs w:val="24"/>
        </w:rPr>
        <w:t xml:space="preserve">three </w:t>
      </w:r>
      <w:r w:rsidRPr="0003167B">
        <w:rPr>
          <w:b/>
          <w:szCs w:val="24"/>
        </w:rPr>
        <w:t>(</w:t>
      </w:r>
      <w:r>
        <w:rPr>
          <w:b/>
          <w:szCs w:val="24"/>
        </w:rPr>
        <w:t>3</w:t>
      </w:r>
      <w:r w:rsidRPr="0003167B">
        <w:rPr>
          <w:b/>
          <w:szCs w:val="24"/>
        </w:rPr>
        <w:t xml:space="preserve">) entry points </w:t>
      </w:r>
      <w:r>
        <w:rPr>
          <w:b/>
          <w:szCs w:val="24"/>
        </w:rPr>
        <w:t xml:space="preserve">or access skills that are each from a </w:t>
      </w:r>
      <w:r w:rsidRPr="00A5088F">
        <w:rPr>
          <w:b/>
          <w:szCs w:val="24"/>
          <w:u w:val="single"/>
        </w:rPr>
        <w:t xml:space="preserve">different </w:t>
      </w:r>
      <w:r>
        <w:rPr>
          <w:b/>
          <w:szCs w:val="24"/>
        </w:rPr>
        <w:t>science practice</w:t>
      </w:r>
      <w:r w:rsidRPr="0003167B">
        <w:rPr>
          <w:b/>
          <w:szCs w:val="24"/>
        </w:rPr>
        <w:t xml:space="preserve"> </w:t>
      </w:r>
      <w:r>
        <w:t>Use the completed Skills Survey to assist in determining the grade span from which to choose the entry point. Submit evidence (e.g., work samples, photographs, or video) aligned with the selected science practice/entry point.</w:t>
      </w:r>
    </w:p>
    <w:p w14:paraId="0646543F" w14:textId="0A90603A" w:rsidR="00A65CAF" w:rsidRDefault="00A65CAF" w:rsidP="00A65CAF">
      <w:pPr>
        <w:ind w:left="720" w:right="-360"/>
        <w:rPr>
          <w:szCs w:val="24"/>
        </w:rPr>
      </w:pPr>
      <w:r>
        <w:rPr>
          <w:b/>
          <w:szCs w:val="24"/>
        </w:rPr>
        <w:t>5</w:t>
      </w:r>
      <w:r w:rsidR="00F4477B">
        <w:rPr>
          <w:b/>
          <w:szCs w:val="24"/>
        </w:rPr>
        <w:t>.</w:t>
      </w:r>
      <w:r w:rsidR="00F4477B" w:rsidRPr="0003167B">
        <w:rPr>
          <w:szCs w:val="24"/>
        </w:rPr>
        <w:t xml:space="preserve"> </w:t>
      </w:r>
      <w:r>
        <w:rPr>
          <w:b/>
          <w:szCs w:val="24"/>
        </w:rPr>
        <w:t>Attach</w:t>
      </w:r>
      <w:r w:rsidRPr="001439A7">
        <w:rPr>
          <w:b/>
          <w:szCs w:val="24"/>
        </w:rPr>
        <w:t xml:space="preserve"> </w:t>
      </w:r>
      <w:r>
        <w:rPr>
          <w:b/>
          <w:szCs w:val="24"/>
        </w:rPr>
        <w:t>one</w:t>
      </w:r>
      <w:r>
        <w:rPr>
          <w:szCs w:val="24"/>
        </w:rPr>
        <w:t xml:space="preserve"> </w:t>
      </w:r>
      <w:r w:rsidRPr="00B02951">
        <w:rPr>
          <w:b/>
          <w:i/>
          <w:szCs w:val="24"/>
        </w:rPr>
        <w:t>STE Summary Sheet</w:t>
      </w:r>
      <w:r>
        <w:rPr>
          <w:b/>
          <w:i/>
          <w:szCs w:val="24"/>
        </w:rPr>
        <w:t xml:space="preserve"> </w:t>
      </w:r>
      <w:r w:rsidRPr="001439A7">
        <w:rPr>
          <w:b/>
          <w:szCs w:val="24"/>
        </w:rPr>
        <w:t xml:space="preserve">for </w:t>
      </w:r>
      <w:r>
        <w:rPr>
          <w:b/>
          <w:szCs w:val="24"/>
        </w:rPr>
        <w:t>each piece of evidence documenting the selected entry points or access skills</w:t>
      </w:r>
      <w:r w:rsidRPr="00E75152">
        <w:rPr>
          <w:bCs/>
          <w:szCs w:val="24"/>
        </w:rPr>
        <w:t>.</w:t>
      </w:r>
      <w:r w:rsidR="00963234">
        <w:rPr>
          <w:bCs/>
          <w:szCs w:val="24"/>
        </w:rPr>
        <w:t xml:space="preserve">  (Three total)</w:t>
      </w:r>
      <w:r>
        <w:rPr>
          <w:b/>
          <w:szCs w:val="24"/>
        </w:rPr>
        <w:t xml:space="preserve"> </w:t>
      </w:r>
      <w:r>
        <w:rPr>
          <w:szCs w:val="24"/>
        </w:rPr>
        <w:t>Include</w:t>
      </w:r>
      <w:r w:rsidRPr="001439A7">
        <w:rPr>
          <w:szCs w:val="24"/>
        </w:rPr>
        <w:t xml:space="preserve"> the following information on each </w:t>
      </w:r>
      <w:r w:rsidRPr="00EB05E2">
        <w:rPr>
          <w:i/>
          <w:szCs w:val="24"/>
        </w:rPr>
        <w:t>STE Summary Shee</w:t>
      </w:r>
      <w:r w:rsidRPr="00041801">
        <w:rPr>
          <w:i/>
          <w:szCs w:val="24"/>
        </w:rPr>
        <w:t>t</w:t>
      </w:r>
      <w:r w:rsidRPr="00041801">
        <w:rPr>
          <w:szCs w:val="24"/>
        </w:rPr>
        <w:t>.</w:t>
      </w:r>
      <w:r>
        <w:rPr>
          <w:szCs w:val="24"/>
        </w:rPr>
        <w:t xml:space="preserve"> </w:t>
      </w:r>
    </w:p>
    <w:p w14:paraId="531AB972" w14:textId="77777777" w:rsidR="00A65CAF" w:rsidRPr="00A5088F" w:rsidRDefault="00A65CAF" w:rsidP="0041530B">
      <w:pPr>
        <w:pStyle w:val="ListParagraph"/>
        <w:numPr>
          <w:ilvl w:val="0"/>
          <w:numId w:val="101"/>
        </w:numPr>
        <w:ind w:right="-360"/>
        <w:rPr>
          <w:i/>
          <w:szCs w:val="24"/>
        </w:rPr>
      </w:pPr>
      <w:r w:rsidRPr="00A5088F">
        <w:rPr>
          <w:szCs w:val="24"/>
        </w:rPr>
        <w:t>student’s name and grade</w:t>
      </w:r>
    </w:p>
    <w:p w14:paraId="43493778" w14:textId="77777777" w:rsidR="00A65CAF" w:rsidRPr="0003167B" w:rsidRDefault="00A65CAF" w:rsidP="0041530B">
      <w:pPr>
        <w:pStyle w:val="ListParagraph"/>
        <w:numPr>
          <w:ilvl w:val="0"/>
          <w:numId w:val="94"/>
        </w:numPr>
        <w:ind w:left="1440"/>
        <w:contextualSpacing/>
        <w:rPr>
          <w:i/>
          <w:szCs w:val="24"/>
        </w:rPr>
      </w:pPr>
      <w:r w:rsidRPr="0003167B">
        <w:rPr>
          <w:szCs w:val="24"/>
        </w:rPr>
        <w:t>core idea</w:t>
      </w:r>
      <w:r>
        <w:rPr>
          <w:szCs w:val="24"/>
        </w:rPr>
        <w:t xml:space="preserve"> (one for each discipline)</w:t>
      </w:r>
    </w:p>
    <w:p w14:paraId="6AE1C424" w14:textId="2B7EBA33" w:rsidR="00A65CAF" w:rsidRPr="002B00CB" w:rsidRDefault="00A65CAF" w:rsidP="0041530B">
      <w:pPr>
        <w:pStyle w:val="ListParagraph"/>
        <w:numPr>
          <w:ilvl w:val="0"/>
          <w:numId w:val="94"/>
        </w:numPr>
        <w:ind w:left="1440"/>
        <w:contextualSpacing/>
        <w:rPr>
          <w:i/>
          <w:szCs w:val="24"/>
        </w:rPr>
      </w:pPr>
      <w:r w:rsidRPr="007C52E7">
        <w:rPr>
          <w:szCs w:val="24"/>
        </w:rPr>
        <w:t>entry point</w:t>
      </w:r>
      <w:r>
        <w:rPr>
          <w:szCs w:val="24"/>
        </w:rPr>
        <w:t xml:space="preserve"> </w:t>
      </w:r>
      <w:r w:rsidRPr="007C52E7">
        <w:rPr>
          <w:szCs w:val="24"/>
        </w:rPr>
        <w:t xml:space="preserve">or access skill </w:t>
      </w:r>
      <w:r w:rsidR="001852CB" w:rsidRPr="007C52E7">
        <w:rPr>
          <w:szCs w:val="24"/>
        </w:rPr>
        <w:t>addressed.</w:t>
      </w:r>
      <w:r w:rsidRPr="007C52E7">
        <w:rPr>
          <w:szCs w:val="24"/>
        </w:rPr>
        <w:t xml:space="preserve"> </w:t>
      </w:r>
    </w:p>
    <w:p w14:paraId="722E9934" w14:textId="77777777" w:rsidR="00A65CAF" w:rsidRPr="007C52E7" w:rsidRDefault="00A65CAF" w:rsidP="0041530B">
      <w:pPr>
        <w:pStyle w:val="ListParagraph"/>
        <w:numPr>
          <w:ilvl w:val="0"/>
          <w:numId w:val="94"/>
        </w:numPr>
        <w:ind w:left="1440"/>
        <w:contextualSpacing/>
        <w:rPr>
          <w:i/>
          <w:szCs w:val="24"/>
        </w:rPr>
      </w:pPr>
      <w:r>
        <w:rPr>
          <w:szCs w:val="24"/>
        </w:rPr>
        <w:t xml:space="preserve">the </w:t>
      </w:r>
      <w:r w:rsidRPr="007C52E7">
        <w:rPr>
          <w:szCs w:val="24"/>
        </w:rPr>
        <w:t>science practice</w:t>
      </w:r>
      <w:r>
        <w:rPr>
          <w:szCs w:val="24"/>
        </w:rPr>
        <w:t xml:space="preserve"> number</w:t>
      </w:r>
      <w:r w:rsidRPr="007C52E7">
        <w:rPr>
          <w:szCs w:val="24"/>
        </w:rPr>
        <w:t xml:space="preserve"> for each entry point or access skill</w:t>
      </w:r>
    </w:p>
    <w:p w14:paraId="00B8511D" w14:textId="77777777" w:rsidR="00A65CAF" w:rsidRPr="0003167B" w:rsidRDefault="00A65CAF" w:rsidP="0041530B">
      <w:pPr>
        <w:pStyle w:val="ListParagraph"/>
        <w:numPr>
          <w:ilvl w:val="0"/>
          <w:numId w:val="94"/>
        </w:numPr>
        <w:ind w:left="1440"/>
        <w:contextualSpacing/>
        <w:rPr>
          <w:i/>
          <w:szCs w:val="24"/>
        </w:rPr>
      </w:pPr>
      <w:r w:rsidRPr="0003167B">
        <w:rPr>
          <w:szCs w:val="24"/>
        </w:rPr>
        <w:t xml:space="preserve">date </w:t>
      </w:r>
      <w:r w:rsidRPr="00B66907">
        <w:rPr>
          <w:szCs w:val="24"/>
        </w:rPr>
        <w:t>of completion</w:t>
      </w:r>
      <w:r>
        <w:rPr>
          <w:szCs w:val="24"/>
        </w:rPr>
        <w:t xml:space="preserve"> of assignment or activity</w:t>
      </w:r>
    </w:p>
    <w:p w14:paraId="3A0C6455" w14:textId="77777777" w:rsidR="00A65CAF" w:rsidRPr="0003167B" w:rsidRDefault="00A65CAF" w:rsidP="0041530B">
      <w:pPr>
        <w:pStyle w:val="ListParagraph"/>
        <w:numPr>
          <w:ilvl w:val="0"/>
          <w:numId w:val="94"/>
        </w:numPr>
        <w:ind w:left="1440"/>
        <w:contextualSpacing/>
        <w:rPr>
          <w:i/>
          <w:szCs w:val="24"/>
        </w:rPr>
      </w:pPr>
      <w:r w:rsidRPr="00B66907">
        <w:rPr>
          <w:szCs w:val="24"/>
        </w:rPr>
        <w:t xml:space="preserve">percent </w:t>
      </w:r>
      <w:r>
        <w:rPr>
          <w:szCs w:val="24"/>
        </w:rPr>
        <w:t xml:space="preserve">of </w:t>
      </w:r>
      <w:r w:rsidRPr="0003167B">
        <w:rPr>
          <w:szCs w:val="24"/>
        </w:rPr>
        <w:t>accuracy and independence</w:t>
      </w:r>
      <w:r>
        <w:rPr>
          <w:szCs w:val="24"/>
        </w:rPr>
        <w:t xml:space="preserve"> for each activity</w:t>
      </w:r>
    </w:p>
    <w:p w14:paraId="0871DD76" w14:textId="77777777" w:rsidR="00A65CAF" w:rsidRPr="00A5088F" w:rsidRDefault="00A65CAF" w:rsidP="0041530B">
      <w:pPr>
        <w:pStyle w:val="ListParagraph"/>
        <w:numPr>
          <w:ilvl w:val="0"/>
          <w:numId w:val="94"/>
        </w:numPr>
        <w:ind w:left="1440"/>
        <w:contextualSpacing/>
        <w:rPr>
          <w:i/>
          <w:szCs w:val="24"/>
        </w:rPr>
      </w:pPr>
      <w:r w:rsidRPr="00B66907">
        <w:rPr>
          <w:szCs w:val="24"/>
        </w:rPr>
        <w:t xml:space="preserve">detailed </w:t>
      </w:r>
      <w:r w:rsidRPr="0003167B">
        <w:rPr>
          <w:szCs w:val="24"/>
        </w:rPr>
        <w:t>description of the activity</w:t>
      </w:r>
      <w:r w:rsidRPr="00B66907">
        <w:rPr>
          <w:szCs w:val="24"/>
        </w:rPr>
        <w:t xml:space="preserve"> (material, instructional approach, activity)</w:t>
      </w:r>
    </w:p>
    <w:p w14:paraId="1349A8E0" w14:textId="490876C4" w:rsidR="00A65CAF" w:rsidRPr="000D54E0" w:rsidRDefault="00A65CAF" w:rsidP="0041530B">
      <w:pPr>
        <w:pStyle w:val="ListParagraph"/>
        <w:numPr>
          <w:ilvl w:val="0"/>
          <w:numId w:val="82"/>
        </w:numPr>
        <w:ind w:left="1890" w:right="-360"/>
        <w:rPr>
          <w:szCs w:val="24"/>
        </w:rPr>
      </w:pPr>
      <w:r w:rsidRPr="00003728">
        <w:rPr>
          <w:bCs/>
          <w:szCs w:val="24"/>
        </w:rPr>
        <w:t>self-evaluation</w:t>
      </w:r>
      <w:r>
        <w:rPr>
          <w:bCs/>
          <w:szCs w:val="24"/>
        </w:rPr>
        <w:t xml:space="preserve"> either described or attached.</w:t>
      </w:r>
      <w:r w:rsidRPr="00003728">
        <w:rPr>
          <w:bCs/>
          <w:szCs w:val="24"/>
        </w:rPr>
        <w:t xml:space="preserve"> </w:t>
      </w:r>
    </w:p>
    <w:p w14:paraId="0BE044E9" w14:textId="77777777" w:rsidR="00A65CAF" w:rsidRPr="00E14B12" w:rsidRDefault="00A65CAF" w:rsidP="00A65CAF">
      <w:pPr>
        <w:pStyle w:val="ListParagraph"/>
        <w:ind w:left="2160" w:right="-360"/>
        <w:rPr>
          <w:sz w:val="12"/>
          <w:szCs w:val="12"/>
        </w:rPr>
      </w:pPr>
    </w:p>
    <w:p w14:paraId="312BFDA1" w14:textId="5241FAC9" w:rsidR="00A65CAF" w:rsidRPr="00496778" w:rsidRDefault="00A65CAF" w:rsidP="00A65CAF">
      <w:pPr>
        <w:spacing w:after="240"/>
        <w:ind w:right="-187"/>
        <w:rPr>
          <w:b/>
          <w:sz w:val="28"/>
          <w:szCs w:val="24"/>
        </w:rPr>
      </w:pPr>
      <w:r>
        <w:rPr>
          <w:b/>
        </w:rPr>
        <w:t>STE Assessment Format and Structure</w:t>
      </w:r>
      <w:r w:rsidRPr="0033398A">
        <w:rPr>
          <w:b/>
        </w:rPr>
        <w:t xml:space="preserve">: </w:t>
      </w:r>
      <w:r w:rsidRPr="00767A63">
        <w:rPr>
          <w:b/>
        </w:rPr>
        <w:t>High School</w:t>
      </w:r>
      <w:r w:rsidRPr="00AD7470">
        <w:rPr>
          <w:b/>
        </w:rPr>
        <w:t xml:space="preserve"> </w:t>
      </w:r>
      <w:r w:rsidRPr="00496778">
        <w:rPr>
          <w:b/>
        </w:rPr>
        <w:t>(either grade 9 or 10)</w:t>
      </w:r>
    </w:p>
    <w:p w14:paraId="1112F83D" w14:textId="3043C0D0" w:rsidR="000A7B0A" w:rsidRPr="000A7B0A" w:rsidRDefault="00A65CAF" w:rsidP="000A7B0A">
      <w:pPr>
        <w:ind w:right="-187" w:firstLine="630"/>
        <w:rPr>
          <w:szCs w:val="24"/>
        </w:rPr>
      </w:pPr>
      <w:r w:rsidRPr="000A7B0A">
        <w:rPr>
          <w:b/>
          <w:szCs w:val="24"/>
        </w:rPr>
        <w:t xml:space="preserve"> </w:t>
      </w:r>
      <w:r w:rsidR="00F4477B">
        <w:rPr>
          <w:b/>
          <w:szCs w:val="24"/>
        </w:rPr>
        <w:t>1.</w:t>
      </w:r>
      <w:r w:rsidRPr="000A7B0A">
        <w:rPr>
          <w:szCs w:val="24"/>
        </w:rPr>
        <w:t xml:space="preserve"> </w:t>
      </w:r>
      <w:r w:rsidRPr="000A7B0A">
        <w:rPr>
          <w:b/>
          <w:szCs w:val="24"/>
        </w:rPr>
        <w:t xml:space="preserve">Choose one </w:t>
      </w:r>
      <w:r w:rsidRPr="000A7B0A">
        <w:rPr>
          <w:szCs w:val="24"/>
        </w:rPr>
        <w:t xml:space="preserve">of the </w:t>
      </w:r>
      <w:r w:rsidR="00637DBE" w:rsidRPr="000A7B0A">
        <w:rPr>
          <w:szCs w:val="24"/>
        </w:rPr>
        <w:t xml:space="preserve">following </w:t>
      </w:r>
      <w:r w:rsidR="00637DBE" w:rsidRPr="000A7B0A" w:rsidDel="00003728">
        <w:rPr>
          <w:szCs w:val="24"/>
        </w:rPr>
        <w:t>STE</w:t>
      </w:r>
      <w:r w:rsidRPr="000A7B0A">
        <w:rPr>
          <w:szCs w:val="24"/>
        </w:rPr>
        <w:t xml:space="preserve"> disciplines:</w:t>
      </w:r>
      <w:r w:rsidR="000A7B0A" w:rsidRPr="000A7B0A">
        <w:rPr>
          <w:szCs w:val="24"/>
        </w:rPr>
        <w:t xml:space="preserve"> Biology </w:t>
      </w:r>
      <w:r w:rsidR="000A7B0A" w:rsidRPr="000A7B0A">
        <w:rPr>
          <w:b/>
          <w:szCs w:val="24"/>
        </w:rPr>
        <w:t>OR</w:t>
      </w:r>
      <w:r w:rsidR="000A7B0A" w:rsidRPr="000A7B0A">
        <w:rPr>
          <w:szCs w:val="24"/>
        </w:rPr>
        <w:t xml:space="preserve"> Introductory Physics</w:t>
      </w:r>
    </w:p>
    <w:p w14:paraId="30477ED2" w14:textId="19133290" w:rsidR="00A65CAF" w:rsidRDefault="00F4477B" w:rsidP="000A7B0A">
      <w:pPr>
        <w:ind w:left="720" w:right="-187"/>
        <w:rPr>
          <w:b/>
          <w:szCs w:val="24"/>
        </w:rPr>
      </w:pPr>
      <w:r>
        <w:rPr>
          <w:b/>
          <w:szCs w:val="24"/>
        </w:rPr>
        <w:t>2.</w:t>
      </w:r>
      <w:r w:rsidR="00A65CAF">
        <w:rPr>
          <w:b/>
          <w:szCs w:val="24"/>
        </w:rPr>
        <w:t xml:space="preserve"> </w:t>
      </w:r>
      <w:r w:rsidR="00A65CAF" w:rsidRPr="002B00CB">
        <w:rPr>
          <w:b/>
        </w:rPr>
        <w:t xml:space="preserve">Conduct </w:t>
      </w:r>
      <w:r w:rsidR="00A65CAF">
        <w:rPr>
          <w:b/>
        </w:rPr>
        <w:t xml:space="preserve">one MCAS-Alt STE </w:t>
      </w:r>
      <w:r w:rsidR="00A65CAF" w:rsidRPr="002B00CB">
        <w:rPr>
          <w:b/>
        </w:rPr>
        <w:t>Skills Survey</w:t>
      </w:r>
      <w:r w:rsidR="00A65CAF">
        <w:t xml:space="preserve"> to determine the </w:t>
      </w:r>
      <w:r w:rsidR="00FF6D86">
        <w:t>grade span</w:t>
      </w:r>
      <w:r w:rsidR="00A65CAF">
        <w:t xml:space="preserve"> at which to select entry points in each science practice for the student. Only one STE Skills Survey is required for</w:t>
      </w:r>
      <w:r w:rsidR="00637DBE">
        <w:t xml:space="preserve"> </w:t>
      </w:r>
      <w:r w:rsidR="00A65CAF">
        <w:t xml:space="preserve">high school </w:t>
      </w:r>
      <w:r w:rsidR="00A65CAF" w:rsidRPr="00DC2E2B">
        <w:rPr>
          <w:i/>
          <w:iCs/>
        </w:rPr>
        <w:t xml:space="preserve">Biology </w:t>
      </w:r>
      <w:r w:rsidR="00A65CAF">
        <w:t xml:space="preserve">or </w:t>
      </w:r>
      <w:r w:rsidR="00A65CAF" w:rsidRPr="00DC2E2B">
        <w:rPr>
          <w:i/>
          <w:iCs/>
        </w:rPr>
        <w:t>Introductory Physics</w:t>
      </w:r>
      <w:r w:rsidR="00A65CAF">
        <w:t>.</w:t>
      </w:r>
    </w:p>
    <w:p w14:paraId="41D8F908" w14:textId="1F0AD6D3" w:rsidR="00A65CAF" w:rsidRDefault="00F4477B" w:rsidP="000A7B0A">
      <w:pPr>
        <w:ind w:left="720" w:right="-187"/>
        <w:rPr>
          <w:b/>
          <w:szCs w:val="24"/>
        </w:rPr>
      </w:pPr>
      <w:r>
        <w:rPr>
          <w:b/>
          <w:szCs w:val="24"/>
        </w:rPr>
        <w:t>3.</w:t>
      </w:r>
      <w:r w:rsidR="00A65CAF">
        <w:rPr>
          <w:szCs w:val="24"/>
        </w:rPr>
        <w:t xml:space="preserve"> </w:t>
      </w:r>
      <w:r w:rsidR="00A65CAF" w:rsidRPr="00496778">
        <w:rPr>
          <w:b/>
          <w:szCs w:val="24"/>
        </w:rPr>
        <w:t>S</w:t>
      </w:r>
      <w:r w:rsidR="00A65CAF" w:rsidRPr="0003167B">
        <w:rPr>
          <w:b/>
          <w:szCs w:val="24"/>
        </w:rPr>
        <w:t xml:space="preserve">elect </w:t>
      </w:r>
      <w:r w:rsidR="00A65CAF">
        <w:rPr>
          <w:b/>
          <w:szCs w:val="24"/>
        </w:rPr>
        <w:t xml:space="preserve">three </w:t>
      </w:r>
      <w:r w:rsidR="00DF6DFD">
        <w:rPr>
          <w:b/>
          <w:szCs w:val="24"/>
        </w:rPr>
        <w:t>core ideas</w:t>
      </w:r>
      <w:r w:rsidR="00A65CAF">
        <w:rPr>
          <w:b/>
          <w:szCs w:val="24"/>
        </w:rPr>
        <w:t xml:space="preserve"> within the chosen discipline</w:t>
      </w:r>
      <w:r w:rsidR="00A65CAF">
        <w:rPr>
          <w:szCs w:val="24"/>
        </w:rPr>
        <w:t xml:space="preserve"> </w:t>
      </w:r>
      <w:r w:rsidR="00A65CAF">
        <w:rPr>
          <w:b/>
          <w:szCs w:val="24"/>
        </w:rPr>
        <w:t>from the STE Resource Guide</w:t>
      </w:r>
      <w:r w:rsidR="00A65CAF">
        <w:rPr>
          <w:szCs w:val="24"/>
        </w:rPr>
        <w:t xml:space="preserve"> </w:t>
      </w:r>
      <w:r w:rsidR="00A65CAF" w:rsidRPr="0003167B">
        <w:rPr>
          <w:szCs w:val="24"/>
        </w:rPr>
        <w:t>that engage and challenge the student.</w:t>
      </w:r>
      <w:r w:rsidR="00A65CAF">
        <w:rPr>
          <w:szCs w:val="24"/>
        </w:rPr>
        <w:t xml:space="preserve"> See </w:t>
      </w:r>
      <w:r w:rsidR="00854ABB">
        <w:rPr>
          <w:szCs w:val="24"/>
        </w:rPr>
        <w:t xml:space="preserve">the </w:t>
      </w:r>
      <w:r w:rsidR="00A65CAF">
        <w:rPr>
          <w:szCs w:val="24"/>
        </w:rPr>
        <w:t>tips above for high-quality units.</w:t>
      </w:r>
    </w:p>
    <w:p w14:paraId="3BD69155" w14:textId="77777777" w:rsidR="00A65CAF" w:rsidRDefault="00A65CAF" w:rsidP="00DF3DB4">
      <w:pPr>
        <w:spacing w:before="120"/>
        <w:rPr>
          <w:b/>
          <w:szCs w:val="24"/>
        </w:rPr>
      </w:pPr>
      <w:r>
        <w:rPr>
          <w:b/>
          <w:szCs w:val="24"/>
        </w:rPr>
        <w:t xml:space="preserve">For </w:t>
      </w:r>
      <w:r w:rsidRPr="005E56B2">
        <w:rPr>
          <w:b/>
          <w:i/>
          <w:iCs/>
          <w:szCs w:val="24"/>
        </w:rPr>
        <w:t>each</w:t>
      </w:r>
      <w:r>
        <w:rPr>
          <w:b/>
          <w:szCs w:val="24"/>
        </w:rPr>
        <w:t xml:space="preserve"> core idea:</w:t>
      </w:r>
    </w:p>
    <w:p w14:paraId="207B7004" w14:textId="5E349CEA" w:rsidR="00AD7470" w:rsidRDefault="00AD7470" w:rsidP="00DF3DB4">
      <w:pPr>
        <w:spacing w:before="120"/>
        <w:ind w:left="720" w:right="-180"/>
        <w:rPr>
          <w:b/>
        </w:rPr>
      </w:pPr>
      <w:r>
        <w:rPr>
          <w:b/>
        </w:rPr>
        <w:t>Follow</w:t>
      </w:r>
      <w:r w:rsidR="00854ABB">
        <w:rPr>
          <w:b/>
        </w:rPr>
        <w:t xml:space="preserve"> </w:t>
      </w:r>
      <w:r w:rsidR="00052919">
        <w:rPr>
          <w:b/>
        </w:rPr>
        <w:t>s</w:t>
      </w:r>
      <w:r w:rsidR="00854ABB">
        <w:rPr>
          <w:b/>
        </w:rPr>
        <w:t>teps</w:t>
      </w:r>
      <w:r w:rsidR="00052919">
        <w:rPr>
          <w:b/>
        </w:rPr>
        <w:t xml:space="preserve"> 4 and 5</w:t>
      </w:r>
      <w:r>
        <w:rPr>
          <w:b/>
        </w:rPr>
        <w:t xml:space="preserve"> </w:t>
      </w:r>
      <w:r w:rsidRPr="00496778">
        <w:rPr>
          <w:b/>
        </w:rPr>
        <w:t>above</w:t>
      </w:r>
      <w:r>
        <w:rPr>
          <w:b/>
        </w:rPr>
        <w:t xml:space="preserve"> for each of the three core ideas</w:t>
      </w:r>
      <w:r w:rsidRPr="001A1916">
        <w:t>.</w:t>
      </w:r>
      <w:r>
        <w:t xml:space="preserve"> </w:t>
      </w:r>
    </w:p>
    <w:p w14:paraId="5712AF04" w14:textId="76EC4086" w:rsidR="0060161E" w:rsidRPr="00FF6D86" w:rsidRDefault="0060161E" w:rsidP="00DF3DB4">
      <w:pPr>
        <w:pStyle w:val="ListParagraph"/>
        <w:spacing w:before="120" w:line="276" w:lineRule="auto"/>
        <w:ind w:right="-360" w:hanging="720"/>
        <w:rPr>
          <w:bCs/>
        </w:rPr>
      </w:pPr>
      <w:r w:rsidRPr="008B64B5">
        <w:rPr>
          <w:b/>
        </w:rPr>
        <w:t xml:space="preserve">Collecting Evidence </w:t>
      </w:r>
      <w:r w:rsidRPr="00FF6D86">
        <w:rPr>
          <w:bCs/>
        </w:rPr>
        <w:t xml:space="preserve">for </w:t>
      </w:r>
      <w:r w:rsidR="00AD7470" w:rsidRPr="00FF6D86">
        <w:rPr>
          <w:bCs/>
        </w:rPr>
        <w:t>STE MCAS-Alt in grades 5, 8</w:t>
      </w:r>
      <w:r w:rsidR="00FF6D86">
        <w:rPr>
          <w:bCs/>
        </w:rPr>
        <w:t>,</w:t>
      </w:r>
      <w:r w:rsidR="00AD7470" w:rsidRPr="00FF6D86">
        <w:rPr>
          <w:bCs/>
        </w:rPr>
        <w:t xml:space="preserve"> and high </w:t>
      </w:r>
      <w:r w:rsidR="00FF6D86" w:rsidRPr="00FF6D86">
        <w:rPr>
          <w:bCs/>
        </w:rPr>
        <w:t>school,</w:t>
      </w:r>
      <w:r w:rsidR="00FF6D86">
        <w:rPr>
          <w:b/>
        </w:rPr>
        <w:t xml:space="preserve"> </w:t>
      </w:r>
      <w:r w:rsidR="00FF6D86" w:rsidRPr="00FF6D86">
        <w:rPr>
          <w:bCs/>
        </w:rPr>
        <w:t>must</w:t>
      </w:r>
      <w:r w:rsidR="00052919" w:rsidRPr="00FF6D86">
        <w:rPr>
          <w:bCs/>
        </w:rPr>
        <w:t xml:space="preserve"> be submitted </w:t>
      </w:r>
      <w:r w:rsidR="00330E8B" w:rsidRPr="00FF6D86">
        <w:rPr>
          <w:bCs/>
        </w:rPr>
        <w:t xml:space="preserve">in the required </w:t>
      </w:r>
      <w:r w:rsidR="00963234" w:rsidRPr="00FF6D86">
        <w:rPr>
          <w:bCs/>
        </w:rPr>
        <w:t>grade.</w:t>
      </w:r>
    </w:p>
    <w:p w14:paraId="5C7B2AFE" w14:textId="16D0134D" w:rsidR="000A7B0A" w:rsidRPr="00A87ECB" w:rsidRDefault="0060161E" w:rsidP="000A7B0A">
      <w:pPr>
        <w:pStyle w:val="ListParagraph"/>
        <w:numPr>
          <w:ilvl w:val="0"/>
          <w:numId w:val="75"/>
        </w:numPr>
        <w:ind w:left="900" w:right="-360"/>
        <w:rPr>
          <w:i/>
        </w:rPr>
      </w:pPr>
      <w:r>
        <w:t xml:space="preserve">Evidence </w:t>
      </w:r>
      <w:r w:rsidR="00AD7470">
        <w:t>for STE</w:t>
      </w:r>
      <w:r>
        <w:t xml:space="preserve"> may be collected over </w:t>
      </w:r>
      <w:r w:rsidRPr="003460F9">
        <w:rPr>
          <w:b/>
        </w:rPr>
        <w:t>two school years</w:t>
      </w:r>
      <w:r>
        <w:t xml:space="preserve"> </w:t>
      </w:r>
      <w:r w:rsidRPr="00606AF9">
        <w:t>(i.e., the current and one prior school year).</w:t>
      </w:r>
      <w:r w:rsidR="00052919">
        <w:t xml:space="preserve"> </w:t>
      </w:r>
    </w:p>
    <w:p w14:paraId="51BFFDD3" w14:textId="756AF280" w:rsidR="004C4260" w:rsidRPr="004C4260" w:rsidRDefault="009254D7" w:rsidP="00DF6DFD">
      <w:pPr>
        <w:pStyle w:val="Heading6"/>
        <w:rPr>
          <w:sz w:val="16"/>
        </w:rPr>
      </w:pPr>
      <w:r w:rsidRPr="00532964">
        <w:t>Evidence of Self-Evaluation</w:t>
      </w:r>
      <w:r w:rsidR="00914304">
        <w:t xml:space="preserve">  </w:t>
      </w:r>
    </w:p>
    <w:p w14:paraId="4D79623D" w14:textId="77777777" w:rsidR="001C0D3B" w:rsidRPr="003644B8" w:rsidRDefault="001C0D3B" w:rsidP="000A7B0A">
      <w:pPr>
        <w:pStyle w:val="BodyTextIndent"/>
        <w:tabs>
          <w:tab w:val="clear" w:pos="180"/>
          <w:tab w:val="left" w:pos="90"/>
        </w:tabs>
        <w:spacing w:after="60"/>
        <w:ind w:left="0" w:firstLine="0"/>
        <w:rPr>
          <w:rFonts w:ascii="Times New Roman" w:hAnsi="Times New Roman"/>
          <w:szCs w:val="24"/>
        </w:rPr>
      </w:pPr>
      <w:r w:rsidRPr="00CE0570">
        <w:rPr>
          <w:rFonts w:ascii="Times New Roman" w:hAnsi="Times New Roman"/>
          <w:i/>
          <w:szCs w:val="24"/>
        </w:rPr>
        <w:t>Self-evaluation</w:t>
      </w:r>
      <w:r w:rsidRPr="00CE0570">
        <w:rPr>
          <w:rFonts w:ascii="Times New Roman" w:hAnsi="Times New Roman"/>
          <w:b/>
          <w:i/>
          <w:szCs w:val="24"/>
        </w:rPr>
        <w:t xml:space="preserve"> </w:t>
      </w:r>
      <w:r w:rsidRPr="003644B8">
        <w:rPr>
          <w:rFonts w:ascii="Times New Roman" w:hAnsi="Times New Roman"/>
          <w:szCs w:val="24"/>
        </w:rPr>
        <w:t>activities</w:t>
      </w:r>
      <w:r w:rsidRPr="003644B8">
        <w:rPr>
          <w:rFonts w:ascii="Times New Roman" w:hAnsi="Times New Roman"/>
          <w:b/>
          <w:szCs w:val="24"/>
        </w:rPr>
        <w:t xml:space="preserve"> </w:t>
      </w:r>
      <w:r w:rsidRPr="003644B8">
        <w:rPr>
          <w:rFonts w:ascii="Times New Roman" w:hAnsi="Times New Roman"/>
          <w:szCs w:val="24"/>
        </w:rPr>
        <w:t>document the student’s choices</w:t>
      </w:r>
      <w:r>
        <w:rPr>
          <w:rFonts w:ascii="Times New Roman" w:hAnsi="Times New Roman"/>
          <w:szCs w:val="24"/>
        </w:rPr>
        <w:t>,</w:t>
      </w:r>
      <w:r w:rsidRPr="003644B8">
        <w:rPr>
          <w:rFonts w:ascii="Times New Roman" w:hAnsi="Times New Roman"/>
          <w:szCs w:val="24"/>
        </w:rPr>
        <w:t xml:space="preserve"> decisions</w:t>
      </w:r>
      <w:r>
        <w:rPr>
          <w:rFonts w:ascii="Times New Roman" w:hAnsi="Times New Roman"/>
          <w:szCs w:val="24"/>
        </w:rPr>
        <w:t xml:space="preserve">, and preferences </w:t>
      </w:r>
      <w:r w:rsidRPr="003644B8">
        <w:rPr>
          <w:rFonts w:ascii="Times New Roman" w:hAnsi="Times New Roman"/>
          <w:szCs w:val="24"/>
        </w:rPr>
        <w:t xml:space="preserve">before, during, and after instruction, including evidence that the student performed </w:t>
      </w:r>
      <w:r>
        <w:rPr>
          <w:rFonts w:ascii="Times New Roman" w:hAnsi="Times New Roman"/>
          <w:szCs w:val="24"/>
        </w:rPr>
        <w:t xml:space="preserve">any </w:t>
      </w:r>
      <w:r w:rsidRPr="003644B8">
        <w:rPr>
          <w:rFonts w:ascii="Times New Roman" w:hAnsi="Times New Roman"/>
          <w:szCs w:val="24"/>
        </w:rPr>
        <w:t xml:space="preserve">of the following activities: </w:t>
      </w:r>
    </w:p>
    <w:p w14:paraId="44BAAF27" w14:textId="77777777" w:rsidR="0084359B" w:rsidRDefault="00303E1F" w:rsidP="0041530B">
      <w:pPr>
        <w:numPr>
          <w:ilvl w:val="0"/>
          <w:numId w:val="24"/>
        </w:numPr>
        <w:tabs>
          <w:tab w:val="clear" w:pos="1260"/>
        </w:tabs>
        <w:spacing w:after="60"/>
        <w:ind w:left="720" w:right="-270"/>
        <w:rPr>
          <w:szCs w:val="24"/>
        </w:rPr>
      </w:pPr>
      <w:r w:rsidRPr="003644B8">
        <w:rPr>
          <w:szCs w:val="24"/>
        </w:rPr>
        <w:t xml:space="preserve">reflecting on his or her performance; for example, </w:t>
      </w:r>
      <w:r>
        <w:rPr>
          <w:szCs w:val="24"/>
        </w:rPr>
        <w:t xml:space="preserve">the </w:t>
      </w:r>
      <w:r w:rsidRPr="003644B8">
        <w:rPr>
          <w:szCs w:val="24"/>
        </w:rPr>
        <w:t xml:space="preserve">teacher </w:t>
      </w:r>
      <w:r>
        <w:rPr>
          <w:szCs w:val="24"/>
        </w:rPr>
        <w:t xml:space="preserve">can </w:t>
      </w:r>
      <w:r w:rsidRPr="003644B8">
        <w:rPr>
          <w:szCs w:val="24"/>
        </w:rPr>
        <w:t xml:space="preserve">ask </w:t>
      </w:r>
      <w:r>
        <w:rPr>
          <w:szCs w:val="24"/>
        </w:rPr>
        <w:t xml:space="preserve">the </w:t>
      </w:r>
      <w:r w:rsidRPr="003644B8">
        <w:rPr>
          <w:szCs w:val="24"/>
        </w:rPr>
        <w:t>student:</w:t>
      </w:r>
    </w:p>
    <w:p w14:paraId="48DE41B6" w14:textId="0BC51E2F" w:rsidR="0084359B" w:rsidRDefault="00303E1F" w:rsidP="0041530B">
      <w:pPr>
        <w:numPr>
          <w:ilvl w:val="1"/>
          <w:numId w:val="72"/>
        </w:numPr>
        <w:tabs>
          <w:tab w:val="clear" w:pos="1440"/>
        </w:tabs>
        <w:spacing w:after="60"/>
        <w:ind w:left="1170"/>
        <w:rPr>
          <w:szCs w:val="24"/>
        </w:rPr>
      </w:pPr>
      <w:r w:rsidRPr="003644B8">
        <w:rPr>
          <w:i/>
          <w:szCs w:val="24"/>
        </w:rPr>
        <w:t xml:space="preserve">What did </w:t>
      </w:r>
      <w:r w:rsidR="00177971">
        <w:rPr>
          <w:i/>
          <w:szCs w:val="24"/>
        </w:rPr>
        <w:t>you</w:t>
      </w:r>
      <w:r w:rsidR="00177971" w:rsidRPr="003644B8">
        <w:rPr>
          <w:i/>
          <w:szCs w:val="24"/>
        </w:rPr>
        <w:t xml:space="preserve"> </w:t>
      </w:r>
      <w:r w:rsidRPr="003644B8">
        <w:rPr>
          <w:i/>
          <w:szCs w:val="24"/>
        </w:rPr>
        <w:t xml:space="preserve">do during this activity? What did </w:t>
      </w:r>
      <w:r w:rsidR="00177971">
        <w:rPr>
          <w:i/>
          <w:szCs w:val="24"/>
        </w:rPr>
        <w:t>you</w:t>
      </w:r>
      <w:r w:rsidR="00177971" w:rsidRPr="003644B8">
        <w:rPr>
          <w:i/>
          <w:szCs w:val="24"/>
        </w:rPr>
        <w:t xml:space="preserve"> </w:t>
      </w:r>
      <w:r w:rsidRPr="003644B8">
        <w:rPr>
          <w:i/>
          <w:szCs w:val="24"/>
        </w:rPr>
        <w:t>learn?</w:t>
      </w:r>
    </w:p>
    <w:p w14:paraId="118BB518" w14:textId="4B9A30E4" w:rsidR="0084359B" w:rsidRDefault="00303E1F" w:rsidP="0041530B">
      <w:pPr>
        <w:numPr>
          <w:ilvl w:val="1"/>
          <w:numId w:val="72"/>
        </w:numPr>
        <w:tabs>
          <w:tab w:val="clear" w:pos="1440"/>
        </w:tabs>
        <w:spacing w:after="60"/>
        <w:ind w:left="1170"/>
        <w:rPr>
          <w:szCs w:val="24"/>
        </w:rPr>
      </w:pPr>
      <w:r w:rsidRPr="003644B8">
        <w:rPr>
          <w:i/>
          <w:szCs w:val="24"/>
        </w:rPr>
        <w:t xml:space="preserve">What did </w:t>
      </w:r>
      <w:r w:rsidR="00177971">
        <w:rPr>
          <w:i/>
          <w:szCs w:val="24"/>
        </w:rPr>
        <w:t>you</w:t>
      </w:r>
      <w:r w:rsidR="00177971" w:rsidRPr="003644B8">
        <w:rPr>
          <w:i/>
          <w:szCs w:val="24"/>
        </w:rPr>
        <w:t xml:space="preserve"> </w:t>
      </w:r>
      <w:r w:rsidRPr="003644B8">
        <w:rPr>
          <w:i/>
          <w:szCs w:val="24"/>
        </w:rPr>
        <w:t xml:space="preserve">do well? What </w:t>
      </w:r>
      <w:r w:rsidR="00177971">
        <w:rPr>
          <w:i/>
          <w:szCs w:val="24"/>
        </w:rPr>
        <w:t>are you</w:t>
      </w:r>
      <w:r w:rsidRPr="003644B8">
        <w:rPr>
          <w:i/>
          <w:szCs w:val="24"/>
        </w:rPr>
        <w:t xml:space="preserve"> good at? Was this too easy?</w:t>
      </w:r>
    </w:p>
    <w:p w14:paraId="37AF0241" w14:textId="5EEF1649" w:rsidR="0084359B" w:rsidRDefault="00303E1F" w:rsidP="0041530B">
      <w:pPr>
        <w:numPr>
          <w:ilvl w:val="1"/>
          <w:numId w:val="72"/>
        </w:numPr>
        <w:tabs>
          <w:tab w:val="clear" w:pos="1440"/>
        </w:tabs>
        <w:spacing w:after="60"/>
        <w:ind w:left="1170"/>
        <w:rPr>
          <w:szCs w:val="24"/>
        </w:rPr>
      </w:pPr>
      <w:r w:rsidRPr="003644B8">
        <w:rPr>
          <w:i/>
          <w:szCs w:val="24"/>
        </w:rPr>
        <w:lastRenderedPageBreak/>
        <w:t xml:space="preserve">How could </w:t>
      </w:r>
      <w:r w:rsidR="00177971">
        <w:rPr>
          <w:i/>
          <w:szCs w:val="24"/>
        </w:rPr>
        <w:t>you</w:t>
      </w:r>
      <w:r w:rsidR="00177971" w:rsidRPr="003644B8">
        <w:rPr>
          <w:i/>
          <w:szCs w:val="24"/>
        </w:rPr>
        <w:t xml:space="preserve"> </w:t>
      </w:r>
      <w:r w:rsidRPr="003644B8">
        <w:rPr>
          <w:i/>
          <w:szCs w:val="24"/>
        </w:rPr>
        <w:t xml:space="preserve">do better? Where do </w:t>
      </w:r>
      <w:r w:rsidR="00177971">
        <w:rPr>
          <w:i/>
          <w:szCs w:val="24"/>
        </w:rPr>
        <w:t>you</w:t>
      </w:r>
      <w:r w:rsidR="00177971" w:rsidRPr="003644B8">
        <w:rPr>
          <w:i/>
          <w:szCs w:val="24"/>
        </w:rPr>
        <w:t xml:space="preserve"> </w:t>
      </w:r>
      <w:r w:rsidRPr="003644B8">
        <w:rPr>
          <w:i/>
          <w:szCs w:val="24"/>
        </w:rPr>
        <w:t>need help?</w:t>
      </w:r>
    </w:p>
    <w:p w14:paraId="4FF65BB8" w14:textId="77777777" w:rsidR="0084359B" w:rsidRDefault="00303E1F" w:rsidP="0041530B">
      <w:pPr>
        <w:numPr>
          <w:ilvl w:val="1"/>
          <w:numId w:val="72"/>
        </w:numPr>
        <w:tabs>
          <w:tab w:val="clear" w:pos="1440"/>
        </w:tabs>
        <w:spacing w:after="60"/>
        <w:ind w:left="1170"/>
        <w:rPr>
          <w:szCs w:val="24"/>
        </w:rPr>
      </w:pPr>
      <w:r w:rsidRPr="003644B8">
        <w:rPr>
          <w:i/>
          <w:szCs w:val="24"/>
        </w:rPr>
        <w:t>What should I work on next? What would I like to learn?</w:t>
      </w:r>
    </w:p>
    <w:p w14:paraId="57E0A4F3" w14:textId="77777777" w:rsidR="00CE0570" w:rsidRDefault="001C0D3B" w:rsidP="0041530B">
      <w:pPr>
        <w:numPr>
          <w:ilvl w:val="0"/>
          <w:numId w:val="24"/>
        </w:numPr>
        <w:tabs>
          <w:tab w:val="clear" w:pos="1260"/>
        </w:tabs>
        <w:spacing w:after="60"/>
        <w:ind w:left="720"/>
        <w:rPr>
          <w:szCs w:val="24"/>
        </w:rPr>
      </w:pPr>
      <w:r w:rsidRPr="003644B8">
        <w:rPr>
          <w:szCs w:val="24"/>
        </w:rPr>
        <w:t>planning and goal setting</w:t>
      </w:r>
    </w:p>
    <w:p w14:paraId="39296F18" w14:textId="03A17FB3" w:rsidR="0084359B" w:rsidRDefault="00CE0570" w:rsidP="0041530B">
      <w:pPr>
        <w:numPr>
          <w:ilvl w:val="0"/>
          <w:numId w:val="24"/>
        </w:numPr>
        <w:tabs>
          <w:tab w:val="clear" w:pos="1260"/>
        </w:tabs>
        <w:spacing w:after="60"/>
        <w:ind w:left="720"/>
        <w:rPr>
          <w:szCs w:val="24"/>
        </w:rPr>
      </w:pPr>
      <w:r>
        <w:rPr>
          <w:szCs w:val="24"/>
        </w:rPr>
        <w:t>using a “K-W-L” chart or questionnaire (What I know, what I want to learn, what I learned)</w:t>
      </w:r>
    </w:p>
    <w:p w14:paraId="0597CFFA" w14:textId="656DDC76" w:rsidR="0084359B" w:rsidRDefault="001C0D3B" w:rsidP="0041530B">
      <w:pPr>
        <w:numPr>
          <w:ilvl w:val="0"/>
          <w:numId w:val="24"/>
        </w:numPr>
        <w:tabs>
          <w:tab w:val="clear" w:pos="1260"/>
        </w:tabs>
        <w:spacing w:after="60"/>
        <w:ind w:left="720"/>
        <w:rPr>
          <w:szCs w:val="24"/>
        </w:rPr>
      </w:pPr>
      <w:r w:rsidRPr="003644B8">
        <w:rPr>
          <w:szCs w:val="24"/>
        </w:rPr>
        <w:t>choosing an activity</w:t>
      </w:r>
      <w:r w:rsidR="008D2917">
        <w:rPr>
          <w:szCs w:val="24"/>
        </w:rPr>
        <w:t>, materials to use</w:t>
      </w:r>
      <w:r w:rsidR="00AB1CD2">
        <w:rPr>
          <w:szCs w:val="24"/>
        </w:rPr>
        <w:t>,</w:t>
      </w:r>
      <w:r w:rsidRPr="003644B8">
        <w:rPr>
          <w:szCs w:val="24"/>
        </w:rPr>
        <w:t xml:space="preserve"> or next steps in an activity</w:t>
      </w:r>
    </w:p>
    <w:p w14:paraId="2C125EA5" w14:textId="5D9D67FC" w:rsidR="0084359B" w:rsidRDefault="001C0D3B" w:rsidP="0041530B">
      <w:pPr>
        <w:numPr>
          <w:ilvl w:val="0"/>
          <w:numId w:val="24"/>
        </w:numPr>
        <w:tabs>
          <w:tab w:val="clear" w:pos="1260"/>
        </w:tabs>
        <w:spacing w:after="60"/>
        <w:ind w:left="720"/>
        <w:rPr>
          <w:szCs w:val="24"/>
        </w:rPr>
      </w:pPr>
      <w:r w:rsidRPr="003644B8">
        <w:rPr>
          <w:szCs w:val="24"/>
        </w:rPr>
        <w:t xml:space="preserve">selecting a problem-solving strategy </w:t>
      </w:r>
      <w:r w:rsidR="00177971">
        <w:rPr>
          <w:szCs w:val="24"/>
        </w:rPr>
        <w:t>(requesting help, selecting resources)</w:t>
      </w:r>
    </w:p>
    <w:p w14:paraId="57C5BBF4" w14:textId="1E75BBE9" w:rsidR="0084359B" w:rsidRDefault="00177971" w:rsidP="0041530B">
      <w:pPr>
        <w:numPr>
          <w:ilvl w:val="0"/>
          <w:numId w:val="24"/>
        </w:numPr>
        <w:tabs>
          <w:tab w:val="clear" w:pos="1260"/>
        </w:tabs>
        <w:spacing w:after="60"/>
        <w:ind w:left="720" w:right="-450"/>
        <w:rPr>
          <w:szCs w:val="24"/>
        </w:rPr>
      </w:pPr>
      <w:r>
        <w:rPr>
          <w:szCs w:val="24"/>
        </w:rPr>
        <w:t>self-</w:t>
      </w:r>
      <w:r w:rsidR="001C0D3B" w:rsidRPr="003644B8">
        <w:rPr>
          <w:szCs w:val="24"/>
        </w:rPr>
        <w:t xml:space="preserve">monitoring own progress or use of a strategy (e.g., by checking off </w:t>
      </w:r>
      <w:r w:rsidR="00AB1CD2">
        <w:rPr>
          <w:szCs w:val="24"/>
        </w:rPr>
        <w:t xml:space="preserve">each </w:t>
      </w:r>
      <w:r w:rsidR="001C0D3B" w:rsidRPr="003644B8">
        <w:rPr>
          <w:szCs w:val="24"/>
        </w:rPr>
        <w:t>step as completed)</w:t>
      </w:r>
    </w:p>
    <w:p w14:paraId="57C85B94" w14:textId="2B23DB71" w:rsidR="0084359B" w:rsidRDefault="001C0D3B" w:rsidP="0041530B">
      <w:pPr>
        <w:numPr>
          <w:ilvl w:val="0"/>
          <w:numId w:val="24"/>
        </w:numPr>
        <w:tabs>
          <w:tab w:val="clear" w:pos="1260"/>
        </w:tabs>
        <w:spacing w:after="60"/>
        <w:ind w:left="720"/>
        <w:rPr>
          <w:szCs w:val="24"/>
        </w:rPr>
      </w:pPr>
      <w:r w:rsidRPr="003644B8">
        <w:rPr>
          <w:szCs w:val="24"/>
        </w:rPr>
        <w:t>deciding when to continue or end participation in an activity</w:t>
      </w:r>
      <w:r w:rsidR="00FD1A3C">
        <w:rPr>
          <w:szCs w:val="24"/>
        </w:rPr>
        <w:t xml:space="preserve"> (e.g., “more” or “all done”)</w:t>
      </w:r>
    </w:p>
    <w:p w14:paraId="3C6E11BC" w14:textId="03BBC552" w:rsidR="0084359B" w:rsidRDefault="001C0D3B" w:rsidP="0041530B">
      <w:pPr>
        <w:numPr>
          <w:ilvl w:val="0"/>
          <w:numId w:val="24"/>
        </w:numPr>
        <w:tabs>
          <w:tab w:val="clear" w:pos="1260"/>
        </w:tabs>
        <w:spacing w:after="60"/>
        <w:ind w:left="720"/>
        <w:rPr>
          <w:szCs w:val="24"/>
        </w:rPr>
      </w:pPr>
      <w:r w:rsidRPr="003644B8">
        <w:rPr>
          <w:szCs w:val="24"/>
        </w:rPr>
        <w:t xml:space="preserve">identifying and correcting </w:t>
      </w:r>
      <w:r w:rsidR="00312C4B">
        <w:rPr>
          <w:szCs w:val="24"/>
        </w:rPr>
        <w:t xml:space="preserve">(or editing) </w:t>
      </w:r>
      <w:r w:rsidR="00177971">
        <w:rPr>
          <w:szCs w:val="24"/>
        </w:rPr>
        <w:t xml:space="preserve">their </w:t>
      </w:r>
      <w:r w:rsidRPr="003644B8">
        <w:rPr>
          <w:szCs w:val="24"/>
        </w:rPr>
        <w:t xml:space="preserve">own </w:t>
      </w:r>
      <w:r w:rsidR="00312C4B">
        <w:rPr>
          <w:szCs w:val="24"/>
        </w:rPr>
        <w:t>responses</w:t>
      </w:r>
    </w:p>
    <w:p w14:paraId="65AB3262" w14:textId="5F5177E0" w:rsidR="0084359B" w:rsidRDefault="00177971" w:rsidP="0041530B">
      <w:pPr>
        <w:numPr>
          <w:ilvl w:val="0"/>
          <w:numId w:val="24"/>
        </w:numPr>
        <w:tabs>
          <w:tab w:val="clear" w:pos="1260"/>
        </w:tabs>
        <w:spacing w:after="60"/>
        <w:ind w:left="720"/>
        <w:rPr>
          <w:szCs w:val="24"/>
        </w:rPr>
      </w:pPr>
      <w:r>
        <w:rPr>
          <w:szCs w:val="24"/>
        </w:rPr>
        <w:t>selecting data/</w:t>
      </w:r>
      <w:r w:rsidR="001C0D3B" w:rsidRPr="003644B8">
        <w:rPr>
          <w:szCs w:val="24"/>
        </w:rPr>
        <w:t xml:space="preserve">graphing </w:t>
      </w:r>
      <w:r>
        <w:rPr>
          <w:szCs w:val="24"/>
        </w:rPr>
        <w:t>their</w:t>
      </w:r>
      <w:r w:rsidR="001C0D3B" w:rsidRPr="003644B8">
        <w:rPr>
          <w:szCs w:val="24"/>
        </w:rPr>
        <w:t xml:space="preserve"> own performance or progress on a chart, table, or graph</w:t>
      </w:r>
    </w:p>
    <w:p w14:paraId="73B8D8AD" w14:textId="5D601AEE" w:rsidR="0084359B" w:rsidRDefault="001C0D3B" w:rsidP="0041530B">
      <w:pPr>
        <w:numPr>
          <w:ilvl w:val="0"/>
          <w:numId w:val="24"/>
        </w:numPr>
        <w:tabs>
          <w:tab w:val="clear" w:pos="1260"/>
        </w:tabs>
        <w:spacing w:after="60"/>
        <w:ind w:left="720"/>
        <w:rPr>
          <w:szCs w:val="24"/>
        </w:rPr>
      </w:pPr>
      <w:r w:rsidRPr="003644B8">
        <w:rPr>
          <w:szCs w:val="24"/>
        </w:rPr>
        <w:t xml:space="preserve">determining </w:t>
      </w:r>
      <w:r w:rsidR="00177971">
        <w:rPr>
          <w:szCs w:val="24"/>
        </w:rPr>
        <w:t>their</w:t>
      </w:r>
      <w:r w:rsidRPr="003644B8">
        <w:rPr>
          <w:szCs w:val="24"/>
        </w:rPr>
        <w:t xml:space="preserve"> score using a rubric</w:t>
      </w:r>
    </w:p>
    <w:p w14:paraId="390BE146" w14:textId="5DBF78E4" w:rsidR="0006162F" w:rsidRPr="00CE0570" w:rsidRDefault="001C0D3B" w:rsidP="0041530B">
      <w:pPr>
        <w:numPr>
          <w:ilvl w:val="0"/>
          <w:numId w:val="24"/>
        </w:numPr>
        <w:tabs>
          <w:tab w:val="clear" w:pos="1260"/>
        </w:tabs>
        <w:spacing w:after="60"/>
        <w:ind w:left="720"/>
        <w:rPr>
          <w:szCs w:val="24"/>
        </w:rPr>
      </w:pPr>
      <w:r w:rsidRPr="003644B8">
        <w:rPr>
          <w:szCs w:val="24"/>
        </w:rPr>
        <w:t xml:space="preserve">selecting work for </w:t>
      </w:r>
      <w:r w:rsidR="00177971">
        <w:rPr>
          <w:szCs w:val="24"/>
        </w:rPr>
        <w:t xml:space="preserve">their </w:t>
      </w:r>
      <w:r w:rsidR="00D74BFE">
        <w:rPr>
          <w:szCs w:val="24"/>
        </w:rPr>
        <w:t>assessment</w:t>
      </w:r>
    </w:p>
    <w:p w14:paraId="7E469973" w14:textId="68D3304E" w:rsidR="001C0D3B" w:rsidRDefault="001C0D3B" w:rsidP="00D959B3">
      <w:pPr>
        <w:tabs>
          <w:tab w:val="left" w:pos="1260"/>
        </w:tabs>
        <w:spacing w:before="120"/>
        <w:ind w:right="-180"/>
        <w:rPr>
          <w:szCs w:val="24"/>
        </w:rPr>
      </w:pPr>
      <w:r>
        <w:rPr>
          <w:b/>
          <w:szCs w:val="24"/>
        </w:rPr>
        <w:t>Note:</w:t>
      </w:r>
      <w:r>
        <w:rPr>
          <w:szCs w:val="24"/>
        </w:rPr>
        <w:t xml:space="preserve"> </w:t>
      </w:r>
      <w:r w:rsidR="00AB1CD2">
        <w:rPr>
          <w:szCs w:val="24"/>
        </w:rPr>
        <w:t>Simply p</w:t>
      </w:r>
      <w:r>
        <w:rPr>
          <w:szCs w:val="24"/>
        </w:rPr>
        <w:t xml:space="preserve">lacing a </w:t>
      </w:r>
      <w:r>
        <w:rPr>
          <w:b/>
          <w:szCs w:val="24"/>
        </w:rPr>
        <w:t xml:space="preserve">sticker </w:t>
      </w:r>
      <w:r>
        <w:rPr>
          <w:szCs w:val="24"/>
        </w:rPr>
        <w:t xml:space="preserve">or </w:t>
      </w:r>
      <w:r>
        <w:rPr>
          <w:b/>
          <w:szCs w:val="24"/>
        </w:rPr>
        <w:t xml:space="preserve">stamp </w:t>
      </w:r>
      <w:r>
        <w:rPr>
          <w:szCs w:val="24"/>
        </w:rPr>
        <w:t xml:space="preserve">on </w:t>
      </w:r>
      <w:r w:rsidR="002E21E2">
        <w:rPr>
          <w:szCs w:val="24"/>
        </w:rPr>
        <w:t xml:space="preserve">the </w:t>
      </w:r>
      <w:r>
        <w:rPr>
          <w:szCs w:val="24"/>
        </w:rPr>
        <w:t>primary evidence</w:t>
      </w:r>
      <w:r w:rsidR="00ED6FCA">
        <w:rPr>
          <w:szCs w:val="24"/>
        </w:rPr>
        <w:t xml:space="preserve"> or </w:t>
      </w:r>
      <w:r w:rsidR="00303E1F">
        <w:rPr>
          <w:szCs w:val="24"/>
        </w:rPr>
        <w:t xml:space="preserve">on the </w:t>
      </w:r>
      <w:r w:rsidR="002E21E2">
        <w:rPr>
          <w:szCs w:val="24"/>
        </w:rPr>
        <w:t>w</w:t>
      </w:r>
      <w:r w:rsidR="009254D7" w:rsidRPr="009254D7">
        <w:rPr>
          <w:szCs w:val="24"/>
        </w:rPr>
        <w:t xml:space="preserve">ork </w:t>
      </w:r>
      <w:r w:rsidR="002E21E2">
        <w:rPr>
          <w:szCs w:val="24"/>
        </w:rPr>
        <w:t>d</w:t>
      </w:r>
      <w:r w:rsidR="00ED6FCA" w:rsidRPr="002E21E2">
        <w:rPr>
          <w:szCs w:val="24"/>
        </w:rPr>
        <w:t>escription</w:t>
      </w:r>
      <w:r w:rsidR="00ED6FCA">
        <w:rPr>
          <w:szCs w:val="24"/>
        </w:rPr>
        <w:t xml:space="preserve"> </w:t>
      </w:r>
      <w:r w:rsidR="002E21E2">
        <w:rPr>
          <w:szCs w:val="24"/>
        </w:rPr>
        <w:t xml:space="preserve">label (in the </w:t>
      </w:r>
      <w:r w:rsidR="00ED6FCA">
        <w:rPr>
          <w:szCs w:val="24"/>
        </w:rPr>
        <w:t>section</w:t>
      </w:r>
      <w:r w:rsidR="00ED6FCA">
        <w:rPr>
          <w:i/>
          <w:szCs w:val="24"/>
        </w:rPr>
        <w:t xml:space="preserve"> </w:t>
      </w:r>
      <w:r w:rsidR="00ED6FCA">
        <w:rPr>
          <w:szCs w:val="24"/>
        </w:rPr>
        <w:t xml:space="preserve">marked </w:t>
      </w:r>
      <w:r w:rsidR="00ED6FCA">
        <w:rPr>
          <w:i/>
          <w:szCs w:val="24"/>
        </w:rPr>
        <w:t>self-evaluation</w:t>
      </w:r>
      <w:r w:rsidR="002E21E2">
        <w:rPr>
          <w:i/>
          <w:szCs w:val="24"/>
        </w:rPr>
        <w:t>)</w:t>
      </w:r>
      <w:r w:rsidR="00ED6FCA">
        <w:rPr>
          <w:i/>
          <w:szCs w:val="24"/>
        </w:rPr>
        <w:t xml:space="preserve"> </w:t>
      </w:r>
      <w:r w:rsidR="009254D7" w:rsidRPr="009254D7">
        <w:rPr>
          <w:szCs w:val="24"/>
        </w:rPr>
        <w:t xml:space="preserve">does </w:t>
      </w:r>
      <w:r w:rsidR="009254D7" w:rsidRPr="009254D7">
        <w:rPr>
          <w:i/>
          <w:szCs w:val="24"/>
        </w:rPr>
        <w:t>not</w:t>
      </w:r>
      <w:r>
        <w:rPr>
          <w:i/>
          <w:szCs w:val="24"/>
        </w:rPr>
        <w:t xml:space="preserve"> </w:t>
      </w:r>
      <w:r w:rsidR="00CC2D33">
        <w:rPr>
          <w:szCs w:val="24"/>
        </w:rPr>
        <w:t xml:space="preserve">constitute </w:t>
      </w:r>
      <w:r w:rsidR="002E21E2">
        <w:rPr>
          <w:szCs w:val="24"/>
        </w:rPr>
        <w:t>self-evaluation</w:t>
      </w:r>
      <w:r w:rsidR="001833E6">
        <w:rPr>
          <w:szCs w:val="24"/>
        </w:rPr>
        <w:t>.</w:t>
      </w:r>
      <w:r w:rsidR="00CE0570">
        <w:rPr>
          <w:szCs w:val="24"/>
        </w:rPr>
        <w:t xml:space="preserve"> Similarly, selecting a “motivator” </w:t>
      </w:r>
      <w:r w:rsidR="00B53C74">
        <w:rPr>
          <w:szCs w:val="24"/>
        </w:rPr>
        <w:t xml:space="preserve">or reward </w:t>
      </w:r>
      <w:r w:rsidR="00CE0570">
        <w:rPr>
          <w:szCs w:val="24"/>
        </w:rPr>
        <w:t>do</w:t>
      </w:r>
      <w:r w:rsidR="00266976">
        <w:rPr>
          <w:szCs w:val="24"/>
        </w:rPr>
        <w:t>es</w:t>
      </w:r>
      <w:r w:rsidR="00CE0570">
        <w:rPr>
          <w:szCs w:val="24"/>
        </w:rPr>
        <w:t xml:space="preserve"> not constitute self-evaluation.</w:t>
      </w:r>
      <w:r w:rsidR="00266976">
        <w:rPr>
          <w:szCs w:val="24"/>
        </w:rPr>
        <w:t xml:space="preserve"> </w:t>
      </w:r>
      <w:r w:rsidR="00177971">
        <w:rPr>
          <w:szCs w:val="24"/>
        </w:rPr>
        <w:t xml:space="preserve">Self-evaluation must reflect </w:t>
      </w:r>
      <w:r w:rsidR="00BC6D77">
        <w:rPr>
          <w:szCs w:val="24"/>
        </w:rPr>
        <w:t xml:space="preserve">the </w:t>
      </w:r>
      <w:r w:rsidR="00177971">
        <w:rPr>
          <w:szCs w:val="24"/>
        </w:rPr>
        <w:t>student’s “voice.”</w:t>
      </w:r>
    </w:p>
    <w:p w14:paraId="5CC34565" w14:textId="248E9B4F" w:rsidR="0084359B" w:rsidRDefault="009254D7" w:rsidP="00DF6DFD">
      <w:pPr>
        <w:pStyle w:val="Heading6"/>
      </w:pPr>
      <w:r w:rsidRPr="009254D7">
        <w:t xml:space="preserve">Evidence of Generalized Performance </w:t>
      </w:r>
    </w:p>
    <w:p w14:paraId="3D4810D5" w14:textId="63A353CA" w:rsidR="00177971" w:rsidRPr="003F7ECC" w:rsidRDefault="001C0D3B" w:rsidP="00177971">
      <w:pPr>
        <w:tabs>
          <w:tab w:val="left" w:pos="4140"/>
        </w:tabs>
        <w:rPr>
          <w:szCs w:val="24"/>
        </w:rPr>
      </w:pPr>
      <w:r w:rsidRPr="004B6781">
        <w:rPr>
          <w:i/>
          <w:szCs w:val="24"/>
        </w:rPr>
        <w:t>Generalized performance</w:t>
      </w:r>
      <w:r>
        <w:rPr>
          <w:szCs w:val="24"/>
        </w:rPr>
        <w:t xml:space="preserve"> reflects the student’s </w:t>
      </w:r>
      <w:r w:rsidR="00CC2D33">
        <w:rPr>
          <w:szCs w:val="24"/>
        </w:rPr>
        <w:t xml:space="preserve">application </w:t>
      </w:r>
      <w:r w:rsidR="009C31F6">
        <w:rPr>
          <w:szCs w:val="24"/>
        </w:rPr>
        <w:t>of</w:t>
      </w:r>
      <w:r>
        <w:rPr>
          <w:szCs w:val="24"/>
        </w:rPr>
        <w:t xml:space="preserve"> knowledge and/or skill</w:t>
      </w:r>
      <w:r w:rsidR="001365D6">
        <w:rPr>
          <w:szCs w:val="24"/>
        </w:rPr>
        <w:t>s</w:t>
      </w:r>
      <w:r w:rsidR="009C31F6">
        <w:rPr>
          <w:szCs w:val="24"/>
        </w:rPr>
        <w:t xml:space="preserve"> </w:t>
      </w:r>
      <w:r w:rsidR="00F5130B">
        <w:rPr>
          <w:szCs w:val="24"/>
        </w:rPr>
        <w:t xml:space="preserve">in </w:t>
      </w:r>
      <w:r>
        <w:rPr>
          <w:szCs w:val="24"/>
        </w:rPr>
        <w:t>other learning situations</w:t>
      </w:r>
      <w:r w:rsidR="001365D6">
        <w:rPr>
          <w:szCs w:val="24"/>
        </w:rPr>
        <w:t>,</w:t>
      </w:r>
      <w:r>
        <w:rPr>
          <w:szCs w:val="24"/>
        </w:rPr>
        <w:t xml:space="preserve"> </w:t>
      </w:r>
      <w:r w:rsidR="001365D6">
        <w:rPr>
          <w:szCs w:val="24"/>
        </w:rPr>
        <w:t xml:space="preserve">and </w:t>
      </w:r>
      <w:r w:rsidR="00F5130B">
        <w:rPr>
          <w:szCs w:val="24"/>
        </w:rPr>
        <w:t xml:space="preserve">using </w:t>
      </w:r>
      <w:r w:rsidR="001365D6">
        <w:rPr>
          <w:szCs w:val="24"/>
        </w:rPr>
        <w:t xml:space="preserve">different </w:t>
      </w:r>
      <w:r>
        <w:rPr>
          <w:b/>
          <w:szCs w:val="24"/>
        </w:rPr>
        <w:t xml:space="preserve">instructional </w:t>
      </w:r>
      <w:r w:rsidRPr="00CA19B7">
        <w:rPr>
          <w:b/>
          <w:szCs w:val="24"/>
        </w:rPr>
        <w:t>approaches</w:t>
      </w:r>
      <w:r w:rsidR="00177971">
        <w:rPr>
          <w:b/>
          <w:szCs w:val="24"/>
        </w:rPr>
        <w:t xml:space="preserve">, </w:t>
      </w:r>
      <w:r w:rsidR="004B41F0">
        <w:rPr>
          <w:b/>
          <w:szCs w:val="24"/>
        </w:rPr>
        <w:t>variations</w:t>
      </w:r>
      <w:r w:rsidR="00177971">
        <w:rPr>
          <w:b/>
          <w:szCs w:val="24"/>
        </w:rPr>
        <w:t xml:space="preserve"> of materials</w:t>
      </w:r>
      <w:r w:rsidR="000E1DE5">
        <w:rPr>
          <w:b/>
          <w:szCs w:val="24"/>
        </w:rPr>
        <w:t xml:space="preserve">, student </w:t>
      </w:r>
      <w:r w:rsidR="004B41F0">
        <w:rPr>
          <w:b/>
          <w:szCs w:val="24"/>
        </w:rPr>
        <w:t>responses</w:t>
      </w:r>
      <w:r w:rsidR="000E1DE5">
        <w:rPr>
          <w:b/>
          <w:szCs w:val="24"/>
        </w:rPr>
        <w:t>,</w:t>
      </w:r>
      <w:r w:rsidRPr="00CA19B7">
        <w:rPr>
          <w:b/>
          <w:szCs w:val="24"/>
        </w:rPr>
        <w:t xml:space="preserve"> and</w:t>
      </w:r>
      <w:r>
        <w:rPr>
          <w:szCs w:val="24"/>
        </w:rPr>
        <w:t xml:space="preserve"> </w:t>
      </w:r>
      <w:r>
        <w:rPr>
          <w:b/>
          <w:szCs w:val="24"/>
        </w:rPr>
        <w:t>activity formats</w:t>
      </w:r>
      <w:r w:rsidR="000E1DE5">
        <w:rPr>
          <w:szCs w:val="24"/>
        </w:rPr>
        <w:t xml:space="preserve">. Scores for Generalized Performance </w:t>
      </w:r>
      <w:r w:rsidR="004B41F0">
        <w:rPr>
          <w:szCs w:val="24"/>
        </w:rPr>
        <w:t>are</w:t>
      </w:r>
      <w:r w:rsidR="000E1DE5">
        <w:rPr>
          <w:szCs w:val="24"/>
        </w:rPr>
        <w:t xml:space="preserve"> determined </w:t>
      </w:r>
      <w:r w:rsidR="004B41F0">
        <w:rPr>
          <w:szCs w:val="24"/>
        </w:rPr>
        <w:t>by</w:t>
      </w:r>
      <w:r w:rsidR="000E1DE5">
        <w:rPr>
          <w:szCs w:val="24"/>
        </w:rPr>
        <w:t xml:space="preserve"> evidence and/or</w:t>
      </w:r>
      <w:r w:rsidR="00177971">
        <w:rPr>
          <w:szCs w:val="24"/>
        </w:rPr>
        <w:t xml:space="preserve"> </w:t>
      </w:r>
      <w:r w:rsidR="00177971">
        <w:rPr>
          <w:i/>
          <w:szCs w:val="24"/>
        </w:rPr>
        <w:t>h</w:t>
      </w:r>
      <w:r w:rsidR="00177971" w:rsidRPr="00F5130B">
        <w:rPr>
          <w:i/>
          <w:szCs w:val="24"/>
        </w:rPr>
        <w:t>ow</w:t>
      </w:r>
      <w:r w:rsidR="00177971">
        <w:rPr>
          <w:szCs w:val="24"/>
        </w:rPr>
        <w:t xml:space="preserve"> the student addressed the measurable outcome in the br</w:t>
      </w:r>
      <w:r w:rsidR="00914304">
        <w:rPr>
          <w:szCs w:val="24"/>
        </w:rPr>
        <w:t xml:space="preserve">ief description of the activity </w:t>
      </w:r>
      <w:r w:rsidR="00914304" w:rsidRPr="00DF6DFD">
        <w:rPr>
          <w:szCs w:val="24"/>
        </w:rPr>
        <w:t xml:space="preserve">provided on the data chart.  </w:t>
      </w:r>
    </w:p>
    <w:p w14:paraId="433192C1" w14:textId="18F6C417" w:rsidR="00B12364" w:rsidRPr="0039218D" w:rsidRDefault="000E1DE5" w:rsidP="00DF6DFD">
      <w:pPr>
        <w:pStyle w:val="Heading6"/>
      </w:pPr>
      <w:r>
        <w:rPr>
          <w:color w:val="000000" w:themeColor="text1"/>
        </w:rPr>
        <w:t xml:space="preserve">Optional </w:t>
      </w:r>
      <w:r w:rsidR="009254D7" w:rsidRPr="00EB7762">
        <w:t xml:space="preserve">Supporting Documentation </w:t>
      </w:r>
    </w:p>
    <w:p w14:paraId="67B5FA0B" w14:textId="3F48FC66" w:rsidR="006673F4" w:rsidRPr="00983FE8" w:rsidRDefault="00D5083D" w:rsidP="00983FE8">
      <w:pPr>
        <w:pStyle w:val="BodyText"/>
        <w:tabs>
          <w:tab w:val="num" w:pos="7200"/>
        </w:tabs>
        <w:spacing w:after="0"/>
        <w:ind w:right="-180"/>
        <w:rPr>
          <w:color w:val="5F497A" w:themeColor="accent4" w:themeShade="BF"/>
          <w:szCs w:val="24"/>
        </w:rPr>
      </w:pPr>
      <w:r>
        <w:rPr>
          <w:szCs w:val="24"/>
        </w:rPr>
        <w:t>Supporting documentation</w:t>
      </w:r>
      <w:r w:rsidR="000E1DE5">
        <w:rPr>
          <w:szCs w:val="24"/>
        </w:rPr>
        <w:t xml:space="preserve"> is not required, but it is helpful in</w:t>
      </w:r>
      <w:r w:rsidR="005617A9">
        <w:rPr>
          <w:szCs w:val="24"/>
        </w:rPr>
        <w:t xml:space="preserve"> show</w:t>
      </w:r>
      <w:r w:rsidR="000E1DE5">
        <w:rPr>
          <w:szCs w:val="24"/>
        </w:rPr>
        <w:t>ing</w:t>
      </w:r>
      <w:r w:rsidR="005617A9">
        <w:rPr>
          <w:szCs w:val="24"/>
        </w:rPr>
        <w:t xml:space="preserve"> or </w:t>
      </w:r>
      <w:r w:rsidR="000E1DE5">
        <w:rPr>
          <w:szCs w:val="24"/>
        </w:rPr>
        <w:t>describing</w:t>
      </w:r>
      <w:r w:rsidR="000E1DE5" w:rsidRPr="00D51508">
        <w:rPr>
          <w:szCs w:val="24"/>
        </w:rPr>
        <w:t xml:space="preserve"> </w:t>
      </w:r>
      <w:r w:rsidR="001C0D3B" w:rsidRPr="00D51508">
        <w:rPr>
          <w:szCs w:val="24"/>
        </w:rPr>
        <w:t xml:space="preserve">the </w:t>
      </w:r>
      <w:r w:rsidR="001C0D3B" w:rsidRPr="00BE3A77">
        <w:rPr>
          <w:i/>
          <w:szCs w:val="24"/>
        </w:rPr>
        <w:t>context</w:t>
      </w:r>
      <w:r w:rsidR="001C0D3B" w:rsidRPr="00BE3A77">
        <w:rPr>
          <w:szCs w:val="24"/>
        </w:rPr>
        <w:t xml:space="preserve"> of the </w:t>
      </w:r>
      <w:r w:rsidR="00BE3A77">
        <w:rPr>
          <w:szCs w:val="24"/>
        </w:rPr>
        <w:t xml:space="preserve">learning </w:t>
      </w:r>
      <w:r w:rsidR="001C0D3B" w:rsidRPr="00BE3A77">
        <w:rPr>
          <w:szCs w:val="24"/>
        </w:rPr>
        <w:t>activity</w:t>
      </w:r>
      <w:r w:rsidR="000E1DE5">
        <w:rPr>
          <w:szCs w:val="24"/>
        </w:rPr>
        <w:t>.</w:t>
      </w:r>
      <w:r w:rsidR="001C0D3B" w:rsidRPr="00D51508">
        <w:rPr>
          <w:szCs w:val="24"/>
        </w:rPr>
        <w:t xml:space="preserve"> </w:t>
      </w:r>
      <w:r w:rsidR="000E1DE5">
        <w:rPr>
          <w:szCs w:val="24"/>
        </w:rPr>
        <w:t xml:space="preserve">Supporting documentation may </w:t>
      </w:r>
      <w:r w:rsidR="005F2C18">
        <w:rPr>
          <w:szCs w:val="24"/>
        </w:rPr>
        <w:t>include</w:t>
      </w:r>
      <w:r w:rsidR="000E1DE5">
        <w:rPr>
          <w:szCs w:val="24"/>
        </w:rPr>
        <w:t xml:space="preserve"> </w:t>
      </w:r>
      <w:r w:rsidR="007A5603" w:rsidRPr="000E1DE5">
        <w:rPr>
          <w:szCs w:val="24"/>
        </w:rPr>
        <w:t xml:space="preserve">templates, organizers, screenshots from a computer program </w:t>
      </w:r>
      <w:r w:rsidR="00675EC1" w:rsidRPr="000E1DE5">
        <w:rPr>
          <w:szCs w:val="24"/>
        </w:rPr>
        <w:t>or AAC device</w:t>
      </w:r>
      <w:r w:rsidR="000E1DE5">
        <w:rPr>
          <w:szCs w:val="24"/>
        </w:rPr>
        <w:t>, p</w:t>
      </w:r>
      <w:r w:rsidR="000E1DE5" w:rsidRPr="00D51508">
        <w:rPr>
          <w:szCs w:val="24"/>
        </w:rPr>
        <w:t>hotographs</w:t>
      </w:r>
      <w:r w:rsidR="00D959B3">
        <w:rPr>
          <w:szCs w:val="24"/>
        </w:rPr>
        <w:t>,</w:t>
      </w:r>
      <w:r w:rsidR="000E1DE5" w:rsidRPr="00D51508">
        <w:rPr>
          <w:szCs w:val="24"/>
        </w:rPr>
        <w:t xml:space="preserve"> or videos that show </w:t>
      </w:r>
      <w:r w:rsidR="000E1DE5">
        <w:rPr>
          <w:szCs w:val="24"/>
        </w:rPr>
        <w:t xml:space="preserve">the </w:t>
      </w:r>
      <w:r w:rsidR="000E1DE5" w:rsidRPr="00D51508">
        <w:rPr>
          <w:szCs w:val="24"/>
        </w:rPr>
        <w:t xml:space="preserve">setting, instructional approach, </w:t>
      </w:r>
      <w:r w:rsidR="000E1DE5">
        <w:rPr>
          <w:szCs w:val="24"/>
        </w:rPr>
        <w:t xml:space="preserve">or </w:t>
      </w:r>
      <w:r w:rsidR="000E1DE5" w:rsidRPr="00D51508">
        <w:rPr>
          <w:szCs w:val="24"/>
        </w:rPr>
        <w:t>materials</w:t>
      </w:r>
      <w:r w:rsidR="000E1DE5">
        <w:rPr>
          <w:szCs w:val="24"/>
        </w:rPr>
        <w:t>.</w:t>
      </w:r>
      <w:r w:rsidR="00914304">
        <w:rPr>
          <w:szCs w:val="24"/>
        </w:rPr>
        <w:t xml:space="preserve"> </w:t>
      </w:r>
    </w:p>
    <w:p w14:paraId="6761BD83" w14:textId="77777777" w:rsidR="006673F4" w:rsidRDefault="006673F4" w:rsidP="00EC21F2">
      <w:pPr>
        <w:pStyle w:val="Default"/>
        <w:spacing w:after="120"/>
        <w:rPr>
          <w:rFonts w:ascii="Times New Roman" w:hAnsi="Times New Roman" w:cs="Times New Roman"/>
          <w:b/>
          <w:color w:val="auto"/>
          <w:sz w:val="22"/>
          <w:szCs w:val="28"/>
        </w:rPr>
      </w:pPr>
    </w:p>
    <w:p w14:paraId="27CBBF7D" w14:textId="2F546A28" w:rsidR="00F845BF" w:rsidRPr="00F11D15" w:rsidRDefault="000F2882" w:rsidP="00DF6DFD">
      <w:pPr>
        <w:pStyle w:val="Heading1"/>
        <w:tabs>
          <w:tab w:val="left" w:pos="1080"/>
        </w:tabs>
      </w:pPr>
      <w:r>
        <w:t xml:space="preserve"> </w:t>
      </w:r>
      <w:r w:rsidR="00F845BF" w:rsidRPr="00F11D15">
        <w:t xml:space="preserve">Scoring </w:t>
      </w:r>
      <w:r w:rsidR="00887E49">
        <w:t xml:space="preserve">the </w:t>
      </w:r>
      <w:r w:rsidR="0028444A">
        <w:t>MCAS-Alt</w:t>
      </w:r>
      <w:r>
        <w:t xml:space="preserve"> </w:t>
      </w:r>
      <w:r w:rsidR="00F845BF" w:rsidRPr="00910AEE">
        <w:rPr>
          <w:iCs/>
        </w:rPr>
        <w:t>and</w:t>
      </w:r>
      <w:r>
        <w:t xml:space="preserve"> </w:t>
      </w:r>
      <w:r w:rsidR="00F845BF" w:rsidRPr="00F11D15">
        <w:t>Reporting Results</w:t>
      </w:r>
    </w:p>
    <w:p w14:paraId="58381BF5" w14:textId="48D6D598" w:rsidR="00F845BF" w:rsidRPr="00F11D15" w:rsidRDefault="00F845BF" w:rsidP="002A5000">
      <w:pPr>
        <w:pStyle w:val="Heading2"/>
        <w:numPr>
          <w:ilvl w:val="0"/>
          <w:numId w:val="148"/>
        </w:numPr>
      </w:pPr>
      <w:r w:rsidRPr="004E1CCD">
        <w:t>Scoring</w:t>
      </w:r>
      <w:r w:rsidRPr="00F11D15">
        <w:t xml:space="preserve"> </w:t>
      </w:r>
      <w:r>
        <w:t xml:space="preserve">the </w:t>
      </w:r>
      <w:r w:rsidRPr="00F11D15">
        <w:t xml:space="preserve">MCAS-Alt </w:t>
      </w:r>
    </w:p>
    <w:p w14:paraId="2E901BDD" w14:textId="20F16DF2" w:rsidR="00F845BF" w:rsidRPr="00484C0F" w:rsidRDefault="00F845BF" w:rsidP="00DF6DFD">
      <w:pPr>
        <w:pStyle w:val="Heading6"/>
      </w:pPr>
      <w:r w:rsidRPr="004932FA">
        <w:t xml:space="preserve">Scoring Student </w:t>
      </w:r>
      <w:r w:rsidR="00CE16AA">
        <w:t>Assessments</w:t>
      </w:r>
    </w:p>
    <w:p w14:paraId="63AEFF0E" w14:textId="24A56A1A" w:rsidR="00F845BF" w:rsidRPr="00484C0F" w:rsidRDefault="00F845BF" w:rsidP="00DF6DFD">
      <w:pPr>
        <w:tabs>
          <w:tab w:val="num" w:pos="720"/>
        </w:tabs>
        <w:rPr>
          <w:sz w:val="16"/>
          <w:szCs w:val="16"/>
        </w:rPr>
      </w:pPr>
      <w:r w:rsidRPr="009007C3">
        <w:rPr>
          <w:szCs w:val="24"/>
        </w:rPr>
        <w:t xml:space="preserve">MCAS-Alt </w:t>
      </w:r>
      <w:r w:rsidR="00916251">
        <w:rPr>
          <w:szCs w:val="24"/>
        </w:rPr>
        <w:t>is</w:t>
      </w:r>
      <w:r>
        <w:rPr>
          <w:szCs w:val="24"/>
        </w:rPr>
        <w:t xml:space="preserve"> </w:t>
      </w:r>
      <w:r w:rsidRPr="009007C3">
        <w:rPr>
          <w:szCs w:val="24"/>
        </w:rPr>
        <w:t xml:space="preserve">scored by trained and qualified scorers whose performance </w:t>
      </w:r>
      <w:r>
        <w:rPr>
          <w:szCs w:val="24"/>
        </w:rPr>
        <w:t>i</w:t>
      </w:r>
      <w:r w:rsidRPr="009007C3">
        <w:rPr>
          <w:szCs w:val="24"/>
        </w:rPr>
        <w:t xml:space="preserve">s </w:t>
      </w:r>
      <w:r>
        <w:rPr>
          <w:szCs w:val="24"/>
        </w:rPr>
        <w:t xml:space="preserve">closely </w:t>
      </w:r>
      <w:r w:rsidRPr="009007C3">
        <w:rPr>
          <w:szCs w:val="24"/>
        </w:rPr>
        <w:t>monitored by the Department</w:t>
      </w:r>
      <w:r>
        <w:rPr>
          <w:szCs w:val="24"/>
        </w:rPr>
        <w:t xml:space="preserve"> </w:t>
      </w:r>
      <w:r>
        <w:t xml:space="preserve">to ensure that the score of each </w:t>
      </w:r>
      <w:r w:rsidR="00CE16AA">
        <w:t xml:space="preserve">assessment </w:t>
      </w:r>
      <w:r>
        <w:t>is accurate</w:t>
      </w:r>
      <w:r w:rsidRPr="009007C3">
        <w:rPr>
          <w:szCs w:val="24"/>
        </w:rPr>
        <w:t xml:space="preserve">. All </w:t>
      </w:r>
      <w:r w:rsidR="00CE16AA">
        <w:rPr>
          <w:szCs w:val="24"/>
        </w:rPr>
        <w:t>strand</w:t>
      </w:r>
      <w:r w:rsidR="00CE16AA" w:rsidRPr="009007C3">
        <w:rPr>
          <w:szCs w:val="24"/>
        </w:rPr>
        <w:t xml:space="preserve">s </w:t>
      </w:r>
      <w:r w:rsidRPr="009007C3">
        <w:rPr>
          <w:szCs w:val="24"/>
        </w:rPr>
        <w:t xml:space="preserve">with missing or incomplete </w:t>
      </w:r>
      <w:r>
        <w:rPr>
          <w:szCs w:val="24"/>
        </w:rPr>
        <w:t>information</w:t>
      </w:r>
      <w:r w:rsidR="00381D14">
        <w:rPr>
          <w:szCs w:val="24"/>
        </w:rPr>
        <w:t>;</w:t>
      </w:r>
      <w:r>
        <w:rPr>
          <w:szCs w:val="24"/>
        </w:rPr>
        <w:t xml:space="preserve"> with evidence that i</w:t>
      </w:r>
      <w:r w:rsidRPr="009007C3">
        <w:rPr>
          <w:szCs w:val="24"/>
        </w:rPr>
        <w:t xml:space="preserve">s </w:t>
      </w:r>
      <w:r>
        <w:rPr>
          <w:szCs w:val="24"/>
        </w:rPr>
        <w:t xml:space="preserve">determined to be </w:t>
      </w:r>
      <w:r w:rsidRPr="009007C3">
        <w:rPr>
          <w:szCs w:val="24"/>
        </w:rPr>
        <w:t xml:space="preserve">unmatched to the required Massachusetts curriculum framework </w:t>
      </w:r>
      <w:r>
        <w:rPr>
          <w:szCs w:val="24"/>
        </w:rPr>
        <w:t>standards for a student in that grade</w:t>
      </w:r>
      <w:r w:rsidR="00381D14">
        <w:rPr>
          <w:szCs w:val="24"/>
        </w:rPr>
        <w:t>;</w:t>
      </w:r>
      <w:r w:rsidRPr="009007C3">
        <w:rPr>
          <w:szCs w:val="24"/>
        </w:rPr>
        <w:t xml:space="preserve"> </w:t>
      </w:r>
      <w:r w:rsidR="00C538A0">
        <w:rPr>
          <w:szCs w:val="24"/>
        </w:rPr>
        <w:t xml:space="preserve">will be reviewed by Massachusetts </w:t>
      </w:r>
      <w:r w:rsidR="00612DFC">
        <w:rPr>
          <w:szCs w:val="24"/>
        </w:rPr>
        <w:t>expert scorers.</w:t>
      </w:r>
    </w:p>
    <w:p w14:paraId="616B6677" w14:textId="683AFD11" w:rsidR="00757E5D" w:rsidRPr="00DF6DFD" w:rsidRDefault="00381D14" w:rsidP="00DF6DFD">
      <w:pPr>
        <w:pStyle w:val="Word222Null"/>
        <w:widowControl/>
        <w:spacing w:after="120" w:line="240" w:lineRule="auto"/>
        <w:rPr>
          <w:rFonts w:ascii="Times New Roman" w:hAnsi="Times New Roman"/>
          <w:sz w:val="22"/>
          <w:szCs w:val="22"/>
        </w:rPr>
      </w:pPr>
      <w:r w:rsidRPr="00DF6DFD">
        <w:rPr>
          <w:sz w:val="22"/>
          <w:szCs w:val="22"/>
        </w:rPr>
        <w:t xml:space="preserve">By verifying </w:t>
      </w:r>
      <w:r w:rsidR="00F845BF" w:rsidRPr="00DF6DFD">
        <w:rPr>
          <w:sz w:val="22"/>
          <w:szCs w:val="22"/>
        </w:rPr>
        <w:t xml:space="preserve">the standards being assessed </w:t>
      </w:r>
      <w:r w:rsidRPr="00DF6DFD">
        <w:rPr>
          <w:sz w:val="22"/>
          <w:szCs w:val="22"/>
        </w:rPr>
        <w:t xml:space="preserve">using </w:t>
      </w:r>
      <w:r w:rsidR="00F845BF" w:rsidRPr="00DF6DFD">
        <w:rPr>
          <w:sz w:val="22"/>
          <w:szCs w:val="22"/>
        </w:rPr>
        <w:t xml:space="preserve">a universal scoring rubric, </w:t>
      </w:r>
      <w:r w:rsidR="0060213F" w:rsidRPr="00DF6DFD">
        <w:rPr>
          <w:sz w:val="22"/>
          <w:szCs w:val="22"/>
        </w:rPr>
        <w:t xml:space="preserve">and through the rigorous training, qualification, and monitoring of scorers, </w:t>
      </w:r>
      <w:r w:rsidR="00F845BF" w:rsidRPr="00DF6DFD">
        <w:rPr>
          <w:sz w:val="22"/>
          <w:szCs w:val="22"/>
        </w:rPr>
        <w:t xml:space="preserve">the evidence of </w:t>
      </w:r>
      <w:r w:rsidR="0060213F" w:rsidRPr="00DF6DFD">
        <w:rPr>
          <w:sz w:val="22"/>
          <w:szCs w:val="22"/>
        </w:rPr>
        <w:t xml:space="preserve">a </w:t>
      </w:r>
      <w:r w:rsidR="00F845BF" w:rsidRPr="00DF6DFD">
        <w:rPr>
          <w:sz w:val="22"/>
          <w:szCs w:val="22"/>
        </w:rPr>
        <w:t xml:space="preserve">student’s performance is evaluated and scored </w:t>
      </w:r>
      <w:r w:rsidRPr="00DF6DFD">
        <w:rPr>
          <w:sz w:val="22"/>
          <w:szCs w:val="22"/>
        </w:rPr>
        <w:t xml:space="preserve">using </w:t>
      </w:r>
      <w:r w:rsidR="00F845BF" w:rsidRPr="00DF6DFD">
        <w:rPr>
          <w:sz w:val="22"/>
          <w:szCs w:val="22"/>
        </w:rPr>
        <w:t xml:space="preserve">research-based criteria on how students with </w:t>
      </w:r>
      <w:r w:rsidR="001F045A" w:rsidRPr="00DF6DFD">
        <w:rPr>
          <w:sz w:val="22"/>
          <w:szCs w:val="22"/>
        </w:rPr>
        <w:t>significant cognitive disabilities</w:t>
      </w:r>
      <w:r w:rsidR="00F845BF" w:rsidRPr="00DF6DFD">
        <w:rPr>
          <w:sz w:val="22"/>
          <w:szCs w:val="22"/>
        </w:rPr>
        <w:t xml:space="preserve"> learn</w:t>
      </w:r>
      <w:r w:rsidR="00757E5D" w:rsidRPr="00DF6DFD">
        <w:rPr>
          <w:sz w:val="22"/>
          <w:szCs w:val="22"/>
        </w:rPr>
        <w:t xml:space="preserve"> (</w:t>
      </w:r>
      <w:r w:rsidR="00757E5D" w:rsidRPr="00DF6DFD">
        <w:rPr>
          <w:i/>
          <w:sz w:val="22"/>
          <w:szCs w:val="22"/>
        </w:rPr>
        <w:t>National Alternate Assessment Center</w:t>
      </w:r>
      <w:r w:rsidR="00757E5D" w:rsidRPr="00DF6DFD">
        <w:rPr>
          <w:sz w:val="22"/>
          <w:szCs w:val="22"/>
        </w:rPr>
        <w:t>, 2005)</w:t>
      </w:r>
      <w:r w:rsidR="00F845BF" w:rsidRPr="00DF6DFD">
        <w:rPr>
          <w:sz w:val="22"/>
          <w:szCs w:val="22"/>
        </w:rPr>
        <w:t xml:space="preserve">. </w:t>
      </w:r>
    </w:p>
    <w:p w14:paraId="2C10F2AB" w14:textId="5BFF4713" w:rsidR="00CE16AA" w:rsidRPr="00DF6DFD" w:rsidRDefault="00F845BF" w:rsidP="00DF6DFD">
      <w:pPr>
        <w:pStyle w:val="Word222Null"/>
        <w:widowControl/>
        <w:spacing w:after="120" w:line="240" w:lineRule="auto"/>
        <w:rPr>
          <w:rStyle w:val="Hyperlink"/>
          <w:rFonts w:ascii="Times New Roman" w:hAnsi="Times New Roman"/>
          <w:sz w:val="22"/>
          <w:szCs w:val="22"/>
        </w:rPr>
      </w:pPr>
      <w:r w:rsidRPr="00DF6DFD">
        <w:rPr>
          <w:rFonts w:ascii="Times New Roman" w:hAnsi="Times New Roman"/>
          <w:sz w:val="22"/>
          <w:szCs w:val="22"/>
        </w:rPr>
        <w:t xml:space="preserve">The MCAS-Alt Rubric for Scoring Strands was developed with assistance and feedback from hundreds of teachers and a statewide advisory committee. The criteria for scoring are described on the following </w:t>
      </w:r>
      <w:r w:rsidR="00CE16AA" w:rsidRPr="00DF6DFD">
        <w:rPr>
          <w:rFonts w:ascii="Times New Roman" w:hAnsi="Times New Roman"/>
          <w:sz w:val="22"/>
          <w:szCs w:val="22"/>
        </w:rPr>
        <w:t>pages and</w:t>
      </w:r>
      <w:r w:rsidRPr="00DF6DFD">
        <w:rPr>
          <w:rFonts w:ascii="Times New Roman" w:hAnsi="Times New Roman"/>
          <w:sz w:val="22"/>
          <w:szCs w:val="22"/>
        </w:rPr>
        <w:t xml:space="preserve"> </w:t>
      </w:r>
      <w:r w:rsidR="009E5E8E" w:rsidRPr="00DF6DFD">
        <w:rPr>
          <w:rFonts w:ascii="Times New Roman" w:hAnsi="Times New Roman"/>
          <w:sz w:val="22"/>
          <w:szCs w:val="22"/>
        </w:rPr>
        <w:t xml:space="preserve">are </w:t>
      </w:r>
      <w:r w:rsidRPr="00DF6DFD">
        <w:rPr>
          <w:rFonts w:ascii="Times New Roman" w:hAnsi="Times New Roman"/>
          <w:sz w:val="22"/>
          <w:szCs w:val="22"/>
        </w:rPr>
        <w:t xml:space="preserve">detailed in the </w:t>
      </w:r>
      <w:r w:rsidR="00CE16AA" w:rsidRPr="007D2CA1">
        <w:rPr>
          <w:rFonts w:ascii="Times New Roman" w:hAnsi="Times New Roman"/>
          <w:i/>
          <w:sz w:val="22"/>
          <w:szCs w:val="22"/>
        </w:rPr>
        <w:fldChar w:fldCharType="begin"/>
      </w:r>
      <w:r w:rsidR="00CE16AA" w:rsidRPr="00DF6DFD">
        <w:rPr>
          <w:rFonts w:ascii="Times New Roman" w:hAnsi="Times New Roman"/>
          <w:i/>
          <w:sz w:val="22"/>
          <w:szCs w:val="22"/>
        </w:rPr>
        <w:instrText xml:space="preserve"> HYPERLINK "http://www.doe.mass.edu/mcas/alt/scoreguide.docx" </w:instrText>
      </w:r>
      <w:r w:rsidR="00CE16AA" w:rsidRPr="007D2CA1">
        <w:rPr>
          <w:rFonts w:ascii="Times New Roman" w:hAnsi="Times New Roman"/>
          <w:i/>
          <w:sz w:val="22"/>
          <w:szCs w:val="22"/>
        </w:rPr>
      </w:r>
      <w:r w:rsidR="00CE16AA" w:rsidRPr="007D2CA1">
        <w:rPr>
          <w:rFonts w:ascii="Times New Roman" w:hAnsi="Times New Roman"/>
          <w:i/>
          <w:sz w:val="22"/>
          <w:szCs w:val="22"/>
        </w:rPr>
        <w:fldChar w:fldCharType="separate"/>
      </w:r>
      <w:r w:rsidR="00CE16AA" w:rsidRPr="00DF6DFD">
        <w:rPr>
          <w:rStyle w:val="Hyperlink"/>
          <w:rFonts w:ascii="Times New Roman" w:hAnsi="Times New Roman"/>
          <w:i/>
          <w:sz w:val="22"/>
          <w:szCs w:val="22"/>
        </w:rPr>
        <w:t xml:space="preserve">Guidelines for Scoring </w:t>
      </w:r>
      <w:r w:rsidR="00381D14" w:rsidRPr="00DF6DFD">
        <w:rPr>
          <w:rStyle w:val="Hyperlink"/>
          <w:rFonts w:ascii="Times New Roman" w:hAnsi="Times New Roman"/>
          <w:i/>
          <w:sz w:val="22"/>
          <w:szCs w:val="22"/>
        </w:rPr>
        <w:t xml:space="preserve">the </w:t>
      </w:r>
      <w:r w:rsidR="005D350C" w:rsidRPr="00DF6DFD">
        <w:rPr>
          <w:rStyle w:val="Hyperlink"/>
          <w:rFonts w:ascii="Times New Roman" w:hAnsi="Times New Roman"/>
          <w:i/>
          <w:sz w:val="22"/>
          <w:szCs w:val="22"/>
        </w:rPr>
        <w:t>202</w:t>
      </w:r>
      <w:r w:rsidR="000B7814" w:rsidRPr="00DF6DFD">
        <w:rPr>
          <w:rStyle w:val="Hyperlink"/>
          <w:rFonts w:ascii="Times New Roman" w:hAnsi="Times New Roman"/>
          <w:i/>
          <w:sz w:val="22"/>
          <w:szCs w:val="22"/>
        </w:rPr>
        <w:t>3</w:t>
      </w:r>
      <w:r w:rsidR="005D350C" w:rsidRPr="00DF6DFD">
        <w:rPr>
          <w:rStyle w:val="Hyperlink"/>
          <w:rFonts w:ascii="Times New Roman" w:hAnsi="Times New Roman"/>
          <w:i/>
          <w:sz w:val="22"/>
          <w:szCs w:val="22"/>
        </w:rPr>
        <w:t xml:space="preserve"> </w:t>
      </w:r>
      <w:r w:rsidR="00381D14" w:rsidRPr="00DF6DFD">
        <w:rPr>
          <w:rStyle w:val="Hyperlink"/>
          <w:rFonts w:ascii="Times New Roman" w:hAnsi="Times New Roman"/>
          <w:i/>
          <w:sz w:val="22"/>
          <w:szCs w:val="22"/>
        </w:rPr>
        <w:t>MCAS-Alt</w:t>
      </w:r>
      <w:r w:rsidR="00381D14" w:rsidRPr="00DF6DFD">
        <w:rPr>
          <w:rStyle w:val="Hyperlink"/>
          <w:rFonts w:ascii="Times New Roman" w:hAnsi="Times New Roman"/>
          <w:sz w:val="22"/>
          <w:szCs w:val="22"/>
        </w:rPr>
        <w:t>.</w:t>
      </w:r>
    </w:p>
    <w:p w14:paraId="1E59AEE2" w14:textId="43CBE17A" w:rsidR="00F845BF" w:rsidRDefault="00CE16AA" w:rsidP="008C15D7">
      <w:r w:rsidRPr="007D2CA1">
        <w:rPr>
          <w:i/>
          <w:szCs w:val="22"/>
        </w:rPr>
        <w:fldChar w:fldCharType="end"/>
      </w:r>
      <w:r w:rsidR="00F845BF">
        <w:t xml:space="preserve">The scoring of </w:t>
      </w:r>
      <w:r w:rsidR="0060213F">
        <w:t xml:space="preserve">the </w:t>
      </w:r>
      <w:r w:rsidR="00F845BF">
        <w:t xml:space="preserve">MCAS-Alt reflects the level at which a student </w:t>
      </w:r>
      <w:r w:rsidR="0060213F">
        <w:t xml:space="preserve">has </w:t>
      </w:r>
      <w:r w:rsidR="00F845BF">
        <w:t>learn</w:t>
      </w:r>
      <w:r w:rsidR="0060213F">
        <w:t xml:space="preserve">ed and demonstrated </w:t>
      </w:r>
      <w:r w:rsidR="00F845BF">
        <w:t xml:space="preserve">the knowledge and skills outlined in the Massachusetts </w:t>
      </w:r>
      <w:r w:rsidR="0060213F">
        <w:t>C</w:t>
      </w:r>
      <w:r w:rsidR="00F845BF" w:rsidRPr="001E68F4">
        <w:t xml:space="preserve">urriculum </w:t>
      </w:r>
      <w:r w:rsidR="0060213F">
        <w:t>F</w:t>
      </w:r>
      <w:r w:rsidR="00F845BF" w:rsidRPr="001E68F4">
        <w:t>rameworks</w:t>
      </w:r>
      <w:r w:rsidR="00F845BF">
        <w:t xml:space="preserve">. The MCAS-Alt measures progress over </w:t>
      </w:r>
      <w:r w:rsidR="00F845BF">
        <w:lastRenderedPageBreak/>
        <w:t xml:space="preserve">time, as well as the highest achievement attained by the student on the assessed </w:t>
      </w:r>
      <w:r w:rsidR="009E2539">
        <w:t>standards and</w:t>
      </w:r>
      <w:r w:rsidR="00F845BF">
        <w:t xml:space="preserve"> incorporate</w:t>
      </w:r>
      <w:r w:rsidR="0060213F">
        <w:t>s</w:t>
      </w:r>
      <w:r w:rsidR="00F845BF">
        <w:t xml:space="preserve"> the frequency of prompts provided to the student in determining </w:t>
      </w:r>
      <w:r w:rsidR="0060213F">
        <w:t>the</w:t>
      </w:r>
      <w:r w:rsidR="00F845BF">
        <w:t xml:space="preserve"> overall score.</w:t>
      </w:r>
    </w:p>
    <w:p w14:paraId="1BE980A4" w14:textId="5EAD04C0" w:rsidR="00F845BF" w:rsidRPr="006F5599" w:rsidRDefault="00F845BF" w:rsidP="002A5000">
      <w:pPr>
        <w:pStyle w:val="Heading2"/>
      </w:pPr>
      <w:r w:rsidRPr="004932FA">
        <w:t>MCAS-Alt Rubric for Scoring Strands</w:t>
      </w:r>
    </w:p>
    <w:p w14:paraId="52296585" w14:textId="6239C147" w:rsidR="00F845BF" w:rsidRPr="00484C0F" w:rsidRDefault="00F845BF" w:rsidP="00DF6DFD">
      <w:pPr>
        <w:pStyle w:val="BodyTextIndent"/>
        <w:tabs>
          <w:tab w:val="clear" w:pos="180"/>
        </w:tabs>
        <w:ind w:left="0" w:firstLine="0"/>
      </w:pPr>
      <w:r>
        <w:rPr>
          <w:rFonts w:ascii="Times New Roman" w:hAnsi="Times New Roman"/>
        </w:rPr>
        <w:t xml:space="preserve">The MCAS-Alt Rubric for Scoring Strands is </w:t>
      </w:r>
      <w:r w:rsidRPr="00E26058">
        <w:rPr>
          <w:rFonts w:ascii="Times New Roman" w:hAnsi="Times New Roman"/>
        </w:rPr>
        <w:t xml:space="preserve">shown on </w:t>
      </w:r>
      <w:r w:rsidRPr="000D54E0">
        <w:rPr>
          <w:rFonts w:ascii="Times New Roman" w:hAnsi="Times New Roman"/>
        </w:rPr>
        <w:t xml:space="preserve">page </w:t>
      </w:r>
      <w:r w:rsidR="00916251">
        <w:rPr>
          <w:rFonts w:ascii="Times New Roman" w:hAnsi="Times New Roman"/>
        </w:rPr>
        <w:t>37</w:t>
      </w:r>
      <w:r w:rsidRPr="000D54E0">
        <w:rPr>
          <w:rFonts w:ascii="Times New Roman" w:hAnsi="Times New Roman"/>
        </w:rPr>
        <w:t>,</w:t>
      </w:r>
      <w:r>
        <w:rPr>
          <w:rFonts w:ascii="Times New Roman" w:hAnsi="Times New Roman"/>
        </w:rPr>
        <w:t xml:space="preserve"> with an explanation of each rubric area on </w:t>
      </w:r>
      <w:r w:rsidRPr="000D54E0">
        <w:rPr>
          <w:rFonts w:ascii="Times New Roman" w:hAnsi="Times New Roman"/>
        </w:rPr>
        <w:t xml:space="preserve">pages </w:t>
      </w:r>
      <w:r w:rsidR="0016766C" w:rsidRPr="0016766C">
        <w:rPr>
          <w:rFonts w:ascii="Times New Roman" w:hAnsi="Times New Roman"/>
        </w:rPr>
        <w:t>3</w:t>
      </w:r>
      <w:r w:rsidR="006F7F30">
        <w:rPr>
          <w:rFonts w:ascii="Times New Roman" w:hAnsi="Times New Roman"/>
        </w:rPr>
        <w:t>0</w:t>
      </w:r>
      <w:r w:rsidRPr="0016766C">
        <w:rPr>
          <w:rFonts w:ascii="Symbol" w:eastAsia="Symbol" w:hAnsi="Symbol" w:cs="Symbol"/>
        </w:rPr>
        <w:sym w:font="Symbol" w:char="F02D"/>
      </w:r>
      <w:r w:rsidR="006F7F30">
        <w:rPr>
          <w:rFonts w:ascii="Times New Roman" w:hAnsi="Times New Roman"/>
        </w:rPr>
        <w:t>35</w:t>
      </w:r>
      <w:r w:rsidRPr="0016766C">
        <w:rPr>
          <w:rFonts w:ascii="Times New Roman" w:hAnsi="Times New Roman"/>
        </w:rPr>
        <w:t>.</w:t>
      </w:r>
      <w:r>
        <w:rPr>
          <w:rFonts w:ascii="Times New Roman" w:hAnsi="Times New Roman"/>
        </w:rPr>
        <w:t xml:space="preserve"> </w:t>
      </w:r>
    </w:p>
    <w:p w14:paraId="4046EA81" w14:textId="34D65B41" w:rsidR="00F845BF" w:rsidRPr="00474D66" w:rsidRDefault="00F845BF" w:rsidP="00DF6DFD">
      <w:r w:rsidRPr="00B56E12">
        <w:t>The Rubric for Scoring Strands is used to generate score</w:t>
      </w:r>
      <w:r>
        <w:t>s</w:t>
      </w:r>
      <w:r w:rsidRPr="00B56E12">
        <w:t xml:space="preserve"> in each strand based </w:t>
      </w:r>
      <w:r>
        <w:t>o</w:t>
      </w:r>
      <w:r w:rsidRPr="00B56E12">
        <w:t>n each rubric area: Level of Complexity (1–5), Demonstration of Skills and Concepts (M</w:t>
      </w:r>
      <w:r>
        <w:t xml:space="preserve"> or 1</w:t>
      </w:r>
      <w:r w:rsidRPr="00B56E12">
        <w:t>–4), and Independence (M</w:t>
      </w:r>
      <w:r>
        <w:t xml:space="preserve"> or 1</w:t>
      </w:r>
      <w:r w:rsidRPr="00B56E12">
        <w:t xml:space="preserve">–4). </w:t>
      </w:r>
      <w:r>
        <w:t>S</w:t>
      </w:r>
      <w:r w:rsidRPr="00B56E12">
        <w:t>core</w:t>
      </w:r>
      <w:r>
        <w:t>s</w:t>
      </w:r>
      <w:r w:rsidRPr="00B56E12">
        <w:t xml:space="preserve"> </w:t>
      </w:r>
      <w:r>
        <w:t xml:space="preserve">are also </w:t>
      </w:r>
      <w:r w:rsidRPr="00B56E12">
        <w:t>generated for Self-Evaluation (M</w:t>
      </w:r>
      <w:r>
        <w:t xml:space="preserve">, 1, or </w:t>
      </w:r>
      <w:r w:rsidRPr="00B56E12">
        <w:t>2) and Generalized Performance (1</w:t>
      </w:r>
      <w:r>
        <w:t xml:space="preserve"> or </w:t>
      </w:r>
      <w:r w:rsidRPr="00B56E12">
        <w:t>2). A score of “M” means there was insufficient evidence or information to generate a numerical score in a rubric area.</w:t>
      </w:r>
    </w:p>
    <w:p w14:paraId="7B9F3FC2" w14:textId="56329E5A" w:rsidR="00F845BF" w:rsidRDefault="00F845BF" w:rsidP="00F845BF">
      <w:pPr>
        <w:pStyle w:val="BodyTextIndent"/>
        <w:tabs>
          <w:tab w:val="clear" w:pos="180"/>
        </w:tabs>
        <w:ind w:left="0" w:firstLine="0"/>
        <w:rPr>
          <w:rFonts w:ascii="Times New Roman" w:hAnsi="Times New Roman"/>
        </w:rPr>
      </w:pPr>
      <w:r>
        <w:rPr>
          <w:rFonts w:ascii="Times New Roman" w:hAnsi="Times New Roman"/>
        </w:rPr>
        <w:t xml:space="preserve">Trained and qualified scorers examine each strand and apply the following criteria </w:t>
      </w:r>
      <w:r w:rsidR="0088175A">
        <w:rPr>
          <w:rFonts w:ascii="Times New Roman" w:hAnsi="Times New Roman"/>
        </w:rPr>
        <w:t>to</w:t>
      </w:r>
      <w:r>
        <w:rPr>
          <w:rFonts w:ascii="Times New Roman" w:hAnsi="Times New Roman"/>
        </w:rPr>
        <w:t xml:space="preserve"> produce a score in each rubric area, based on the evidence found in the </w:t>
      </w:r>
      <w:r w:rsidR="0042736D">
        <w:rPr>
          <w:rFonts w:ascii="Times New Roman" w:hAnsi="Times New Roman"/>
        </w:rPr>
        <w:t>assessment</w:t>
      </w:r>
      <w:r>
        <w:rPr>
          <w:rFonts w:ascii="Times New Roman" w:hAnsi="Times New Roman"/>
        </w:rPr>
        <w:t>:</w:t>
      </w:r>
    </w:p>
    <w:p w14:paraId="275E0112" w14:textId="61079E11" w:rsidR="00F845BF" w:rsidRDefault="00F845BF" w:rsidP="0041530B">
      <w:pPr>
        <w:pStyle w:val="BodyTextIndent"/>
        <w:numPr>
          <w:ilvl w:val="0"/>
          <w:numId w:val="16"/>
        </w:numPr>
        <w:tabs>
          <w:tab w:val="clear" w:pos="180"/>
          <w:tab w:val="clear" w:pos="360"/>
          <w:tab w:val="num" w:pos="720"/>
        </w:tabs>
        <w:ind w:left="720" w:right="-90"/>
        <w:rPr>
          <w:rFonts w:ascii="Times New Roman" w:hAnsi="Times New Roman"/>
        </w:rPr>
      </w:pPr>
      <w:r>
        <w:rPr>
          <w:rFonts w:ascii="Times New Roman" w:hAnsi="Times New Roman"/>
          <w:b/>
        </w:rPr>
        <w:t>level of complexity</w:t>
      </w:r>
      <w:r>
        <w:rPr>
          <w:rFonts w:ascii="Times New Roman" w:hAnsi="Times New Roman"/>
        </w:rPr>
        <w:t xml:space="preserve"> at which the student addresses standards in the Massachusetts </w:t>
      </w:r>
      <w:r w:rsidRPr="001E68F4">
        <w:rPr>
          <w:rFonts w:ascii="Times New Roman" w:hAnsi="Times New Roman"/>
        </w:rPr>
        <w:t>curriculum framework</w:t>
      </w:r>
      <w:r w:rsidRPr="009E1ABC">
        <w:rPr>
          <w:rFonts w:ascii="Times New Roman" w:hAnsi="Times New Roman"/>
        </w:rPr>
        <w:t xml:space="preserve"> i</w:t>
      </w:r>
      <w:r>
        <w:rPr>
          <w:rFonts w:ascii="Times New Roman" w:hAnsi="Times New Roman"/>
        </w:rPr>
        <w:t xml:space="preserve">n the subject being </w:t>
      </w:r>
      <w:r w:rsidR="00300603">
        <w:rPr>
          <w:rFonts w:ascii="Times New Roman" w:hAnsi="Times New Roman"/>
        </w:rPr>
        <w:t>assessed, through</w:t>
      </w:r>
      <w:r>
        <w:rPr>
          <w:rFonts w:ascii="Times New Roman" w:hAnsi="Times New Roman"/>
        </w:rPr>
        <w:t xml:space="preserve"> entry points, or through access </w:t>
      </w:r>
      <w:r w:rsidR="00EB57E0">
        <w:rPr>
          <w:rFonts w:ascii="Times New Roman" w:hAnsi="Times New Roman"/>
        </w:rPr>
        <w:t>skills</w:t>
      </w:r>
      <w:r w:rsidR="00073917">
        <w:rPr>
          <w:rFonts w:ascii="Times New Roman" w:hAnsi="Times New Roman"/>
        </w:rPr>
        <w:t xml:space="preserve"> based on alternate academic achievement standards</w:t>
      </w:r>
      <w:r w:rsidR="00EB57E0">
        <w:rPr>
          <w:rFonts w:ascii="Times New Roman" w:hAnsi="Times New Roman"/>
        </w:rPr>
        <w:t>,</w:t>
      </w:r>
      <w:r w:rsidR="0060213F">
        <w:rPr>
          <w:rFonts w:ascii="Times New Roman" w:hAnsi="Times New Roman"/>
        </w:rPr>
        <w:t xml:space="preserve"> and the alignment of the assessment activities with the required learning standards</w:t>
      </w:r>
    </w:p>
    <w:p w14:paraId="5C5BD24C" w14:textId="613C976E" w:rsidR="00F845BF" w:rsidRDefault="00F845BF" w:rsidP="0041530B">
      <w:pPr>
        <w:pStyle w:val="BodyTextIndent"/>
        <w:numPr>
          <w:ilvl w:val="0"/>
          <w:numId w:val="16"/>
        </w:numPr>
        <w:tabs>
          <w:tab w:val="clear" w:pos="180"/>
          <w:tab w:val="clear" w:pos="360"/>
          <w:tab w:val="num" w:pos="720"/>
        </w:tabs>
        <w:ind w:left="720"/>
        <w:rPr>
          <w:rFonts w:ascii="Times New Roman" w:hAnsi="Times New Roman"/>
        </w:rPr>
      </w:pPr>
      <w:r>
        <w:rPr>
          <w:rFonts w:ascii="Times New Roman" w:hAnsi="Times New Roman"/>
          <w:b/>
        </w:rPr>
        <w:t>completeness</w:t>
      </w:r>
      <w:r>
        <w:rPr>
          <w:rFonts w:ascii="Times New Roman" w:hAnsi="Times New Roman"/>
        </w:rPr>
        <w:t xml:space="preserve"> of all </w:t>
      </w:r>
      <w:r w:rsidR="0060213F">
        <w:rPr>
          <w:rFonts w:ascii="Times New Roman" w:hAnsi="Times New Roman"/>
        </w:rPr>
        <w:t xml:space="preserve">assessment </w:t>
      </w:r>
      <w:r>
        <w:rPr>
          <w:rFonts w:ascii="Times New Roman" w:hAnsi="Times New Roman"/>
        </w:rPr>
        <w:t>materials</w:t>
      </w:r>
    </w:p>
    <w:p w14:paraId="499FA7BE" w14:textId="77777777" w:rsidR="00F845BF" w:rsidRDefault="00F845BF" w:rsidP="0041530B">
      <w:pPr>
        <w:pStyle w:val="BodyTextIndent"/>
        <w:numPr>
          <w:ilvl w:val="0"/>
          <w:numId w:val="16"/>
        </w:numPr>
        <w:tabs>
          <w:tab w:val="clear" w:pos="180"/>
          <w:tab w:val="clear" w:pos="360"/>
          <w:tab w:val="num" w:pos="720"/>
        </w:tabs>
        <w:ind w:left="720"/>
        <w:rPr>
          <w:rFonts w:ascii="Times New Roman" w:hAnsi="Times New Roman"/>
        </w:rPr>
      </w:pPr>
      <w:r>
        <w:rPr>
          <w:rFonts w:ascii="Times New Roman" w:hAnsi="Times New Roman"/>
          <w:b/>
        </w:rPr>
        <w:t>demonstration of skills and concepts (accuracy)</w:t>
      </w:r>
      <w:r>
        <w:rPr>
          <w:rFonts w:ascii="Times New Roman" w:hAnsi="Times New Roman"/>
        </w:rPr>
        <w:t xml:space="preserve"> of the student’s responses to questions, or of his or her performance of specific tasks</w:t>
      </w:r>
    </w:p>
    <w:p w14:paraId="0CF300B7" w14:textId="77777777" w:rsidR="00F845BF" w:rsidRDefault="00F845BF" w:rsidP="0041530B">
      <w:pPr>
        <w:pStyle w:val="BodyTextIndent"/>
        <w:numPr>
          <w:ilvl w:val="0"/>
          <w:numId w:val="16"/>
        </w:numPr>
        <w:tabs>
          <w:tab w:val="clear" w:pos="180"/>
          <w:tab w:val="clear" w:pos="360"/>
          <w:tab w:val="num" w:pos="720"/>
        </w:tabs>
        <w:ind w:left="720"/>
        <w:rPr>
          <w:rFonts w:ascii="Times New Roman" w:hAnsi="Times New Roman"/>
        </w:rPr>
      </w:pPr>
      <w:r>
        <w:rPr>
          <w:rFonts w:ascii="Times New Roman" w:hAnsi="Times New Roman"/>
          <w:b/>
        </w:rPr>
        <w:t>independence</w:t>
      </w:r>
      <w:r>
        <w:rPr>
          <w:rFonts w:ascii="Times New Roman" w:hAnsi="Times New Roman"/>
        </w:rPr>
        <w:t xml:space="preserve"> of the student in responding to questions, demonstrating knowledge and skills, or performing tasks</w:t>
      </w:r>
    </w:p>
    <w:p w14:paraId="616F140A" w14:textId="318D7E32" w:rsidR="00F845BF" w:rsidRDefault="00F845BF" w:rsidP="0041530B">
      <w:pPr>
        <w:pStyle w:val="BodyTextIndent"/>
        <w:numPr>
          <w:ilvl w:val="0"/>
          <w:numId w:val="16"/>
        </w:numPr>
        <w:tabs>
          <w:tab w:val="clear" w:pos="180"/>
          <w:tab w:val="clear" w:pos="360"/>
          <w:tab w:val="num" w:pos="720"/>
        </w:tabs>
        <w:ind w:left="720" w:right="-180"/>
        <w:rPr>
          <w:rFonts w:ascii="Times New Roman" w:hAnsi="Times New Roman"/>
        </w:rPr>
      </w:pPr>
      <w:r>
        <w:rPr>
          <w:rFonts w:ascii="Times New Roman" w:hAnsi="Times New Roman"/>
          <w:b/>
        </w:rPr>
        <w:t>self-evaluation</w:t>
      </w:r>
      <w:r>
        <w:rPr>
          <w:rFonts w:ascii="Times New Roman" w:hAnsi="Times New Roman"/>
        </w:rPr>
        <w:t xml:space="preserve"> during or after each task or activity (e.g., reflection, self-correcting, </w:t>
      </w:r>
      <w:r w:rsidR="00073917">
        <w:rPr>
          <w:rFonts w:ascii="Times New Roman" w:hAnsi="Times New Roman"/>
        </w:rPr>
        <w:t>goal setting</w:t>
      </w:r>
      <w:r>
        <w:rPr>
          <w:rFonts w:ascii="Times New Roman" w:hAnsi="Times New Roman"/>
        </w:rPr>
        <w:t>)</w:t>
      </w:r>
    </w:p>
    <w:p w14:paraId="0E31069F" w14:textId="4FB81FCB" w:rsidR="0060213F" w:rsidRPr="0060213F" w:rsidRDefault="0060213F" w:rsidP="0041530B">
      <w:pPr>
        <w:pStyle w:val="BodyTextIndent"/>
        <w:numPr>
          <w:ilvl w:val="0"/>
          <w:numId w:val="16"/>
        </w:numPr>
        <w:tabs>
          <w:tab w:val="clear" w:pos="180"/>
          <w:tab w:val="clear" w:pos="360"/>
          <w:tab w:val="num" w:pos="720"/>
        </w:tabs>
        <w:ind w:left="720" w:right="-180"/>
        <w:rPr>
          <w:rFonts w:ascii="Times New Roman" w:hAnsi="Times New Roman"/>
          <w:bCs/>
        </w:rPr>
      </w:pPr>
      <w:r>
        <w:rPr>
          <w:rFonts w:ascii="Times New Roman" w:hAnsi="Times New Roman"/>
          <w:b/>
        </w:rPr>
        <w:t xml:space="preserve">generalized performance </w:t>
      </w:r>
      <w:r w:rsidRPr="0060213F">
        <w:rPr>
          <w:rFonts w:ascii="Times New Roman" w:hAnsi="Times New Roman"/>
          <w:bCs/>
        </w:rPr>
        <w:t>of</w:t>
      </w:r>
      <w:r>
        <w:rPr>
          <w:rFonts w:ascii="Times New Roman" w:hAnsi="Times New Roman"/>
          <w:b/>
        </w:rPr>
        <w:t xml:space="preserve"> </w:t>
      </w:r>
      <w:r w:rsidRPr="0060213F">
        <w:rPr>
          <w:rFonts w:ascii="Times New Roman" w:hAnsi="Times New Roman"/>
          <w:bCs/>
        </w:rPr>
        <w:t xml:space="preserve">the skill or the application of knowledge using </w:t>
      </w:r>
      <w:r>
        <w:rPr>
          <w:rFonts w:ascii="Times New Roman" w:hAnsi="Times New Roman"/>
          <w:bCs/>
        </w:rPr>
        <w:t xml:space="preserve">different </w:t>
      </w:r>
      <w:r w:rsidRPr="0060213F">
        <w:rPr>
          <w:rFonts w:ascii="Times New Roman" w:hAnsi="Times New Roman"/>
          <w:bCs/>
        </w:rPr>
        <w:t xml:space="preserve">formats and </w:t>
      </w:r>
      <w:r>
        <w:rPr>
          <w:rFonts w:ascii="Times New Roman" w:hAnsi="Times New Roman"/>
          <w:bCs/>
        </w:rPr>
        <w:t xml:space="preserve">instructional </w:t>
      </w:r>
      <w:r w:rsidRPr="0060213F">
        <w:rPr>
          <w:rFonts w:ascii="Times New Roman" w:hAnsi="Times New Roman"/>
          <w:bCs/>
        </w:rPr>
        <w:t>contexts</w:t>
      </w:r>
    </w:p>
    <w:p w14:paraId="7D60C03C" w14:textId="431434B8" w:rsidR="00F845BF" w:rsidRDefault="00F845BF" w:rsidP="006024B0">
      <w:pPr>
        <w:pStyle w:val="BodyTextIndent"/>
        <w:tabs>
          <w:tab w:val="clear" w:pos="180"/>
        </w:tabs>
        <w:ind w:left="720" w:firstLine="0"/>
      </w:pPr>
    </w:p>
    <w:p w14:paraId="54D9734B" w14:textId="36CFA658" w:rsidR="00F845BF" w:rsidRPr="00474D66" w:rsidRDefault="00F845BF" w:rsidP="00AA0B00">
      <w:pPr>
        <w:pStyle w:val="Heading3"/>
        <w:numPr>
          <w:ilvl w:val="0"/>
          <w:numId w:val="0"/>
        </w:numPr>
        <w:ind w:left="810" w:hanging="360"/>
      </w:pPr>
      <w:r w:rsidRPr="00AA0B00">
        <w:t xml:space="preserve">C.  Using the Scoring Rubric to Guide the Development of </w:t>
      </w:r>
      <w:r w:rsidR="00976780" w:rsidRPr="00AA0B00">
        <w:t>the MCAS-Alt</w:t>
      </w:r>
    </w:p>
    <w:p w14:paraId="3528F4CA" w14:textId="766BB454" w:rsidR="00F845BF" w:rsidRDefault="00976780" w:rsidP="00F845BF">
      <w:pPr>
        <w:pStyle w:val="Word222Null"/>
        <w:widowControl/>
        <w:spacing w:line="240" w:lineRule="auto"/>
        <w:rPr>
          <w:rFonts w:ascii="Times New Roman" w:hAnsi="Times New Roman"/>
        </w:rPr>
      </w:pPr>
      <w:r>
        <w:rPr>
          <w:rFonts w:ascii="Times New Roman" w:hAnsi="Times New Roman"/>
        </w:rPr>
        <w:t xml:space="preserve">Each </w:t>
      </w:r>
      <w:r w:rsidR="0060213F">
        <w:rPr>
          <w:rFonts w:ascii="Times New Roman" w:hAnsi="Times New Roman"/>
        </w:rPr>
        <w:t xml:space="preserve">student’s </w:t>
      </w:r>
      <w:r w:rsidR="00FB1EDC">
        <w:rPr>
          <w:rFonts w:ascii="Times New Roman" w:hAnsi="Times New Roman"/>
        </w:rPr>
        <w:t>assessment</w:t>
      </w:r>
      <w:r w:rsidR="0042736D">
        <w:rPr>
          <w:rFonts w:ascii="Times New Roman" w:hAnsi="Times New Roman"/>
        </w:rPr>
        <w:t xml:space="preserve"> </w:t>
      </w:r>
      <w:r w:rsidR="00F845BF">
        <w:rPr>
          <w:rFonts w:ascii="Times New Roman" w:hAnsi="Times New Roman"/>
        </w:rPr>
        <w:t>must include evidence that the student has learned challenging academic skills and is able to perform those skills</w:t>
      </w:r>
      <w:r w:rsidR="00FB1EDC">
        <w:rPr>
          <w:rFonts w:ascii="Times New Roman" w:hAnsi="Times New Roman"/>
        </w:rPr>
        <w:t xml:space="preserve"> as</w:t>
      </w:r>
      <w:r w:rsidR="00F845BF">
        <w:rPr>
          <w:rFonts w:ascii="Times New Roman" w:hAnsi="Times New Roman"/>
        </w:rPr>
        <w:t xml:space="preserve"> accurately and independently</w:t>
      </w:r>
      <w:r w:rsidR="00FB1EDC">
        <w:rPr>
          <w:rFonts w:ascii="Times New Roman" w:hAnsi="Times New Roman"/>
        </w:rPr>
        <w:t xml:space="preserve"> as possible</w:t>
      </w:r>
      <w:r w:rsidR="00F845BF">
        <w:rPr>
          <w:rFonts w:ascii="Times New Roman" w:hAnsi="Times New Roman"/>
        </w:rPr>
        <w:t xml:space="preserve">. Evidence taken together should address all areas of the </w:t>
      </w:r>
      <w:r w:rsidR="00E813DB">
        <w:rPr>
          <w:rFonts w:ascii="Times New Roman" w:hAnsi="Times New Roman"/>
        </w:rPr>
        <w:t>MCAS-Alt Rubric for Scoring Strands</w:t>
      </w:r>
      <w:r w:rsidR="00F845BF">
        <w:rPr>
          <w:rFonts w:ascii="Times New Roman" w:hAnsi="Times New Roman"/>
        </w:rPr>
        <w:t>, including self-evaluation and generalized performance. A variety of products must be submitted that support and complement one another</w:t>
      </w:r>
      <w:r w:rsidR="00E813DB">
        <w:rPr>
          <w:rFonts w:ascii="Times New Roman" w:hAnsi="Times New Roman"/>
        </w:rPr>
        <w:t>.</w:t>
      </w:r>
      <w:r w:rsidR="00F845BF">
        <w:rPr>
          <w:rFonts w:ascii="Times New Roman" w:hAnsi="Times New Roman"/>
        </w:rPr>
        <w:t xml:space="preserve"> </w:t>
      </w:r>
      <w:r w:rsidR="0060213F">
        <w:rPr>
          <w:rFonts w:ascii="Times New Roman" w:hAnsi="Times New Roman"/>
        </w:rPr>
        <w:t xml:space="preserve">A single piece of evidence cannot, by itself, provide evidence of student learning in every rubric category. </w:t>
      </w:r>
      <w:r w:rsidR="00E813DB">
        <w:rPr>
          <w:rFonts w:ascii="Times New Roman" w:hAnsi="Times New Roman"/>
        </w:rPr>
        <w:t>T</w:t>
      </w:r>
      <w:r w:rsidR="00F845BF">
        <w:rPr>
          <w:rFonts w:ascii="Times New Roman" w:hAnsi="Times New Roman"/>
        </w:rPr>
        <w:t xml:space="preserve">he Department encourages submission of additional products beyond the minimum required for </w:t>
      </w:r>
      <w:r w:rsidR="00E813DB">
        <w:rPr>
          <w:rFonts w:ascii="Times New Roman" w:hAnsi="Times New Roman"/>
        </w:rPr>
        <w:t xml:space="preserve">the </w:t>
      </w:r>
      <w:r w:rsidR="00F845BF">
        <w:rPr>
          <w:rFonts w:ascii="Times New Roman" w:hAnsi="Times New Roman"/>
        </w:rPr>
        <w:t xml:space="preserve">“core set of evidence,” </w:t>
      </w:r>
      <w:r w:rsidR="00BC0217">
        <w:rPr>
          <w:rFonts w:ascii="Times New Roman" w:hAnsi="Times New Roman"/>
        </w:rPr>
        <w:t>if</w:t>
      </w:r>
      <w:r w:rsidR="00E62193">
        <w:rPr>
          <w:rFonts w:ascii="Times New Roman" w:hAnsi="Times New Roman"/>
        </w:rPr>
        <w:t xml:space="preserve"> </w:t>
      </w:r>
      <w:r w:rsidR="00F845BF">
        <w:rPr>
          <w:rFonts w:ascii="Times New Roman" w:hAnsi="Times New Roman"/>
        </w:rPr>
        <w:t xml:space="preserve">some evidence is </w:t>
      </w:r>
      <w:r w:rsidR="00DF3807">
        <w:rPr>
          <w:rFonts w:ascii="Times New Roman" w:hAnsi="Times New Roman"/>
        </w:rPr>
        <w:t xml:space="preserve">not </w:t>
      </w:r>
      <w:r w:rsidR="00F845BF">
        <w:rPr>
          <w:rFonts w:ascii="Times New Roman" w:hAnsi="Times New Roman"/>
        </w:rPr>
        <w:t>scorable.</w:t>
      </w:r>
    </w:p>
    <w:p w14:paraId="7F43BC7A" w14:textId="77777777" w:rsidR="00F845BF" w:rsidRDefault="00F845BF" w:rsidP="00F845BF">
      <w:pPr>
        <w:pStyle w:val="Word222Null"/>
        <w:widowControl/>
        <w:spacing w:line="240" w:lineRule="auto"/>
        <w:rPr>
          <w:rFonts w:ascii="Times New Roman" w:hAnsi="Times New Roman"/>
        </w:rPr>
      </w:pPr>
    </w:p>
    <w:p w14:paraId="64A27F04" w14:textId="12610BA0" w:rsidR="00F845BF" w:rsidRDefault="00F845BF" w:rsidP="00F845BF">
      <w:pPr>
        <w:pStyle w:val="Word222Null"/>
        <w:widowControl/>
        <w:spacing w:after="120" w:line="240" w:lineRule="auto"/>
        <w:rPr>
          <w:rFonts w:ascii="Times New Roman" w:hAnsi="Times New Roman"/>
        </w:rPr>
      </w:pPr>
      <w:r>
        <w:rPr>
          <w:rFonts w:ascii="Times New Roman" w:hAnsi="Times New Roman"/>
        </w:rPr>
        <w:t xml:space="preserve">The MCAS-Alt </w:t>
      </w:r>
      <w:r>
        <w:rPr>
          <w:iCs/>
        </w:rPr>
        <w:t>Rubric for Scoring</w:t>
      </w:r>
      <w:r w:rsidR="00F66A6B">
        <w:rPr>
          <w:iCs/>
        </w:rPr>
        <w:t xml:space="preserve"> Each</w:t>
      </w:r>
      <w:r>
        <w:rPr>
          <w:iCs/>
        </w:rPr>
        <w:t xml:space="preserve"> Strand (see following pages) </w:t>
      </w:r>
      <w:r>
        <w:t xml:space="preserve">serves </w:t>
      </w:r>
      <w:r>
        <w:rPr>
          <w:rFonts w:ascii="Times New Roman" w:hAnsi="Times New Roman"/>
        </w:rPr>
        <w:t xml:space="preserve">several purposes: </w:t>
      </w:r>
    </w:p>
    <w:p w14:paraId="48EFAF78" w14:textId="3007B080" w:rsidR="00F845BF" w:rsidRDefault="00F845BF" w:rsidP="0041530B">
      <w:pPr>
        <w:pStyle w:val="BodyTextIndent"/>
        <w:numPr>
          <w:ilvl w:val="0"/>
          <w:numId w:val="23"/>
        </w:numPr>
        <w:tabs>
          <w:tab w:val="clear" w:pos="180"/>
          <w:tab w:val="clear" w:pos="360"/>
          <w:tab w:val="num" w:pos="540"/>
        </w:tabs>
        <w:ind w:left="720" w:hanging="270"/>
        <w:rPr>
          <w:rFonts w:ascii="Times New Roman" w:hAnsi="Times New Roman"/>
        </w:rPr>
      </w:pPr>
      <w:r>
        <w:rPr>
          <w:rFonts w:ascii="Times New Roman" w:hAnsi="Times New Roman"/>
        </w:rPr>
        <w:t xml:space="preserve">to inform educators and parents of the criteria that will be used to evaluate </w:t>
      </w:r>
      <w:r w:rsidR="00FB18A7">
        <w:rPr>
          <w:rFonts w:ascii="Times New Roman" w:hAnsi="Times New Roman"/>
        </w:rPr>
        <w:t>student work</w:t>
      </w:r>
    </w:p>
    <w:p w14:paraId="2E2B6177" w14:textId="45853CCD" w:rsidR="00F845BF" w:rsidRDefault="00F845BF" w:rsidP="0041530B">
      <w:pPr>
        <w:pStyle w:val="BodyTextIndent"/>
        <w:numPr>
          <w:ilvl w:val="0"/>
          <w:numId w:val="23"/>
        </w:numPr>
        <w:tabs>
          <w:tab w:val="clear" w:pos="180"/>
          <w:tab w:val="clear" w:pos="360"/>
          <w:tab w:val="num" w:pos="720"/>
        </w:tabs>
        <w:ind w:firstLine="90"/>
        <w:rPr>
          <w:rFonts w:ascii="Times New Roman" w:hAnsi="Times New Roman"/>
        </w:rPr>
      </w:pPr>
      <w:r>
        <w:rPr>
          <w:rFonts w:ascii="Times New Roman" w:hAnsi="Times New Roman"/>
        </w:rPr>
        <w:t xml:space="preserve">to score </w:t>
      </w:r>
      <w:r w:rsidR="0042736D">
        <w:rPr>
          <w:rFonts w:ascii="Times New Roman" w:hAnsi="Times New Roman"/>
        </w:rPr>
        <w:t>the assessment</w:t>
      </w:r>
    </w:p>
    <w:p w14:paraId="5146E806" w14:textId="28027A6D" w:rsidR="00F845BF" w:rsidRDefault="00F845BF" w:rsidP="0041530B">
      <w:pPr>
        <w:pStyle w:val="BodyTextIndent"/>
        <w:numPr>
          <w:ilvl w:val="0"/>
          <w:numId w:val="23"/>
        </w:numPr>
        <w:tabs>
          <w:tab w:val="clear" w:pos="180"/>
          <w:tab w:val="clear" w:pos="360"/>
          <w:tab w:val="num" w:pos="540"/>
        </w:tabs>
        <w:ind w:left="720" w:hanging="270"/>
        <w:rPr>
          <w:rFonts w:ascii="Times New Roman" w:hAnsi="Times New Roman"/>
        </w:rPr>
      </w:pPr>
      <w:r>
        <w:rPr>
          <w:rFonts w:ascii="Times New Roman" w:hAnsi="Times New Roman"/>
        </w:rPr>
        <w:t xml:space="preserve">to guide teachers in planning and designing standards-based instruction that yields high-quality products for the student’s </w:t>
      </w:r>
      <w:r w:rsidR="0042736D">
        <w:rPr>
          <w:rFonts w:ascii="Times New Roman" w:hAnsi="Times New Roman"/>
        </w:rPr>
        <w:t xml:space="preserve">assessment </w:t>
      </w:r>
      <w:r w:rsidR="008B64B5">
        <w:rPr>
          <w:rFonts w:ascii="Times New Roman" w:hAnsi="Times New Roman"/>
        </w:rPr>
        <w:t xml:space="preserve">and </w:t>
      </w:r>
      <w:r w:rsidR="00E813DB">
        <w:rPr>
          <w:rFonts w:ascii="Times New Roman" w:hAnsi="Times New Roman"/>
        </w:rPr>
        <w:t>engages each student</w:t>
      </w:r>
      <w:r w:rsidR="008B64B5">
        <w:rPr>
          <w:rFonts w:ascii="Times New Roman" w:hAnsi="Times New Roman"/>
        </w:rPr>
        <w:t>.</w:t>
      </w:r>
    </w:p>
    <w:p w14:paraId="42882DAA" w14:textId="6866A570" w:rsidR="00FC46E9" w:rsidRPr="00FC46E9" w:rsidRDefault="00FC46E9" w:rsidP="000E7403">
      <w:pPr>
        <w:tabs>
          <w:tab w:val="left" w:pos="7352"/>
          <w:tab w:val="left" w:pos="7511"/>
        </w:tabs>
        <w:sectPr w:rsidR="00FC46E9" w:rsidRPr="00FC46E9" w:rsidSect="00892863">
          <w:footerReference w:type="default" r:id="rId42"/>
          <w:footnotePr>
            <w:pos w:val="beneathText"/>
          </w:footnotePr>
          <w:pgSz w:w="12240" w:h="15840" w:code="1"/>
          <w:pgMar w:top="1080" w:right="1080" w:bottom="720" w:left="1350" w:header="0" w:footer="709" w:gutter="0"/>
          <w:pgNumType w:start="1"/>
          <w:cols w:space="720"/>
          <w:docGrid w:linePitch="326"/>
        </w:sectPr>
      </w:pPr>
      <w:r>
        <w:tab/>
      </w:r>
      <w:r w:rsidR="000E7403">
        <w:tab/>
      </w:r>
    </w:p>
    <w:p w14:paraId="7D4C9F1B" w14:textId="77777777" w:rsidR="00F845BF" w:rsidRDefault="00F845BF" w:rsidP="00F845BF">
      <w:pPr>
        <w:pStyle w:val="Word222Null"/>
        <w:widowControl/>
        <w:spacing w:line="240" w:lineRule="auto"/>
        <w:rPr>
          <w:rFonts w:ascii="Times New Roman" w:hAnsi="Times New Roman"/>
        </w:rPr>
      </w:pPr>
    </w:p>
    <w:tbl>
      <w:tblPr>
        <w:tblStyle w:val="TableGrid1"/>
        <w:tblW w:w="0" w:type="auto"/>
        <w:tblLayout w:type="fixed"/>
        <w:tblLook w:val="0020" w:firstRow="1" w:lastRow="0" w:firstColumn="0" w:lastColumn="0" w:noHBand="0" w:noVBand="0"/>
      </w:tblPr>
      <w:tblGrid>
        <w:gridCol w:w="14220"/>
      </w:tblGrid>
      <w:tr w:rsidR="00344772" w14:paraId="0C1991D6" w14:textId="77777777" w:rsidTr="003E2E32">
        <w:trPr>
          <w:trHeight w:val="534"/>
        </w:trPr>
        <w:tc>
          <w:tcPr>
            <w:tcW w:w="14220" w:type="dxa"/>
          </w:tcPr>
          <w:p w14:paraId="7F80D287" w14:textId="69F2F3F1" w:rsidR="00F845BF" w:rsidRPr="00DF6DFD" w:rsidRDefault="00F845BF" w:rsidP="00DF6DFD">
            <w:pPr>
              <w:pStyle w:val="Heading6"/>
              <w:jc w:val="center"/>
              <w:rPr>
                <w:sz w:val="32"/>
                <w:szCs w:val="32"/>
              </w:rPr>
            </w:pPr>
            <w:r w:rsidRPr="00DF6DFD">
              <w:rPr>
                <w:sz w:val="32"/>
                <w:szCs w:val="32"/>
              </w:rPr>
              <w:t xml:space="preserve">MCAS-Alt </w:t>
            </w:r>
            <w:r w:rsidR="00C84B40" w:rsidRPr="00DF6DFD">
              <w:rPr>
                <w:sz w:val="32"/>
                <w:szCs w:val="32"/>
              </w:rPr>
              <w:t>R</w:t>
            </w:r>
            <w:r w:rsidR="00C84B40">
              <w:rPr>
                <w:sz w:val="32"/>
                <w:szCs w:val="32"/>
              </w:rPr>
              <w:t>ubric</w:t>
            </w:r>
            <w:r w:rsidR="00C84B40" w:rsidRPr="00DF6DFD">
              <w:rPr>
                <w:sz w:val="32"/>
                <w:szCs w:val="32"/>
              </w:rPr>
              <w:t xml:space="preserve"> </w:t>
            </w:r>
            <w:r w:rsidRPr="00DF6DFD">
              <w:rPr>
                <w:sz w:val="32"/>
                <w:szCs w:val="32"/>
              </w:rPr>
              <w:t xml:space="preserve">for Scoring </w:t>
            </w:r>
            <w:r w:rsidR="00720C98" w:rsidRPr="00DF6DFD">
              <w:rPr>
                <w:sz w:val="32"/>
                <w:szCs w:val="32"/>
              </w:rPr>
              <w:t xml:space="preserve">Each </w:t>
            </w:r>
            <w:r w:rsidRPr="00DF6DFD">
              <w:rPr>
                <w:sz w:val="32"/>
                <w:szCs w:val="32"/>
              </w:rPr>
              <w:t>Strand</w:t>
            </w:r>
          </w:p>
        </w:tc>
      </w:tr>
    </w:tbl>
    <w:p w14:paraId="4BFC7DE8" w14:textId="77777777" w:rsidR="00F845BF" w:rsidRPr="00365AEB" w:rsidRDefault="00F845BF" w:rsidP="00F845BF">
      <w:pPr>
        <w:rPr>
          <w:sz w:val="16"/>
          <w:szCs w:val="16"/>
        </w:rPr>
      </w:pPr>
    </w:p>
    <w:tbl>
      <w:tblPr>
        <w:tblStyle w:val="TableGrid1"/>
        <w:tblW w:w="0" w:type="auto"/>
        <w:tblLayout w:type="fixed"/>
        <w:tblLook w:val="0020" w:firstRow="1" w:lastRow="0" w:firstColumn="0" w:lastColumn="0" w:noHBand="0" w:noVBand="0"/>
      </w:tblPr>
      <w:tblGrid>
        <w:gridCol w:w="1530"/>
        <w:gridCol w:w="2160"/>
        <w:gridCol w:w="2610"/>
        <w:gridCol w:w="2520"/>
        <w:gridCol w:w="2790"/>
        <w:gridCol w:w="2610"/>
      </w:tblGrid>
      <w:tr w:rsidR="00A555B9" w14:paraId="4E723401" w14:textId="77777777" w:rsidTr="00AE67DC">
        <w:trPr>
          <w:trHeight w:val="377"/>
        </w:trPr>
        <w:tc>
          <w:tcPr>
            <w:tcW w:w="1530" w:type="dxa"/>
            <w:shd w:val="clear" w:color="auto" w:fill="BFBFBF" w:themeFill="background1" w:themeFillShade="BF"/>
          </w:tcPr>
          <w:p w14:paraId="30770BD8" w14:textId="77777777" w:rsidR="00F845BF" w:rsidRDefault="00F845BF" w:rsidP="00DB665F">
            <w:pPr>
              <w:jc w:val="center"/>
              <w:rPr>
                <w:rFonts w:ascii="Arial Black" w:hAnsi="Arial Black"/>
                <w:sz w:val="18"/>
              </w:rPr>
            </w:pPr>
          </w:p>
        </w:tc>
        <w:tc>
          <w:tcPr>
            <w:tcW w:w="2160" w:type="dxa"/>
          </w:tcPr>
          <w:p w14:paraId="620E19C9" w14:textId="77777777" w:rsidR="00F845BF" w:rsidRDefault="00F845BF" w:rsidP="00DB665F">
            <w:pPr>
              <w:jc w:val="center"/>
              <w:rPr>
                <w:sz w:val="32"/>
              </w:rPr>
            </w:pPr>
            <w:r>
              <w:rPr>
                <w:rFonts w:ascii="Arial Black" w:hAnsi="Arial Black"/>
                <w:sz w:val="32"/>
              </w:rPr>
              <w:t>1</w:t>
            </w:r>
          </w:p>
        </w:tc>
        <w:tc>
          <w:tcPr>
            <w:tcW w:w="2610" w:type="dxa"/>
          </w:tcPr>
          <w:p w14:paraId="52001653" w14:textId="77777777" w:rsidR="00F845BF" w:rsidRDefault="00F845BF" w:rsidP="00DB665F">
            <w:pPr>
              <w:jc w:val="center"/>
              <w:rPr>
                <w:sz w:val="32"/>
              </w:rPr>
            </w:pPr>
            <w:r>
              <w:rPr>
                <w:rFonts w:ascii="Arial Black" w:hAnsi="Arial Black"/>
                <w:sz w:val="32"/>
              </w:rPr>
              <w:t>2</w:t>
            </w:r>
          </w:p>
        </w:tc>
        <w:tc>
          <w:tcPr>
            <w:tcW w:w="2520" w:type="dxa"/>
          </w:tcPr>
          <w:p w14:paraId="686553FA" w14:textId="77777777" w:rsidR="00F845BF" w:rsidRDefault="00F845BF" w:rsidP="00DB665F">
            <w:pPr>
              <w:jc w:val="center"/>
              <w:rPr>
                <w:sz w:val="32"/>
              </w:rPr>
            </w:pPr>
            <w:r>
              <w:rPr>
                <w:rFonts w:ascii="Arial Black" w:hAnsi="Arial Black"/>
                <w:sz w:val="32"/>
              </w:rPr>
              <w:t>3</w:t>
            </w:r>
          </w:p>
        </w:tc>
        <w:tc>
          <w:tcPr>
            <w:tcW w:w="2790" w:type="dxa"/>
          </w:tcPr>
          <w:p w14:paraId="12539842" w14:textId="77777777" w:rsidR="00F845BF" w:rsidRDefault="00F845BF" w:rsidP="00DB665F">
            <w:pPr>
              <w:jc w:val="center"/>
              <w:rPr>
                <w:sz w:val="32"/>
              </w:rPr>
            </w:pPr>
            <w:r>
              <w:rPr>
                <w:rFonts w:ascii="Arial Black" w:hAnsi="Arial Black"/>
                <w:sz w:val="32"/>
              </w:rPr>
              <w:t>4</w:t>
            </w:r>
          </w:p>
        </w:tc>
        <w:tc>
          <w:tcPr>
            <w:tcW w:w="2610" w:type="dxa"/>
          </w:tcPr>
          <w:p w14:paraId="2C04C7D0" w14:textId="77777777" w:rsidR="00F845BF" w:rsidRDefault="00F845BF" w:rsidP="00DB665F">
            <w:pPr>
              <w:jc w:val="center"/>
              <w:rPr>
                <w:sz w:val="32"/>
              </w:rPr>
            </w:pPr>
            <w:r>
              <w:rPr>
                <w:rFonts w:ascii="Arial Black" w:hAnsi="Arial Black"/>
                <w:sz w:val="32"/>
              </w:rPr>
              <w:t>5</w:t>
            </w:r>
          </w:p>
        </w:tc>
      </w:tr>
      <w:tr w:rsidR="007D6F3A" w14:paraId="75F206C9" w14:textId="77777777" w:rsidTr="00AE67DC">
        <w:trPr>
          <w:trHeight w:val="1404"/>
        </w:trPr>
        <w:tc>
          <w:tcPr>
            <w:tcW w:w="1530" w:type="dxa"/>
          </w:tcPr>
          <w:p w14:paraId="0E41E21C" w14:textId="77777777" w:rsidR="00F845BF" w:rsidRDefault="00F845BF" w:rsidP="00DB665F">
            <w:pPr>
              <w:jc w:val="center"/>
              <w:rPr>
                <w:rFonts w:ascii="Arial Narrow" w:hAnsi="Arial Narrow"/>
                <w:b/>
              </w:rPr>
            </w:pPr>
            <w:r>
              <w:rPr>
                <w:rFonts w:ascii="Arial Narrow" w:hAnsi="Arial Narrow"/>
                <w:b/>
                <w:sz w:val="22"/>
              </w:rPr>
              <w:t>Level</w:t>
            </w:r>
          </w:p>
          <w:p w14:paraId="108BF430" w14:textId="77777777" w:rsidR="00F845BF" w:rsidRDefault="00F845BF" w:rsidP="00DB665F">
            <w:pPr>
              <w:jc w:val="center"/>
              <w:rPr>
                <w:rFonts w:ascii="Arial Narrow" w:hAnsi="Arial Narrow"/>
                <w:b/>
              </w:rPr>
            </w:pPr>
            <w:r>
              <w:rPr>
                <w:rFonts w:ascii="Arial Narrow" w:hAnsi="Arial Narrow"/>
                <w:b/>
                <w:sz w:val="22"/>
              </w:rPr>
              <w:t>of</w:t>
            </w:r>
          </w:p>
          <w:p w14:paraId="642388C3" w14:textId="77777777" w:rsidR="00F845BF" w:rsidRDefault="00F845BF" w:rsidP="00DB665F">
            <w:pPr>
              <w:jc w:val="center"/>
              <w:rPr>
                <w:rFonts w:ascii="Arial Narrow" w:hAnsi="Arial Narrow"/>
                <w:b/>
              </w:rPr>
            </w:pPr>
            <w:r>
              <w:rPr>
                <w:rFonts w:ascii="Arial Narrow" w:hAnsi="Arial Narrow"/>
                <w:b/>
                <w:sz w:val="22"/>
              </w:rPr>
              <w:t>Complexity</w:t>
            </w:r>
          </w:p>
        </w:tc>
        <w:tc>
          <w:tcPr>
            <w:tcW w:w="2160" w:type="dxa"/>
          </w:tcPr>
          <w:p w14:paraId="42428AF0" w14:textId="218879C7" w:rsidR="00F845BF" w:rsidRPr="00365AEB" w:rsidRDefault="003B5E77" w:rsidP="00DB665F">
            <w:r>
              <w:rPr>
                <w:rFonts w:ascii="Arial Narrow" w:hAnsi="Arial Narrow"/>
              </w:rPr>
              <w:t>S</w:t>
            </w:r>
            <w:r w:rsidRPr="00086215">
              <w:rPr>
                <w:rFonts w:ascii="Arial Narrow" w:hAnsi="Arial Narrow"/>
              </w:rPr>
              <w:t xml:space="preserve">trand </w:t>
            </w:r>
            <w:r w:rsidR="00F845BF" w:rsidRPr="00086215">
              <w:rPr>
                <w:rFonts w:ascii="Arial Narrow" w:hAnsi="Arial Narrow"/>
              </w:rPr>
              <w:t>reflects little or no basis in, or is unmatched to, curriculum framework learning standard(s) required for assessment.</w:t>
            </w:r>
          </w:p>
        </w:tc>
        <w:tc>
          <w:tcPr>
            <w:tcW w:w="2610" w:type="dxa"/>
          </w:tcPr>
          <w:p w14:paraId="0DD8FAD3" w14:textId="77777777" w:rsidR="00F845BF" w:rsidRPr="00365AEB" w:rsidRDefault="00F845BF" w:rsidP="00DB665F">
            <w:r w:rsidRPr="00086215">
              <w:rPr>
                <w:rFonts w:ascii="Arial Narrow" w:hAnsi="Arial Narrow"/>
              </w:rPr>
              <w:t>Student primarily addresses motor</w:t>
            </w:r>
            <w:r>
              <w:rPr>
                <w:rFonts w:ascii="Arial Narrow" w:hAnsi="Arial Narrow"/>
              </w:rPr>
              <w:t xml:space="preserve"> </w:t>
            </w:r>
            <w:r w:rsidRPr="00086215">
              <w:rPr>
                <w:rFonts w:ascii="Arial Narrow" w:hAnsi="Arial Narrow"/>
              </w:rPr>
              <w:t xml:space="preserve">and communication “access skills” during instruction based on curriculum framework </w:t>
            </w:r>
            <w:r>
              <w:rPr>
                <w:rFonts w:ascii="Arial Narrow" w:hAnsi="Arial Narrow"/>
              </w:rPr>
              <w:t>standards</w:t>
            </w:r>
            <w:r w:rsidRPr="00086215">
              <w:rPr>
                <w:rFonts w:ascii="Arial Narrow" w:hAnsi="Arial Narrow"/>
              </w:rPr>
              <w:t xml:space="preserve"> in this strand.</w:t>
            </w:r>
          </w:p>
        </w:tc>
        <w:tc>
          <w:tcPr>
            <w:tcW w:w="2520" w:type="dxa"/>
          </w:tcPr>
          <w:p w14:paraId="581B17C4" w14:textId="77777777" w:rsidR="00F845BF" w:rsidRPr="00365AEB" w:rsidRDefault="00F845BF" w:rsidP="00DB665F">
            <w:r w:rsidRPr="00086215">
              <w:rPr>
                <w:rFonts w:ascii="Arial Narrow" w:hAnsi="Arial Narrow"/>
              </w:rPr>
              <w:t xml:space="preserve">Student addresses curriculum framework </w:t>
            </w:r>
            <w:r>
              <w:rPr>
                <w:rFonts w:ascii="Arial Narrow" w:hAnsi="Arial Narrow"/>
              </w:rPr>
              <w:t>standards</w:t>
            </w:r>
            <w:r w:rsidRPr="00086215">
              <w:rPr>
                <w:rFonts w:ascii="Arial Narrow" w:hAnsi="Arial Narrow"/>
              </w:rPr>
              <w:t xml:space="preserve"> that have been modified below grade-level expectations in this strand.</w:t>
            </w:r>
          </w:p>
        </w:tc>
        <w:tc>
          <w:tcPr>
            <w:tcW w:w="2790" w:type="dxa"/>
          </w:tcPr>
          <w:p w14:paraId="226B8D00" w14:textId="77777777" w:rsidR="00F845BF" w:rsidRPr="00365AEB" w:rsidRDefault="00F845BF" w:rsidP="00DB665F">
            <w:r w:rsidRPr="00086215">
              <w:rPr>
                <w:rFonts w:ascii="Arial Narrow" w:hAnsi="Arial Narrow"/>
              </w:rPr>
              <w:t xml:space="preserve">Student addresses a narrow sample of curriculum framework </w:t>
            </w:r>
            <w:r>
              <w:rPr>
                <w:rFonts w:ascii="Arial Narrow" w:hAnsi="Arial Narrow"/>
              </w:rPr>
              <w:t>standards</w:t>
            </w:r>
            <w:r w:rsidRPr="00086215">
              <w:rPr>
                <w:rFonts w:ascii="Arial Narrow" w:hAnsi="Arial Narrow"/>
              </w:rPr>
              <w:t xml:space="preserve"> (1 or 2) at grade-level expectations in this strand.</w:t>
            </w:r>
          </w:p>
        </w:tc>
        <w:tc>
          <w:tcPr>
            <w:tcW w:w="2610" w:type="dxa"/>
          </w:tcPr>
          <w:p w14:paraId="130D07D4" w14:textId="77777777" w:rsidR="00F845BF" w:rsidRPr="00365AEB" w:rsidRDefault="00F845BF" w:rsidP="00DB665F">
            <w:r w:rsidRPr="00086215">
              <w:rPr>
                <w:rFonts w:ascii="Arial Narrow" w:hAnsi="Arial Narrow"/>
              </w:rPr>
              <w:t xml:space="preserve">Student addresses a broad range of curriculum framework </w:t>
            </w:r>
            <w:r>
              <w:rPr>
                <w:rFonts w:ascii="Arial Narrow" w:hAnsi="Arial Narrow"/>
              </w:rPr>
              <w:t>standards</w:t>
            </w:r>
            <w:r w:rsidRPr="00086215">
              <w:rPr>
                <w:rFonts w:ascii="Arial Narrow" w:hAnsi="Arial Narrow"/>
              </w:rPr>
              <w:t xml:space="preserve"> (3 or more) at grade-level expectations in this strand.</w:t>
            </w:r>
          </w:p>
        </w:tc>
      </w:tr>
    </w:tbl>
    <w:p w14:paraId="60FB44C1" w14:textId="77777777" w:rsidR="00F845BF" w:rsidRDefault="00F845BF" w:rsidP="00F845BF">
      <w:pPr>
        <w:pStyle w:val="FootnoteText"/>
        <w:widowControl/>
        <w:spacing w:line="240" w:lineRule="auto"/>
        <w:rPr>
          <w:rFonts w:ascii="Times New Roman" w:hAnsi="Times New Roman"/>
        </w:rPr>
      </w:pPr>
    </w:p>
    <w:tbl>
      <w:tblPr>
        <w:tblStyle w:val="TableGrid1"/>
        <w:tblW w:w="0" w:type="auto"/>
        <w:tblLayout w:type="fixed"/>
        <w:tblLook w:val="0020" w:firstRow="1" w:lastRow="0" w:firstColumn="0" w:lastColumn="0" w:noHBand="0" w:noVBand="0"/>
      </w:tblPr>
      <w:tblGrid>
        <w:gridCol w:w="1530"/>
        <w:gridCol w:w="2160"/>
        <w:gridCol w:w="2520"/>
        <w:gridCol w:w="2520"/>
        <w:gridCol w:w="2880"/>
        <w:gridCol w:w="2610"/>
      </w:tblGrid>
      <w:tr w:rsidR="00E278D2" w14:paraId="6D204614" w14:textId="77777777" w:rsidTr="00AE67DC">
        <w:trPr>
          <w:trHeight w:val="327"/>
        </w:trPr>
        <w:tc>
          <w:tcPr>
            <w:tcW w:w="1530" w:type="dxa"/>
            <w:shd w:val="clear" w:color="auto" w:fill="BFBFBF" w:themeFill="background1" w:themeFillShade="BF"/>
          </w:tcPr>
          <w:p w14:paraId="22898425" w14:textId="77777777" w:rsidR="00F845BF" w:rsidRDefault="00F845BF" w:rsidP="00DB665F">
            <w:pPr>
              <w:jc w:val="center"/>
              <w:rPr>
                <w:rFonts w:ascii="Arial Black" w:hAnsi="Arial Black"/>
                <w:sz w:val="32"/>
              </w:rPr>
            </w:pPr>
          </w:p>
        </w:tc>
        <w:tc>
          <w:tcPr>
            <w:tcW w:w="2160" w:type="dxa"/>
          </w:tcPr>
          <w:p w14:paraId="109F45BA" w14:textId="77777777" w:rsidR="00F845BF" w:rsidRPr="00086215" w:rsidRDefault="00F845BF" w:rsidP="00DB665F">
            <w:pPr>
              <w:jc w:val="center"/>
              <w:rPr>
                <w:rFonts w:ascii="Arial Black" w:hAnsi="Arial Black"/>
                <w:sz w:val="32"/>
                <w:szCs w:val="32"/>
              </w:rPr>
            </w:pPr>
            <w:r w:rsidRPr="00086215">
              <w:rPr>
                <w:rFonts w:ascii="Arial Black" w:hAnsi="Arial Black"/>
                <w:sz w:val="32"/>
                <w:szCs w:val="32"/>
              </w:rPr>
              <w:t>M</w:t>
            </w:r>
          </w:p>
        </w:tc>
        <w:tc>
          <w:tcPr>
            <w:tcW w:w="2520" w:type="dxa"/>
          </w:tcPr>
          <w:p w14:paraId="4942B295" w14:textId="77777777" w:rsidR="00F845BF" w:rsidRPr="007F1FED" w:rsidRDefault="00F845BF" w:rsidP="00DB665F">
            <w:pPr>
              <w:jc w:val="center"/>
              <w:rPr>
                <w:rFonts w:ascii="Arial Black" w:hAnsi="Arial Black"/>
                <w:sz w:val="32"/>
                <w:szCs w:val="32"/>
              </w:rPr>
            </w:pPr>
            <w:r w:rsidRPr="00086215">
              <w:rPr>
                <w:rFonts w:ascii="Arial Black" w:hAnsi="Arial Black"/>
                <w:sz w:val="32"/>
                <w:szCs w:val="32"/>
              </w:rPr>
              <w:t>1</w:t>
            </w:r>
          </w:p>
        </w:tc>
        <w:tc>
          <w:tcPr>
            <w:tcW w:w="2520" w:type="dxa"/>
          </w:tcPr>
          <w:p w14:paraId="1EC9D8F2" w14:textId="77777777" w:rsidR="00F845BF" w:rsidRPr="007F1FED" w:rsidRDefault="00F845BF" w:rsidP="00DB665F">
            <w:pPr>
              <w:jc w:val="center"/>
              <w:rPr>
                <w:rFonts w:ascii="Arial Black" w:hAnsi="Arial Black"/>
                <w:sz w:val="32"/>
                <w:szCs w:val="32"/>
              </w:rPr>
            </w:pPr>
            <w:r w:rsidRPr="00086215">
              <w:rPr>
                <w:rFonts w:ascii="Arial Black" w:hAnsi="Arial Black"/>
                <w:sz w:val="32"/>
                <w:szCs w:val="32"/>
              </w:rPr>
              <w:t>2</w:t>
            </w:r>
          </w:p>
        </w:tc>
        <w:tc>
          <w:tcPr>
            <w:tcW w:w="2880" w:type="dxa"/>
          </w:tcPr>
          <w:p w14:paraId="40947516" w14:textId="77777777" w:rsidR="00F845BF" w:rsidRPr="007F1FED" w:rsidRDefault="00F845BF" w:rsidP="00DB665F">
            <w:pPr>
              <w:jc w:val="center"/>
              <w:rPr>
                <w:rFonts w:ascii="Arial Black" w:hAnsi="Arial Black"/>
                <w:sz w:val="32"/>
                <w:szCs w:val="32"/>
              </w:rPr>
            </w:pPr>
            <w:r w:rsidRPr="00086215">
              <w:rPr>
                <w:rFonts w:ascii="Arial Black" w:hAnsi="Arial Black"/>
                <w:sz w:val="32"/>
                <w:szCs w:val="32"/>
              </w:rPr>
              <w:t>3</w:t>
            </w:r>
          </w:p>
        </w:tc>
        <w:tc>
          <w:tcPr>
            <w:tcW w:w="2610" w:type="dxa"/>
          </w:tcPr>
          <w:p w14:paraId="1A5C972C" w14:textId="77777777" w:rsidR="00F845BF" w:rsidRPr="007F1FED" w:rsidRDefault="00F845BF" w:rsidP="00DB665F">
            <w:pPr>
              <w:jc w:val="center"/>
              <w:rPr>
                <w:rFonts w:ascii="Arial Black" w:hAnsi="Arial Black"/>
                <w:sz w:val="32"/>
                <w:szCs w:val="32"/>
              </w:rPr>
            </w:pPr>
            <w:r w:rsidRPr="00086215">
              <w:rPr>
                <w:rFonts w:ascii="Arial Black" w:hAnsi="Arial Black"/>
                <w:sz w:val="32"/>
                <w:szCs w:val="32"/>
              </w:rPr>
              <w:t>4</w:t>
            </w:r>
          </w:p>
        </w:tc>
      </w:tr>
      <w:tr w:rsidR="007D6F3A" w14:paraId="1D36DEFE" w14:textId="77777777" w:rsidTr="00AE67DC">
        <w:trPr>
          <w:trHeight w:val="1442"/>
        </w:trPr>
        <w:tc>
          <w:tcPr>
            <w:tcW w:w="1530" w:type="dxa"/>
          </w:tcPr>
          <w:p w14:paraId="0A2D57F8" w14:textId="77777777" w:rsidR="00F845BF" w:rsidRDefault="00F845BF" w:rsidP="00DB665F">
            <w:pPr>
              <w:jc w:val="center"/>
              <w:rPr>
                <w:rFonts w:ascii="Arial Narrow" w:hAnsi="Arial Narrow"/>
                <w:b/>
              </w:rPr>
            </w:pPr>
            <w:r>
              <w:rPr>
                <w:rFonts w:ascii="Arial Narrow" w:hAnsi="Arial Narrow"/>
                <w:b/>
                <w:sz w:val="22"/>
              </w:rPr>
              <w:t>Demonstration of Skills</w:t>
            </w:r>
          </w:p>
          <w:p w14:paraId="08946B63" w14:textId="77777777" w:rsidR="00F845BF" w:rsidRDefault="00F845BF" w:rsidP="00DB665F">
            <w:pPr>
              <w:jc w:val="center"/>
              <w:rPr>
                <w:rFonts w:ascii="Arial Narrow" w:hAnsi="Arial Narrow"/>
                <w:b/>
              </w:rPr>
            </w:pPr>
            <w:r>
              <w:rPr>
                <w:rFonts w:ascii="Arial Narrow" w:hAnsi="Arial Narrow"/>
                <w:b/>
                <w:sz w:val="22"/>
              </w:rPr>
              <w:t>and Concepts</w:t>
            </w:r>
          </w:p>
          <w:p w14:paraId="40E86179" w14:textId="77777777" w:rsidR="00F845BF" w:rsidRDefault="00F845BF" w:rsidP="00DB665F">
            <w:pPr>
              <w:jc w:val="center"/>
              <w:rPr>
                <w:rFonts w:ascii="Arial Narrow" w:hAnsi="Arial Narrow"/>
                <w:b/>
              </w:rPr>
            </w:pPr>
            <w:r>
              <w:rPr>
                <w:rFonts w:ascii="Arial Narrow" w:hAnsi="Arial Narrow"/>
                <w:b/>
                <w:sz w:val="22"/>
              </w:rPr>
              <w:t>(Accuracy)</w:t>
            </w:r>
          </w:p>
        </w:tc>
        <w:tc>
          <w:tcPr>
            <w:tcW w:w="2160" w:type="dxa"/>
          </w:tcPr>
          <w:p w14:paraId="2DF034C0" w14:textId="0BB49C2E" w:rsidR="00F845BF" w:rsidRPr="007F1FED" w:rsidRDefault="00F845BF" w:rsidP="00DB665F">
            <w:pPr>
              <w:rPr>
                <w:rFonts w:ascii="Arial Narrow" w:hAnsi="Arial Narrow" w:cs="Arial"/>
              </w:rPr>
            </w:pPr>
            <w:r w:rsidRPr="00086215">
              <w:rPr>
                <w:rFonts w:ascii="Arial Narrow" w:hAnsi="Arial Narrow" w:cs="Arial"/>
              </w:rPr>
              <w:t>The strand contains insufficient information to determine a score.</w:t>
            </w:r>
          </w:p>
        </w:tc>
        <w:tc>
          <w:tcPr>
            <w:tcW w:w="2520" w:type="dxa"/>
          </w:tcPr>
          <w:p w14:paraId="732482C3" w14:textId="77777777" w:rsidR="00F845BF" w:rsidRDefault="00F845BF" w:rsidP="00DB665F">
            <w:pPr>
              <w:rPr>
                <w:rFonts w:ascii="Arial Narrow" w:hAnsi="Arial Narrow" w:cs="Arial"/>
              </w:rPr>
            </w:pPr>
            <w:r w:rsidRPr="00086215">
              <w:rPr>
                <w:rFonts w:ascii="Arial Narrow" w:hAnsi="Arial Narrow" w:cs="Arial"/>
              </w:rPr>
              <w:t xml:space="preserve">Student’s performance is primarily inaccurate              and demonstrates minimal understanding in this strand </w:t>
            </w:r>
          </w:p>
          <w:p w14:paraId="5AB96AF3" w14:textId="77777777" w:rsidR="00F845BF" w:rsidRPr="007F1FED" w:rsidRDefault="00F845BF" w:rsidP="00DB665F">
            <w:pPr>
              <w:rPr>
                <w:rFonts w:ascii="Arial Narrow" w:hAnsi="Arial Narrow" w:cs="Arial"/>
              </w:rPr>
            </w:pPr>
            <w:r w:rsidRPr="00086215">
              <w:rPr>
                <w:rFonts w:ascii="Arial Narrow" w:hAnsi="Arial Narrow" w:cs="Arial"/>
              </w:rPr>
              <w:t>(0–25% accurate).</w:t>
            </w:r>
          </w:p>
        </w:tc>
        <w:tc>
          <w:tcPr>
            <w:tcW w:w="2520" w:type="dxa"/>
          </w:tcPr>
          <w:p w14:paraId="1648CCB7" w14:textId="77777777" w:rsidR="00F845BF" w:rsidRPr="007F1FED" w:rsidRDefault="00F845BF" w:rsidP="00DB665F">
            <w:pPr>
              <w:rPr>
                <w:rFonts w:ascii="Arial Narrow" w:hAnsi="Arial Narrow" w:cs="Arial"/>
              </w:rPr>
            </w:pPr>
            <w:r w:rsidRPr="00086215">
              <w:rPr>
                <w:rFonts w:ascii="Arial Narrow" w:hAnsi="Arial Narrow" w:cs="Arial"/>
              </w:rPr>
              <w:t>Student’s performance is limited and inconsistent with regard to accuracy and demonstrates limited understanding in this strand (26–50% accurate).</w:t>
            </w:r>
          </w:p>
        </w:tc>
        <w:tc>
          <w:tcPr>
            <w:tcW w:w="2880" w:type="dxa"/>
          </w:tcPr>
          <w:p w14:paraId="01E23332" w14:textId="77777777" w:rsidR="00F845BF" w:rsidRPr="007F1FED" w:rsidRDefault="00F845BF" w:rsidP="00DB665F">
            <w:pPr>
              <w:rPr>
                <w:rFonts w:ascii="Arial Narrow" w:hAnsi="Arial Narrow" w:cs="Arial"/>
              </w:rPr>
            </w:pPr>
            <w:r w:rsidRPr="00086215">
              <w:rPr>
                <w:rFonts w:ascii="Arial Narrow" w:hAnsi="Arial Narrow" w:cs="Arial"/>
              </w:rPr>
              <w:t xml:space="preserve">Student’s performance is mostly accurate and demonstrates some understanding in this strand </w:t>
            </w:r>
          </w:p>
          <w:p w14:paraId="5DD2A6CE" w14:textId="77777777" w:rsidR="00F845BF" w:rsidRPr="007F1FED" w:rsidRDefault="00F845BF" w:rsidP="00DB665F">
            <w:pPr>
              <w:rPr>
                <w:rFonts w:ascii="Arial Narrow" w:hAnsi="Arial Narrow" w:cs="Arial"/>
              </w:rPr>
            </w:pPr>
            <w:r w:rsidRPr="00086215">
              <w:rPr>
                <w:rFonts w:ascii="Arial Narrow" w:hAnsi="Arial Narrow" w:cs="Arial"/>
              </w:rPr>
              <w:t>(51–75% accurate).</w:t>
            </w:r>
          </w:p>
        </w:tc>
        <w:tc>
          <w:tcPr>
            <w:tcW w:w="2610" w:type="dxa"/>
          </w:tcPr>
          <w:p w14:paraId="75561C07" w14:textId="77777777" w:rsidR="00F845BF" w:rsidRPr="007F1FED" w:rsidRDefault="00F845BF" w:rsidP="00DB665F">
            <w:pPr>
              <w:rPr>
                <w:rFonts w:ascii="Arial Narrow" w:hAnsi="Arial Narrow" w:cs="Arial"/>
              </w:rPr>
            </w:pPr>
            <w:r w:rsidRPr="00086215">
              <w:rPr>
                <w:rFonts w:ascii="Arial Narrow" w:hAnsi="Arial Narrow" w:cs="Arial"/>
              </w:rPr>
              <w:t>Student’s performance is accurate and is of consistently high quality in this strand</w:t>
            </w:r>
          </w:p>
          <w:p w14:paraId="037E3EAB" w14:textId="77777777" w:rsidR="00F845BF" w:rsidRPr="007F1FED" w:rsidRDefault="00F845BF" w:rsidP="00DB665F">
            <w:pPr>
              <w:rPr>
                <w:rFonts w:ascii="Arial Narrow" w:hAnsi="Arial Narrow" w:cs="Arial"/>
              </w:rPr>
            </w:pPr>
            <w:r w:rsidRPr="00086215">
              <w:rPr>
                <w:rFonts w:ascii="Arial Narrow" w:hAnsi="Arial Narrow" w:cs="Arial"/>
              </w:rPr>
              <w:t>(76–100% accurate).</w:t>
            </w:r>
          </w:p>
        </w:tc>
      </w:tr>
      <w:tr w:rsidR="007D6F3A" w14:paraId="167EE06C" w14:textId="77777777" w:rsidTr="00AE67DC">
        <w:trPr>
          <w:trHeight w:val="1233"/>
        </w:trPr>
        <w:tc>
          <w:tcPr>
            <w:tcW w:w="1530" w:type="dxa"/>
          </w:tcPr>
          <w:p w14:paraId="5D158AF1" w14:textId="77777777" w:rsidR="00F845BF" w:rsidRDefault="00F845BF" w:rsidP="00DB665F">
            <w:pPr>
              <w:jc w:val="center"/>
              <w:rPr>
                <w:rFonts w:ascii="Arial Narrow" w:hAnsi="Arial Narrow"/>
                <w:b/>
              </w:rPr>
            </w:pPr>
            <w:r>
              <w:rPr>
                <w:rFonts w:ascii="Arial Narrow" w:hAnsi="Arial Narrow"/>
                <w:b/>
                <w:sz w:val="22"/>
              </w:rPr>
              <w:t>Independence</w:t>
            </w:r>
          </w:p>
        </w:tc>
        <w:tc>
          <w:tcPr>
            <w:tcW w:w="2160" w:type="dxa"/>
          </w:tcPr>
          <w:p w14:paraId="1E802322" w14:textId="2AD85396" w:rsidR="00F845BF" w:rsidRPr="007F1FED" w:rsidRDefault="00F845BF" w:rsidP="00DB665F">
            <w:pPr>
              <w:rPr>
                <w:rFonts w:ascii="Arial Narrow" w:hAnsi="Arial Narrow" w:cs="Arial"/>
              </w:rPr>
            </w:pPr>
            <w:r w:rsidRPr="00086215">
              <w:rPr>
                <w:rFonts w:ascii="Arial Narrow" w:hAnsi="Arial Narrow" w:cs="Arial"/>
              </w:rPr>
              <w:t>The strand contains insufficient information to determine a score.</w:t>
            </w:r>
          </w:p>
        </w:tc>
        <w:tc>
          <w:tcPr>
            <w:tcW w:w="2520" w:type="dxa"/>
          </w:tcPr>
          <w:p w14:paraId="34D09230" w14:textId="77777777" w:rsidR="00F845BF" w:rsidRPr="007F1FED" w:rsidRDefault="00F845BF" w:rsidP="00DB665F">
            <w:pPr>
              <w:rPr>
                <w:rFonts w:ascii="Arial Narrow" w:hAnsi="Arial Narrow" w:cs="Arial"/>
              </w:rPr>
            </w:pPr>
            <w:r w:rsidRPr="00086215">
              <w:rPr>
                <w:rFonts w:ascii="Arial Narrow" w:hAnsi="Arial Narrow" w:cs="Arial"/>
              </w:rPr>
              <w:t>Student requires extensive verbal, visual, and physical assistance to demonstrate skills and concepts in this strand (0–25% independent).</w:t>
            </w:r>
          </w:p>
        </w:tc>
        <w:tc>
          <w:tcPr>
            <w:tcW w:w="2520" w:type="dxa"/>
          </w:tcPr>
          <w:p w14:paraId="4085162D" w14:textId="77777777" w:rsidR="00F845BF" w:rsidRPr="007F1FED" w:rsidRDefault="00F845BF" w:rsidP="00DB665F">
            <w:pPr>
              <w:rPr>
                <w:rFonts w:ascii="Arial Narrow" w:hAnsi="Arial Narrow" w:cs="Arial"/>
              </w:rPr>
            </w:pPr>
            <w:r w:rsidRPr="00086215">
              <w:rPr>
                <w:rFonts w:ascii="Arial Narrow" w:hAnsi="Arial Narrow" w:cs="Arial"/>
              </w:rPr>
              <w:t>Student requires frequent verbal, visual, and physical assistance to demonstrate skills and concepts in this strand (26–50% independent).</w:t>
            </w:r>
          </w:p>
        </w:tc>
        <w:tc>
          <w:tcPr>
            <w:tcW w:w="2880" w:type="dxa"/>
          </w:tcPr>
          <w:p w14:paraId="4CB094EA" w14:textId="77777777" w:rsidR="00F845BF" w:rsidRPr="007F1FED" w:rsidRDefault="00F845BF" w:rsidP="00DB665F">
            <w:pPr>
              <w:rPr>
                <w:rFonts w:ascii="Arial Narrow" w:hAnsi="Arial Narrow" w:cs="Arial"/>
              </w:rPr>
            </w:pPr>
            <w:r w:rsidRPr="00086215">
              <w:rPr>
                <w:rFonts w:ascii="Arial Narrow" w:hAnsi="Arial Narrow" w:cs="Arial"/>
              </w:rPr>
              <w:t>Student requires some verbal, visual, and physical assistance to demonstrate skills and concepts in this strand (51–75% independent).</w:t>
            </w:r>
          </w:p>
        </w:tc>
        <w:tc>
          <w:tcPr>
            <w:tcW w:w="2610" w:type="dxa"/>
          </w:tcPr>
          <w:p w14:paraId="2D4DA34F" w14:textId="77777777" w:rsidR="00F845BF" w:rsidRPr="007F1FED" w:rsidRDefault="00F845BF" w:rsidP="00DB665F">
            <w:pPr>
              <w:rPr>
                <w:rFonts w:ascii="Arial Narrow" w:hAnsi="Arial Narrow" w:cs="Arial"/>
              </w:rPr>
            </w:pPr>
            <w:r w:rsidRPr="00086215">
              <w:rPr>
                <w:rFonts w:ascii="Arial Narrow" w:hAnsi="Arial Narrow" w:cs="Arial"/>
              </w:rPr>
              <w:t xml:space="preserve">Student requires minimal verbal, visual, and physical assistance to demonstrate skills and concepts in this strand                              </w:t>
            </w:r>
            <w:proofErr w:type="gramStart"/>
            <w:r w:rsidRPr="00086215">
              <w:rPr>
                <w:rFonts w:ascii="Arial Narrow" w:hAnsi="Arial Narrow" w:cs="Arial"/>
              </w:rPr>
              <w:t xml:space="preserve">   (</w:t>
            </w:r>
            <w:proofErr w:type="gramEnd"/>
            <w:r w:rsidRPr="00086215">
              <w:rPr>
                <w:rFonts w:ascii="Arial Narrow" w:hAnsi="Arial Narrow" w:cs="Arial"/>
              </w:rPr>
              <w:t>76–100% independent).</w:t>
            </w:r>
          </w:p>
        </w:tc>
      </w:tr>
      <w:tr w:rsidR="00A555B9" w14:paraId="19C74084" w14:textId="77777777" w:rsidTr="00AE67DC">
        <w:trPr>
          <w:trHeight w:val="1665"/>
        </w:trPr>
        <w:tc>
          <w:tcPr>
            <w:tcW w:w="1530" w:type="dxa"/>
          </w:tcPr>
          <w:p w14:paraId="1C745718" w14:textId="77777777" w:rsidR="00F845BF" w:rsidRDefault="00F845BF" w:rsidP="00DB665F">
            <w:pPr>
              <w:jc w:val="center"/>
              <w:rPr>
                <w:rFonts w:ascii="Arial Narrow" w:hAnsi="Arial Narrow"/>
                <w:b/>
              </w:rPr>
            </w:pPr>
            <w:r>
              <w:rPr>
                <w:rFonts w:ascii="Arial Narrow" w:hAnsi="Arial Narrow"/>
                <w:b/>
                <w:sz w:val="22"/>
              </w:rPr>
              <w:t>Self-Evaluation</w:t>
            </w:r>
          </w:p>
        </w:tc>
        <w:tc>
          <w:tcPr>
            <w:tcW w:w="2160" w:type="dxa"/>
          </w:tcPr>
          <w:p w14:paraId="363DEE9D" w14:textId="480B6C88" w:rsidR="00F845BF" w:rsidRPr="007F1FED" w:rsidRDefault="00F845BF" w:rsidP="00DB665F">
            <w:pPr>
              <w:rPr>
                <w:rFonts w:ascii="Arial Narrow" w:hAnsi="Arial Narrow" w:cs="Arial"/>
              </w:rPr>
            </w:pPr>
            <w:r w:rsidRPr="00086215">
              <w:rPr>
                <w:rFonts w:ascii="Arial Narrow" w:hAnsi="Arial Narrow" w:cs="Arial"/>
              </w:rPr>
              <w:t xml:space="preserve">Evidence of </w:t>
            </w:r>
            <w:r>
              <w:rPr>
                <w:rFonts w:ascii="Arial Narrow" w:hAnsi="Arial Narrow" w:cs="Arial"/>
              </w:rPr>
              <w:t>planning, self</w:t>
            </w:r>
            <w:r w:rsidRPr="00086215">
              <w:rPr>
                <w:rFonts w:ascii="Arial Narrow" w:hAnsi="Arial Narrow" w:cs="Arial"/>
              </w:rPr>
              <w:t xml:space="preserve">-correction, task- monitoring, </w:t>
            </w:r>
            <w:proofErr w:type="gramStart"/>
            <w:r w:rsidRPr="00086215">
              <w:rPr>
                <w:rFonts w:ascii="Arial Narrow" w:hAnsi="Arial Narrow" w:cs="Arial"/>
              </w:rPr>
              <w:t>goal-setting</w:t>
            </w:r>
            <w:proofErr w:type="gramEnd"/>
            <w:r w:rsidRPr="00086215">
              <w:rPr>
                <w:rFonts w:ascii="Arial Narrow" w:hAnsi="Arial Narrow" w:cs="Arial"/>
              </w:rPr>
              <w:t xml:space="preserve">, and reflection was not found in this </w:t>
            </w:r>
            <w:r w:rsidR="00720C98">
              <w:rPr>
                <w:rFonts w:ascii="Arial Narrow" w:hAnsi="Arial Narrow" w:cs="Arial"/>
              </w:rPr>
              <w:t>strand</w:t>
            </w:r>
            <w:r w:rsidRPr="00086215">
              <w:rPr>
                <w:rFonts w:ascii="Arial Narrow" w:hAnsi="Arial Narrow" w:cs="Arial"/>
              </w:rPr>
              <w:t>.</w:t>
            </w:r>
          </w:p>
        </w:tc>
        <w:tc>
          <w:tcPr>
            <w:tcW w:w="2520" w:type="dxa"/>
          </w:tcPr>
          <w:p w14:paraId="00F7CE09" w14:textId="77777777" w:rsidR="00F845BF" w:rsidRDefault="00F845BF" w:rsidP="00DB665F">
            <w:pPr>
              <w:rPr>
                <w:rFonts w:ascii="Arial Narrow" w:hAnsi="Arial Narrow" w:cs="Arial"/>
              </w:rPr>
            </w:pPr>
            <w:r w:rsidRPr="00086215">
              <w:rPr>
                <w:rFonts w:ascii="Arial Narrow" w:hAnsi="Arial Narrow" w:cs="Arial"/>
              </w:rPr>
              <w:t xml:space="preserve">Student infrequently </w:t>
            </w:r>
            <w:r>
              <w:rPr>
                <w:rFonts w:ascii="Arial Narrow" w:hAnsi="Arial Narrow" w:cs="Arial"/>
              </w:rPr>
              <w:t xml:space="preserve">plans, </w:t>
            </w:r>
          </w:p>
          <w:p w14:paraId="3DA7F04F" w14:textId="77777777" w:rsidR="00F845BF" w:rsidRPr="007F1FED" w:rsidRDefault="00F845BF" w:rsidP="00DB665F">
            <w:pPr>
              <w:rPr>
                <w:rFonts w:ascii="Arial Narrow" w:hAnsi="Arial Narrow" w:cs="Arial"/>
              </w:rPr>
            </w:pPr>
            <w:r w:rsidRPr="00086215">
              <w:rPr>
                <w:rFonts w:ascii="Arial Narrow" w:hAnsi="Arial Narrow" w:cs="Arial"/>
              </w:rPr>
              <w:t>self-corrects monitors, sets goals, and reflects in this content area — only one example of self-evaluation was found in this strand.</w:t>
            </w:r>
          </w:p>
          <w:p w14:paraId="6EBAD3A6" w14:textId="77777777" w:rsidR="00F845BF" w:rsidRPr="007F1FED" w:rsidRDefault="00F845BF" w:rsidP="00DB665F">
            <w:pPr>
              <w:rPr>
                <w:rFonts w:ascii="Arial Narrow" w:hAnsi="Arial Narrow" w:cs="Arial"/>
              </w:rPr>
            </w:pPr>
          </w:p>
        </w:tc>
        <w:tc>
          <w:tcPr>
            <w:tcW w:w="2520" w:type="dxa"/>
          </w:tcPr>
          <w:p w14:paraId="10568184" w14:textId="77777777" w:rsidR="00F845BF" w:rsidRPr="007F1FED" w:rsidRDefault="00F845BF" w:rsidP="00DB665F">
            <w:pPr>
              <w:rPr>
                <w:rFonts w:ascii="Arial Narrow" w:hAnsi="Arial Narrow" w:cs="Arial"/>
              </w:rPr>
            </w:pPr>
            <w:r w:rsidRPr="00086215">
              <w:rPr>
                <w:rFonts w:ascii="Arial Narrow" w:hAnsi="Arial Narrow" w:cs="Arial"/>
              </w:rPr>
              <w:t xml:space="preserve">Student </w:t>
            </w:r>
            <w:r>
              <w:rPr>
                <w:rFonts w:ascii="Arial Narrow" w:hAnsi="Arial Narrow" w:cs="Arial"/>
              </w:rPr>
              <w:t xml:space="preserve">plans, </w:t>
            </w:r>
            <w:r w:rsidRPr="00086215">
              <w:rPr>
                <w:rFonts w:ascii="Arial Narrow" w:hAnsi="Arial Narrow" w:cs="Arial"/>
              </w:rPr>
              <w:t>self-corrects monitors, sets goals, and reflects in this content area — multiple examples of self-evaluation were found in this strand.</w:t>
            </w:r>
          </w:p>
          <w:p w14:paraId="61B36251" w14:textId="77777777" w:rsidR="00F845BF" w:rsidRPr="007F1FED" w:rsidRDefault="00F845BF" w:rsidP="00DB665F">
            <w:pPr>
              <w:rPr>
                <w:rFonts w:ascii="Arial Narrow" w:hAnsi="Arial Narrow" w:cs="Arial"/>
              </w:rPr>
            </w:pPr>
          </w:p>
        </w:tc>
        <w:tc>
          <w:tcPr>
            <w:tcW w:w="2880" w:type="dxa"/>
            <w:shd w:val="clear" w:color="auto" w:fill="BFBFBF" w:themeFill="background1" w:themeFillShade="BF"/>
          </w:tcPr>
          <w:p w14:paraId="39CFB490" w14:textId="77777777" w:rsidR="00F845BF" w:rsidRPr="007F1FED" w:rsidRDefault="00F845BF" w:rsidP="00DB665F">
            <w:pPr>
              <w:rPr>
                <w:rFonts w:ascii="Arial" w:hAnsi="Arial" w:cs="Arial"/>
              </w:rPr>
            </w:pPr>
          </w:p>
        </w:tc>
        <w:tc>
          <w:tcPr>
            <w:tcW w:w="2610" w:type="dxa"/>
            <w:shd w:val="clear" w:color="auto" w:fill="BFBFBF" w:themeFill="background1" w:themeFillShade="BF"/>
          </w:tcPr>
          <w:p w14:paraId="704ECACE" w14:textId="77777777" w:rsidR="00F845BF" w:rsidRPr="007F1FED" w:rsidRDefault="00F845BF" w:rsidP="00DB665F">
            <w:pPr>
              <w:rPr>
                <w:rFonts w:ascii="Arial" w:hAnsi="Arial" w:cs="Arial"/>
              </w:rPr>
            </w:pPr>
          </w:p>
        </w:tc>
      </w:tr>
      <w:tr w:rsidR="00A555B9" w14:paraId="05ECDEC5" w14:textId="77777777" w:rsidTr="00AE67DC">
        <w:trPr>
          <w:trHeight w:val="1413"/>
        </w:trPr>
        <w:tc>
          <w:tcPr>
            <w:tcW w:w="1530" w:type="dxa"/>
          </w:tcPr>
          <w:p w14:paraId="0C02CF37" w14:textId="77777777" w:rsidR="00F845BF" w:rsidRDefault="00F845BF" w:rsidP="00DB665F">
            <w:pPr>
              <w:jc w:val="center"/>
              <w:rPr>
                <w:rFonts w:ascii="Arial Narrow" w:hAnsi="Arial Narrow"/>
                <w:b/>
              </w:rPr>
            </w:pPr>
            <w:r>
              <w:rPr>
                <w:rFonts w:ascii="Arial Narrow" w:hAnsi="Arial Narrow"/>
                <w:b/>
                <w:sz w:val="22"/>
              </w:rPr>
              <w:t>Generalized Performance</w:t>
            </w:r>
          </w:p>
        </w:tc>
        <w:tc>
          <w:tcPr>
            <w:tcW w:w="2160" w:type="dxa"/>
          </w:tcPr>
          <w:p w14:paraId="62D41A7D" w14:textId="77777777" w:rsidR="00F845BF" w:rsidRPr="007F1FED" w:rsidRDefault="00F845BF" w:rsidP="00DB665F">
            <w:pPr>
              <w:rPr>
                <w:rFonts w:ascii="Arial" w:hAnsi="Arial" w:cs="Arial"/>
              </w:rPr>
            </w:pPr>
          </w:p>
        </w:tc>
        <w:tc>
          <w:tcPr>
            <w:tcW w:w="2520" w:type="dxa"/>
          </w:tcPr>
          <w:p w14:paraId="7E091F5F" w14:textId="77777777" w:rsidR="00F845BF" w:rsidRPr="007F1FED" w:rsidRDefault="00F845BF" w:rsidP="00DB665F">
            <w:pPr>
              <w:rPr>
                <w:rFonts w:ascii="Arial Narrow" w:hAnsi="Arial Narrow" w:cs="Arial"/>
              </w:rPr>
            </w:pPr>
            <w:r w:rsidRPr="00086215">
              <w:rPr>
                <w:rFonts w:ascii="Arial Narrow" w:hAnsi="Arial Narrow" w:cs="Arial"/>
              </w:rPr>
              <w:t>Student demonstrates knowledge and skills in one context or uses one approach and/or method of response and participation in this strand.</w:t>
            </w:r>
          </w:p>
        </w:tc>
        <w:tc>
          <w:tcPr>
            <w:tcW w:w="2520" w:type="dxa"/>
          </w:tcPr>
          <w:p w14:paraId="3F058A47" w14:textId="77777777" w:rsidR="00F845BF" w:rsidRPr="007F1FED" w:rsidRDefault="00F845BF" w:rsidP="00DB665F">
            <w:pPr>
              <w:rPr>
                <w:rFonts w:ascii="Arial Narrow" w:hAnsi="Arial Narrow" w:cs="Arial"/>
              </w:rPr>
            </w:pPr>
            <w:r w:rsidRPr="00086215">
              <w:rPr>
                <w:rFonts w:ascii="Arial Narrow" w:hAnsi="Arial Narrow" w:cs="Arial"/>
              </w:rPr>
              <w:t>Student demonstrates knowledge and skills in multiple contexts or uses multiple approaches and/or methods of response and participation in this strand.</w:t>
            </w:r>
          </w:p>
        </w:tc>
        <w:tc>
          <w:tcPr>
            <w:tcW w:w="2880" w:type="dxa"/>
            <w:shd w:val="clear" w:color="auto" w:fill="BFBFBF" w:themeFill="background1" w:themeFillShade="BF"/>
          </w:tcPr>
          <w:p w14:paraId="5296AEEB" w14:textId="77777777" w:rsidR="00F845BF" w:rsidRPr="007F1FED" w:rsidRDefault="00F845BF" w:rsidP="00DB665F">
            <w:pPr>
              <w:rPr>
                <w:rFonts w:ascii="Arial" w:hAnsi="Arial" w:cs="Arial"/>
              </w:rPr>
            </w:pPr>
          </w:p>
        </w:tc>
        <w:tc>
          <w:tcPr>
            <w:tcW w:w="2610" w:type="dxa"/>
            <w:shd w:val="clear" w:color="auto" w:fill="BFBFBF" w:themeFill="background1" w:themeFillShade="BF"/>
          </w:tcPr>
          <w:p w14:paraId="79C14123" w14:textId="77777777" w:rsidR="00F845BF" w:rsidRPr="007F1FED" w:rsidRDefault="00F845BF" w:rsidP="00DB665F">
            <w:pPr>
              <w:rPr>
                <w:rFonts w:ascii="Arial" w:hAnsi="Arial" w:cs="Arial"/>
              </w:rPr>
            </w:pPr>
          </w:p>
        </w:tc>
      </w:tr>
    </w:tbl>
    <w:p w14:paraId="6B2AD333" w14:textId="77777777" w:rsidR="00F845BF" w:rsidRDefault="00F845BF" w:rsidP="00F845BF"/>
    <w:p w14:paraId="3D3BAEC7" w14:textId="36E87E98" w:rsidR="00F845BF" w:rsidRDefault="00F845BF" w:rsidP="00F845BF">
      <w:pPr>
        <w:pStyle w:val="Footer"/>
        <w:rPr>
          <w:b/>
          <w:sz w:val="36"/>
          <w:szCs w:val="36"/>
        </w:rPr>
      </w:pPr>
      <w:r w:rsidRPr="0052730A">
        <w:rPr>
          <w:b/>
          <w:sz w:val="36"/>
          <w:szCs w:val="36"/>
        </w:rPr>
        <w:t xml:space="preserve">Expanded Version of the MCAS-Alt Rubric for Scoring </w:t>
      </w:r>
      <w:r w:rsidR="00F66A6B">
        <w:rPr>
          <w:b/>
          <w:sz w:val="36"/>
          <w:szCs w:val="36"/>
        </w:rPr>
        <w:t xml:space="preserve">Each </w:t>
      </w:r>
      <w:r w:rsidRPr="0052730A">
        <w:rPr>
          <w:b/>
          <w:sz w:val="36"/>
          <w:szCs w:val="36"/>
        </w:rPr>
        <w:t>Strand</w:t>
      </w:r>
    </w:p>
    <w:p w14:paraId="35ACE761" w14:textId="77777777" w:rsidR="00F845BF" w:rsidRPr="0052730A" w:rsidRDefault="00F845BF" w:rsidP="00F845BF">
      <w:pPr>
        <w:pStyle w:val="Footer"/>
        <w:rPr>
          <w:b/>
          <w:szCs w:val="36"/>
        </w:rPr>
      </w:pPr>
    </w:p>
    <w:p w14:paraId="45353AF8" w14:textId="77777777" w:rsidR="00F845BF" w:rsidRDefault="00F845BF" w:rsidP="0041530B">
      <w:pPr>
        <w:numPr>
          <w:ilvl w:val="0"/>
          <w:numId w:val="17"/>
        </w:numPr>
        <w:ind w:firstLine="0"/>
        <w:rPr>
          <w:b/>
        </w:rPr>
      </w:pPr>
      <w:r>
        <w:rPr>
          <w:b/>
        </w:rPr>
        <w:t>LEVEL OF COMPLEXITY</w:t>
      </w:r>
    </w:p>
    <w:p w14:paraId="262427EB" w14:textId="7AFE723E" w:rsidR="00F845BF" w:rsidRDefault="00F845BF" w:rsidP="00F845BF">
      <w:pPr>
        <w:ind w:firstLine="720"/>
        <w:rPr>
          <w:b/>
        </w:rPr>
      </w:pPr>
      <w:r>
        <w:t>To what extent is the evidence aligned with the standards required for assessment in this subject?</w:t>
      </w:r>
      <w:r>
        <w:rPr>
          <w:b/>
        </w:rPr>
        <w:t xml:space="preserve"> </w:t>
      </w:r>
    </w:p>
    <w:p w14:paraId="541C2475" w14:textId="77777777" w:rsidR="00F845BF" w:rsidRDefault="00F845BF" w:rsidP="00F845BF">
      <w:pPr>
        <w:pStyle w:val="Header"/>
        <w:rPr>
          <w:rFonts w:ascii="Arial" w:hAnsi="Arial"/>
          <w:sz w:val="18"/>
        </w:rPr>
      </w:pPr>
      <w:r>
        <w:tab/>
      </w:r>
    </w:p>
    <w:tbl>
      <w:tblPr>
        <w:tblStyle w:val="TableGrid1"/>
        <w:tblW w:w="0" w:type="auto"/>
        <w:tblLayout w:type="fixed"/>
        <w:tblLook w:val="0020" w:firstRow="1" w:lastRow="0" w:firstColumn="0" w:lastColumn="0" w:noHBand="0" w:noVBand="0"/>
      </w:tblPr>
      <w:tblGrid>
        <w:gridCol w:w="2700"/>
        <w:gridCol w:w="2880"/>
        <w:gridCol w:w="2520"/>
        <w:gridCol w:w="2790"/>
        <w:gridCol w:w="2790"/>
      </w:tblGrid>
      <w:tr w:rsidR="00F845BF" w14:paraId="3ADCD88F" w14:textId="77777777" w:rsidTr="00AE67DC">
        <w:trPr>
          <w:trHeight w:val="377"/>
        </w:trPr>
        <w:tc>
          <w:tcPr>
            <w:tcW w:w="2700" w:type="dxa"/>
          </w:tcPr>
          <w:p w14:paraId="56AF7E49" w14:textId="77777777" w:rsidR="00F845BF" w:rsidRDefault="00F845BF" w:rsidP="00DB665F">
            <w:pPr>
              <w:jc w:val="center"/>
              <w:rPr>
                <w:sz w:val="28"/>
              </w:rPr>
            </w:pPr>
            <w:r>
              <w:rPr>
                <w:rFonts w:ascii="Arial Black" w:hAnsi="Arial Black"/>
                <w:sz w:val="28"/>
              </w:rPr>
              <w:t>1</w:t>
            </w:r>
          </w:p>
        </w:tc>
        <w:tc>
          <w:tcPr>
            <w:tcW w:w="2880" w:type="dxa"/>
          </w:tcPr>
          <w:p w14:paraId="258C91EF" w14:textId="77777777" w:rsidR="00F845BF" w:rsidRDefault="00F845BF" w:rsidP="00DB665F">
            <w:pPr>
              <w:jc w:val="center"/>
              <w:rPr>
                <w:sz w:val="28"/>
              </w:rPr>
            </w:pPr>
            <w:r>
              <w:rPr>
                <w:rFonts w:ascii="Arial Black" w:hAnsi="Arial Black"/>
                <w:sz w:val="28"/>
              </w:rPr>
              <w:t>2</w:t>
            </w:r>
          </w:p>
        </w:tc>
        <w:tc>
          <w:tcPr>
            <w:tcW w:w="2520" w:type="dxa"/>
          </w:tcPr>
          <w:p w14:paraId="1CC74861" w14:textId="77777777" w:rsidR="00F845BF" w:rsidRDefault="00F845BF" w:rsidP="00DB665F">
            <w:pPr>
              <w:jc w:val="center"/>
              <w:rPr>
                <w:sz w:val="28"/>
              </w:rPr>
            </w:pPr>
            <w:r>
              <w:rPr>
                <w:rFonts w:ascii="Arial Black" w:hAnsi="Arial Black"/>
                <w:sz w:val="28"/>
              </w:rPr>
              <w:t>3</w:t>
            </w:r>
          </w:p>
        </w:tc>
        <w:tc>
          <w:tcPr>
            <w:tcW w:w="2790" w:type="dxa"/>
          </w:tcPr>
          <w:p w14:paraId="243080D0" w14:textId="77777777" w:rsidR="00F845BF" w:rsidRDefault="00F845BF" w:rsidP="00DB665F">
            <w:pPr>
              <w:jc w:val="center"/>
              <w:rPr>
                <w:sz w:val="28"/>
              </w:rPr>
            </w:pPr>
            <w:r>
              <w:rPr>
                <w:rFonts w:ascii="Arial Black" w:hAnsi="Arial Black"/>
                <w:sz w:val="28"/>
              </w:rPr>
              <w:t>4</w:t>
            </w:r>
          </w:p>
        </w:tc>
        <w:tc>
          <w:tcPr>
            <w:tcW w:w="2790" w:type="dxa"/>
          </w:tcPr>
          <w:p w14:paraId="73CA81A7" w14:textId="77777777" w:rsidR="00F845BF" w:rsidRDefault="00F845BF" w:rsidP="00DB665F">
            <w:pPr>
              <w:jc w:val="center"/>
              <w:rPr>
                <w:sz w:val="28"/>
              </w:rPr>
            </w:pPr>
            <w:r>
              <w:rPr>
                <w:rFonts w:ascii="Arial Black" w:hAnsi="Arial Black"/>
                <w:sz w:val="28"/>
              </w:rPr>
              <w:t>5</w:t>
            </w:r>
          </w:p>
        </w:tc>
      </w:tr>
      <w:tr w:rsidR="00F845BF" w:rsidRPr="00EE7047" w14:paraId="506E8B97" w14:textId="77777777" w:rsidTr="00AE67DC">
        <w:trPr>
          <w:trHeight w:val="1244"/>
        </w:trPr>
        <w:tc>
          <w:tcPr>
            <w:tcW w:w="2700" w:type="dxa"/>
          </w:tcPr>
          <w:p w14:paraId="456CA736" w14:textId="0E719C27" w:rsidR="00F845BF" w:rsidRPr="00FC079F" w:rsidRDefault="003B5E77" w:rsidP="00DB665F">
            <w:r>
              <w:rPr>
                <w:rFonts w:ascii="Arial Narrow" w:hAnsi="Arial Narrow"/>
                <w:sz w:val="22"/>
              </w:rPr>
              <w:t>S</w:t>
            </w:r>
            <w:r w:rsidRPr="00FC079F">
              <w:rPr>
                <w:rFonts w:ascii="Arial Narrow" w:hAnsi="Arial Narrow"/>
                <w:sz w:val="22"/>
              </w:rPr>
              <w:t xml:space="preserve">trand </w:t>
            </w:r>
            <w:r w:rsidR="00F845BF" w:rsidRPr="00FC079F">
              <w:rPr>
                <w:rFonts w:ascii="Arial Narrow" w:hAnsi="Arial Narrow"/>
                <w:sz w:val="22"/>
              </w:rPr>
              <w:t>reflects little or no basis in, or is unmatched to, curriculum framework learning standard(s) required for assessment.</w:t>
            </w:r>
          </w:p>
        </w:tc>
        <w:tc>
          <w:tcPr>
            <w:tcW w:w="2880" w:type="dxa"/>
          </w:tcPr>
          <w:p w14:paraId="7457A478" w14:textId="77777777" w:rsidR="00F845BF" w:rsidRPr="00FC079F" w:rsidRDefault="00F845BF" w:rsidP="00DB665F">
            <w:r w:rsidRPr="00FC079F">
              <w:rPr>
                <w:rFonts w:ascii="Arial Narrow" w:hAnsi="Arial Narrow"/>
                <w:sz w:val="22"/>
              </w:rPr>
              <w:t>Student primarily addresses motor, and communication “access skills” during instruction based on curriculum framework standards in this strand.</w:t>
            </w:r>
          </w:p>
        </w:tc>
        <w:tc>
          <w:tcPr>
            <w:tcW w:w="2520" w:type="dxa"/>
          </w:tcPr>
          <w:p w14:paraId="614D9856" w14:textId="77777777" w:rsidR="00F845BF" w:rsidRPr="00FC079F" w:rsidRDefault="00F845BF" w:rsidP="00DB665F">
            <w:pPr>
              <w:ind w:right="-108"/>
            </w:pPr>
            <w:r w:rsidRPr="00FC079F">
              <w:rPr>
                <w:rFonts w:ascii="Arial Narrow" w:hAnsi="Arial Narrow"/>
                <w:sz w:val="22"/>
              </w:rPr>
              <w:t>Student addresses curriculum framework standards that have been modified below grade-level expectations in this strand.</w:t>
            </w:r>
          </w:p>
        </w:tc>
        <w:tc>
          <w:tcPr>
            <w:tcW w:w="2790" w:type="dxa"/>
          </w:tcPr>
          <w:p w14:paraId="78DA081C" w14:textId="77777777" w:rsidR="00F845BF" w:rsidRPr="00FC079F" w:rsidRDefault="00F845BF" w:rsidP="00DB665F">
            <w:r w:rsidRPr="00FC079F">
              <w:rPr>
                <w:rFonts w:ascii="Arial Narrow" w:hAnsi="Arial Narrow"/>
                <w:sz w:val="22"/>
              </w:rPr>
              <w:t>Student addresses a narrow sample of curriculum framework standards (1 or 2) at grade-level expectations in this strand.</w:t>
            </w:r>
          </w:p>
        </w:tc>
        <w:tc>
          <w:tcPr>
            <w:tcW w:w="2790" w:type="dxa"/>
          </w:tcPr>
          <w:p w14:paraId="5F761773" w14:textId="77777777" w:rsidR="00F845BF" w:rsidRPr="00FC079F" w:rsidRDefault="00F845BF" w:rsidP="00DB665F">
            <w:r w:rsidRPr="00FC079F">
              <w:rPr>
                <w:rFonts w:ascii="Arial Narrow" w:hAnsi="Arial Narrow"/>
                <w:sz w:val="22"/>
              </w:rPr>
              <w:t>Student addresses a broad range of curriculum framework standards (3 or more) at grade-level expectations in this strand.</w:t>
            </w:r>
          </w:p>
        </w:tc>
      </w:tr>
    </w:tbl>
    <w:p w14:paraId="3BEE0083" w14:textId="77777777" w:rsidR="00F845BF" w:rsidRPr="00B15BB2" w:rsidRDefault="00F845BF" w:rsidP="00F845BF">
      <w:pPr>
        <w:pStyle w:val="FootnoteText"/>
        <w:widowControl/>
        <w:spacing w:line="240" w:lineRule="auto"/>
        <w:rPr>
          <w:rFonts w:ascii="Times New Roman" w:hAnsi="Times New Roman"/>
          <w:sz w:val="16"/>
          <w:szCs w:val="16"/>
        </w:rPr>
      </w:pPr>
    </w:p>
    <w:p w14:paraId="34968791" w14:textId="77777777" w:rsidR="00F845BF" w:rsidRPr="00E909FF" w:rsidRDefault="00F845BF" w:rsidP="00F845BF">
      <w:pPr>
        <w:ind w:firstLine="360"/>
        <w:rPr>
          <w:b/>
          <w:szCs w:val="24"/>
        </w:rPr>
      </w:pPr>
      <w:r>
        <w:rPr>
          <w:b/>
          <w:szCs w:val="24"/>
        </w:rPr>
        <w:t xml:space="preserve">What each score means </w:t>
      </w:r>
      <w:r w:rsidRPr="00E909FF">
        <w:rPr>
          <w:b/>
          <w:szCs w:val="24"/>
        </w:rPr>
        <w:t>in this rubric area:</w:t>
      </w:r>
    </w:p>
    <w:p w14:paraId="3EBCAE87" w14:textId="37803FBD" w:rsidR="00F845BF" w:rsidRDefault="00F845BF" w:rsidP="0041530B">
      <w:pPr>
        <w:pStyle w:val="BodyText"/>
        <w:numPr>
          <w:ilvl w:val="0"/>
          <w:numId w:val="27"/>
        </w:numPr>
        <w:tabs>
          <w:tab w:val="left" w:pos="720"/>
        </w:tabs>
        <w:spacing w:before="60" w:after="60"/>
        <w:ind w:right="-180"/>
        <w:rPr>
          <w:i/>
          <w:szCs w:val="24"/>
        </w:rPr>
      </w:pPr>
      <w:r w:rsidRPr="00443047">
        <w:rPr>
          <w:szCs w:val="24"/>
        </w:rPr>
        <w:t xml:space="preserve">The evidence in this strand documents instruction that is either </w:t>
      </w:r>
      <w:r w:rsidRPr="00443047">
        <w:rPr>
          <w:b/>
          <w:szCs w:val="24"/>
        </w:rPr>
        <w:t xml:space="preserve">unrelated or unmatched to the Massachusetts curriculum framework </w:t>
      </w:r>
      <w:r>
        <w:rPr>
          <w:b/>
          <w:szCs w:val="24"/>
        </w:rPr>
        <w:t>standards</w:t>
      </w:r>
      <w:r w:rsidRPr="00443047">
        <w:rPr>
          <w:b/>
          <w:szCs w:val="24"/>
        </w:rPr>
        <w:t xml:space="preserve"> </w:t>
      </w:r>
      <w:r>
        <w:rPr>
          <w:b/>
          <w:szCs w:val="24"/>
        </w:rPr>
        <w:t>required for assessment</w:t>
      </w:r>
      <w:r w:rsidRPr="00443047">
        <w:rPr>
          <w:szCs w:val="24"/>
        </w:rPr>
        <w:t>. Either the standards being assessed were not required of a student enrolled in the grade or</w:t>
      </w:r>
      <w:r>
        <w:rPr>
          <w:szCs w:val="24"/>
        </w:rPr>
        <w:t xml:space="preserve"> the evidence does not document the student’s participation in a standards-based activity. If a score of 1 is given in Level of Complexity, other rubric areas will not receive a score.</w:t>
      </w:r>
    </w:p>
    <w:p w14:paraId="67805598" w14:textId="3EC42824" w:rsidR="00F845BF" w:rsidRDefault="00F845BF" w:rsidP="0041530B">
      <w:pPr>
        <w:pStyle w:val="BodyTextIndent3"/>
        <w:numPr>
          <w:ilvl w:val="0"/>
          <w:numId w:val="27"/>
        </w:numPr>
        <w:tabs>
          <w:tab w:val="left" w:pos="720"/>
        </w:tabs>
        <w:spacing w:before="60" w:after="60"/>
        <w:rPr>
          <w:szCs w:val="24"/>
        </w:rPr>
      </w:pPr>
      <w:r>
        <w:rPr>
          <w:szCs w:val="24"/>
        </w:rPr>
        <w:t xml:space="preserve">The evidence indicates that the student is being exposed to the academic </w:t>
      </w:r>
      <w:r w:rsidR="003020EE">
        <w:rPr>
          <w:szCs w:val="24"/>
        </w:rPr>
        <w:t>curriculum but</w:t>
      </w:r>
      <w:r>
        <w:rPr>
          <w:szCs w:val="24"/>
        </w:rPr>
        <w:t xml:space="preserve"> is </w:t>
      </w:r>
      <w:r>
        <w:rPr>
          <w:b/>
          <w:szCs w:val="24"/>
        </w:rPr>
        <w:t xml:space="preserve">not yet addressing academic content and skills </w:t>
      </w:r>
      <w:r>
        <w:rPr>
          <w:szCs w:val="24"/>
        </w:rPr>
        <w:t xml:space="preserve">in this subject. </w:t>
      </w:r>
      <w:r w:rsidR="00415889">
        <w:rPr>
          <w:szCs w:val="24"/>
        </w:rPr>
        <w:t>The student</w:t>
      </w:r>
      <w:r>
        <w:rPr>
          <w:szCs w:val="24"/>
        </w:rPr>
        <w:t xml:space="preserve"> is working on </w:t>
      </w:r>
      <w:r w:rsidR="00415889">
        <w:rPr>
          <w:szCs w:val="24"/>
        </w:rPr>
        <w:t>early developmental milestones</w:t>
      </w:r>
      <w:r>
        <w:rPr>
          <w:szCs w:val="24"/>
        </w:rPr>
        <w:t xml:space="preserve"> (“access skills”) </w:t>
      </w:r>
      <w:r w:rsidRPr="00633B5D">
        <w:rPr>
          <w:b/>
          <w:szCs w:val="24"/>
        </w:rPr>
        <w:t>during</w:t>
      </w:r>
      <w:r>
        <w:rPr>
          <w:szCs w:val="24"/>
        </w:rPr>
        <w:t xml:space="preserve"> instructional activities based on </w:t>
      </w:r>
      <w:r w:rsidRPr="00C264E5">
        <w:rPr>
          <w:szCs w:val="24"/>
        </w:rPr>
        <w:t>curriculum framework</w:t>
      </w:r>
      <w:r>
        <w:rPr>
          <w:szCs w:val="24"/>
        </w:rPr>
        <w:t>s assessed in that grade, which may include exploring methods, tools, and materials in the content area.</w:t>
      </w:r>
    </w:p>
    <w:p w14:paraId="41609F48" w14:textId="77777777" w:rsidR="00F845BF" w:rsidRDefault="00F845BF" w:rsidP="0041530B">
      <w:pPr>
        <w:numPr>
          <w:ilvl w:val="0"/>
          <w:numId w:val="27"/>
        </w:numPr>
        <w:tabs>
          <w:tab w:val="left" w:pos="720"/>
        </w:tabs>
        <w:spacing w:before="60" w:after="60"/>
        <w:rPr>
          <w:szCs w:val="24"/>
        </w:rPr>
      </w:pPr>
      <w:r w:rsidRPr="00B12368">
        <w:rPr>
          <w:szCs w:val="24"/>
        </w:rPr>
        <w:t xml:space="preserve">The evidence indicates that the student is addressing academic content and skills based on curriculum framework </w:t>
      </w:r>
      <w:r>
        <w:rPr>
          <w:szCs w:val="24"/>
        </w:rPr>
        <w:t>standards</w:t>
      </w:r>
      <w:r w:rsidRPr="00B12368">
        <w:rPr>
          <w:szCs w:val="24"/>
        </w:rPr>
        <w:t xml:space="preserve"> in this strand, but </w:t>
      </w:r>
      <w:r>
        <w:rPr>
          <w:b/>
          <w:szCs w:val="24"/>
        </w:rPr>
        <w:t>standards</w:t>
      </w:r>
      <w:r w:rsidRPr="00B12368">
        <w:rPr>
          <w:b/>
          <w:szCs w:val="24"/>
        </w:rPr>
        <w:t xml:space="preserve"> have been modified to a lower level of complexity </w:t>
      </w:r>
      <w:r w:rsidRPr="00B12368">
        <w:rPr>
          <w:szCs w:val="24"/>
        </w:rPr>
        <w:t xml:space="preserve">(i.e., below grade-level expectations) compared with </w:t>
      </w:r>
      <w:r>
        <w:rPr>
          <w:szCs w:val="24"/>
        </w:rPr>
        <w:t>standards</w:t>
      </w:r>
      <w:r w:rsidRPr="00B12368">
        <w:rPr>
          <w:szCs w:val="24"/>
        </w:rPr>
        <w:t xml:space="preserve"> addressed by a typical student in this grade. Modified standards are called “entry points” and are described in detail in the Department publication </w:t>
      </w:r>
      <w:r w:rsidRPr="00B12368">
        <w:rPr>
          <w:i/>
          <w:szCs w:val="24"/>
        </w:rPr>
        <w:t>Resource Guide to the</w:t>
      </w:r>
      <w:r w:rsidRPr="00B12368">
        <w:rPr>
          <w:szCs w:val="24"/>
        </w:rPr>
        <w:t xml:space="preserve"> </w:t>
      </w:r>
      <w:r w:rsidRPr="00B12368">
        <w:rPr>
          <w:i/>
          <w:szCs w:val="24"/>
        </w:rPr>
        <w:t xml:space="preserve">Massachusetts </w:t>
      </w:r>
      <w:r w:rsidRPr="00E4307F">
        <w:rPr>
          <w:i/>
          <w:szCs w:val="24"/>
        </w:rPr>
        <w:t>Curriculum Frameworks</w:t>
      </w:r>
      <w:r w:rsidRPr="00B12368">
        <w:rPr>
          <w:i/>
          <w:szCs w:val="24"/>
        </w:rPr>
        <w:t xml:space="preserve"> for Students with Disabilities</w:t>
      </w:r>
      <w:r w:rsidRPr="00B12368">
        <w:rPr>
          <w:szCs w:val="24"/>
        </w:rPr>
        <w:t>.</w:t>
      </w:r>
    </w:p>
    <w:p w14:paraId="32CB58AF" w14:textId="4ADAD7ED" w:rsidR="00F845BF" w:rsidRDefault="00F845BF" w:rsidP="0041530B">
      <w:pPr>
        <w:pStyle w:val="BodyTextIndent"/>
        <w:numPr>
          <w:ilvl w:val="0"/>
          <w:numId w:val="27"/>
        </w:numPr>
        <w:tabs>
          <w:tab w:val="clear" w:pos="180"/>
          <w:tab w:val="left" w:pos="360"/>
          <w:tab w:val="left" w:pos="720"/>
        </w:tabs>
        <w:spacing w:before="60" w:after="60"/>
        <w:rPr>
          <w:rFonts w:ascii="Times New Roman" w:hAnsi="Times New Roman"/>
          <w:szCs w:val="24"/>
        </w:rPr>
      </w:pPr>
      <w:r>
        <w:rPr>
          <w:rFonts w:ascii="Times New Roman" w:hAnsi="Times New Roman"/>
          <w:szCs w:val="24"/>
        </w:rPr>
        <w:t xml:space="preserve">The evidence indicates that the student is addressing academic content and skills based on </w:t>
      </w:r>
      <w:r w:rsidR="00533626">
        <w:rPr>
          <w:rFonts w:ascii="Times New Roman" w:hAnsi="Times New Roman"/>
          <w:b/>
          <w:szCs w:val="24"/>
        </w:rPr>
        <w:t xml:space="preserve">a small number of </w:t>
      </w:r>
      <w:r w:rsidR="00533626" w:rsidRPr="00783618">
        <w:rPr>
          <w:rFonts w:ascii="Times New Roman" w:hAnsi="Times New Roman"/>
          <w:b/>
          <w:bCs/>
          <w:szCs w:val="24"/>
        </w:rPr>
        <w:t>curriculum framework</w:t>
      </w:r>
      <w:r w:rsidR="00533626" w:rsidRPr="00C264E5">
        <w:rPr>
          <w:rFonts w:ascii="Times New Roman" w:hAnsi="Times New Roman"/>
          <w:szCs w:val="24"/>
        </w:rPr>
        <w:t xml:space="preserve"> </w:t>
      </w:r>
      <w:r w:rsidR="00533626">
        <w:rPr>
          <w:rFonts w:ascii="Times New Roman" w:hAnsi="Times New Roman"/>
          <w:b/>
          <w:szCs w:val="24"/>
        </w:rPr>
        <w:t>standards (1</w:t>
      </w:r>
      <w:r w:rsidR="00533626">
        <w:rPr>
          <w:rFonts w:ascii="Times New Roman" w:hAnsi="Times New Roman"/>
        </w:rPr>
        <w:t xml:space="preserve"> </w:t>
      </w:r>
      <w:r w:rsidR="00533626" w:rsidRPr="00484C0F">
        <w:rPr>
          <w:rFonts w:ascii="Times New Roman" w:hAnsi="Times New Roman"/>
          <w:b/>
        </w:rPr>
        <w:t>or</w:t>
      </w:r>
      <w:r w:rsidR="00533626">
        <w:rPr>
          <w:rFonts w:ascii="Times New Roman" w:hAnsi="Times New Roman"/>
        </w:rPr>
        <w:t xml:space="preserve"> </w:t>
      </w:r>
      <w:r w:rsidR="00533626">
        <w:rPr>
          <w:rFonts w:ascii="Times New Roman" w:hAnsi="Times New Roman"/>
          <w:b/>
          <w:szCs w:val="24"/>
        </w:rPr>
        <w:t xml:space="preserve">2) </w:t>
      </w:r>
      <w:r>
        <w:rPr>
          <w:rFonts w:ascii="Times New Roman" w:hAnsi="Times New Roman"/>
          <w:b/>
          <w:szCs w:val="24"/>
        </w:rPr>
        <w:t>at grade-level expectations</w:t>
      </w:r>
      <w:r w:rsidR="00B63EA1">
        <w:rPr>
          <w:rFonts w:ascii="Times New Roman" w:hAnsi="Times New Roman"/>
          <w:b/>
          <w:szCs w:val="24"/>
        </w:rPr>
        <w:t xml:space="preserve">, either </w:t>
      </w:r>
      <w:r w:rsidR="00533626">
        <w:rPr>
          <w:rFonts w:ascii="Times New Roman" w:hAnsi="Times New Roman"/>
          <w:b/>
          <w:szCs w:val="24"/>
        </w:rPr>
        <w:t xml:space="preserve">in </w:t>
      </w:r>
      <w:r w:rsidR="00B63EA1">
        <w:rPr>
          <w:rFonts w:ascii="Times New Roman" w:hAnsi="Times New Roman"/>
          <w:b/>
          <w:szCs w:val="24"/>
        </w:rPr>
        <w:t xml:space="preserve">a </w:t>
      </w:r>
      <w:r w:rsidR="008F2EBE">
        <w:rPr>
          <w:rFonts w:ascii="Times New Roman" w:hAnsi="Times New Roman"/>
          <w:b/>
          <w:szCs w:val="24"/>
        </w:rPr>
        <w:t>grade level</w:t>
      </w:r>
      <w:r w:rsidR="00B63EA1">
        <w:rPr>
          <w:rFonts w:ascii="Times New Roman" w:hAnsi="Times New Roman"/>
          <w:b/>
          <w:szCs w:val="24"/>
        </w:rPr>
        <w:t xml:space="preserve"> or competency.</w:t>
      </w:r>
      <w:r w:rsidR="006C74C0">
        <w:rPr>
          <w:rFonts w:ascii="Times New Roman" w:hAnsi="Times New Roman"/>
          <w:b/>
          <w:szCs w:val="24"/>
        </w:rPr>
        <w:t xml:space="preserve"> </w:t>
      </w:r>
      <w:r w:rsidR="006C74C0" w:rsidRPr="00783618">
        <w:rPr>
          <w:rFonts w:ascii="Times New Roman" w:hAnsi="Times New Roman"/>
          <w:bCs/>
          <w:szCs w:val="24"/>
        </w:rPr>
        <w:t xml:space="preserve">A student submitting an alternate assessment based on alternate achievement standards </w:t>
      </w:r>
      <w:r w:rsidR="006C74C0" w:rsidRPr="00415889">
        <w:rPr>
          <w:rFonts w:ascii="Times New Roman" w:hAnsi="Times New Roman"/>
          <w:bCs/>
          <w:i/>
          <w:iCs/>
          <w:szCs w:val="24"/>
        </w:rPr>
        <w:t>cannot score</w:t>
      </w:r>
      <w:r w:rsidR="006C74C0" w:rsidRPr="00783618">
        <w:rPr>
          <w:rFonts w:ascii="Times New Roman" w:hAnsi="Times New Roman"/>
          <w:bCs/>
          <w:szCs w:val="24"/>
        </w:rPr>
        <w:t xml:space="preserve"> LOC=4.</w:t>
      </w:r>
    </w:p>
    <w:p w14:paraId="3E160F03" w14:textId="7693CB35" w:rsidR="00F845BF" w:rsidRDefault="00F845BF" w:rsidP="0041530B">
      <w:pPr>
        <w:pStyle w:val="BodyTextIndent"/>
        <w:numPr>
          <w:ilvl w:val="0"/>
          <w:numId w:val="27"/>
        </w:numPr>
        <w:tabs>
          <w:tab w:val="clear" w:pos="180"/>
          <w:tab w:val="left" w:pos="720"/>
        </w:tabs>
        <w:spacing w:before="60" w:after="60"/>
        <w:rPr>
          <w:rFonts w:ascii="Times New Roman" w:hAnsi="Times New Roman"/>
          <w:szCs w:val="24"/>
        </w:rPr>
      </w:pPr>
      <w:r>
        <w:rPr>
          <w:rFonts w:ascii="Times New Roman" w:hAnsi="Times New Roman"/>
          <w:szCs w:val="24"/>
        </w:rPr>
        <w:t xml:space="preserve">The evidence indicates that the student is addressing academic content based on </w:t>
      </w:r>
      <w:r w:rsidR="00533626">
        <w:rPr>
          <w:rFonts w:ascii="Times New Roman" w:hAnsi="Times New Roman"/>
          <w:b/>
          <w:szCs w:val="24"/>
        </w:rPr>
        <w:t xml:space="preserve">a broad range of curriculum framework standards (3 or more) </w:t>
      </w:r>
      <w:r>
        <w:rPr>
          <w:rFonts w:ascii="Times New Roman" w:hAnsi="Times New Roman"/>
          <w:b/>
          <w:szCs w:val="24"/>
        </w:rPr>
        <w:t xml:space="preserve">at grade-level expectations, </w:t>
      </w:r>
      <w:r w:rsidR="00B63EA1">
        <w:rPr>
          <w:rFonts w:ascii="Times New Roman" w:hAnsi="Times New Roman"/>
          <w:b/>
          <w:szCs w:val="24"/>
        </w:rPr>
        <w:t xml:space="preserve">either </w:t>
      </w:r>
      <w:r w:rsidR="00533626">
        <w:rPr>
          <w:rFonts w:ascii="Times New Roman" w:hAnsi="Times New Roman"/>
          <w:b/>
          <w:szCs w:val="24"/>
        </w:rPr>
        <w:t xml:space="preserve">in </w:t>
      </w:r>
      <w:r w:rsidR="00B63EA1">
        <w:rPr>
          <w:rFonts w:ascii="Times New Roman" w:hAnsi="Times New Roman"/>
          <w:b/>
          <w:szCs w:val="24"/>
        </w:rPr>
        <w:t xml:space="preserve">a </w:t>
      </w:r>
      <w:r w:rsidR="00836389">
        <w:rPr>
          <w:rFonts w:ascii="Times New Roman" w:hAnsi="Times New Roman"/>
          <w:b/>
          <w:szCs w:val="24"/>
        </w:rPr>
        <w:t>grade level</w:t>
      </w:r>
      <w:r w:rsidR="00B63EA1">
        <w:rPr>
          <w:rFonts w:ascii="Times New Roman" w:hAnsi="Times New Roman"/>
          <w:b/>
          <w:szCs w:val="24"/>
        </w:rPr>
        <w:t xml:space="preserve"> or competency. </w:t>
      </w:r>
      <w:r w:rsidR="006C74C0" w:rsidRPr="00355B95">
        <w:rPr>
          <w:rFonts w:ascii="Times New Roman" w:hAnsi="Times New Roman"/>
          <w:bCs/>
          <w:szCs w:val="24"/>
        </w:rPr>
        <w:t xml:space="preserve">A student submitting an alternate assessment based on alternate achievement standards </w:t>
      </w:r>
      <w:r w:rsidR="006C74C0" w:rsidRPr="00415889">
        <w:rPr>
          <w:rFonts w:ascii="Times New Roman" w:hAnsi="Times New Roman"/>
          <w:bCs/>
          <w:i/>
          <w:iCs/>
          <w:szCs w:val="24"/>
        </w:rPr>
        <w:t>cannot score</w:t>
      </w:r>
      <w:r w:rsidR="006C74C0" w:rsidRPr="00355B95">
        <w:rPr>
          <w:rFonts w:ascii="Times New Roman" w:hAnsi="Times New Roman"/>
          <w:bCs/>
          <w:szCs w:val="24"/>
        </w:rPr>
        <w:t xml:space="preserve"> LOC=</w:t>
      </w:r>
      <w:r w:rsidR="006C74C0">
        <w:rPr>
          <w:rFonts w:ascii="Times New Roman" w:hAnsi="Times New Roman"/>
          <w:bCs/>
          <w:szCs w:val="24"/>
        </w:rPr>
        <w:t>5.</w:t>
      </w:r>
    </w:p>
    <w:p w14:paraId="1EDA9FDB" w14:textId="0452B9C7" w:rsidR="00F845BF" w:rsidRDefault="00F845BF" w:rsidP="00AA0B00">
      <w:pPr>
        <w:pStyle w:val="BodyTextIndent"/>
        <w:tabs>
          <w:tab w:val="clear" w:pos="180"/>
          <w:tab w:val="left" w:pos="360"/>
        </w:tabs>
        <w:spacing w:before="120" w:after="60"/>
        <w:ind w:left="0" w:firstLine="0"/>
        <w:rPr>
          <w:rFonts w:ascii="Times New Roman" w:hAnsi="Times New Roman"/>
          <w:szCs w:val="24"/>
        </w:rPr>
      </w:pPr>
      <w:r>
        <w:rPr>
          <w:rFonts w:ascii="Times New Roman" w:hAnsi="Times New Roman"/>
          <w:b/>
          <w:szCs w:val="24"/>
        </w:rPr>
        <w:t xml:space="preserve">NOTE: </w:t>
      </w:r>
      <w:r w:rsidRPr="00C5486D">
        <w:rPr>
          <w:rFonts w:ascii="Times New Roman" w:hAnsi="Times New Roman"/>
          <w:szCs w:val="24"/>
        </w:rPr>
        <w:t xml:space="preserve">A </w:t>
      </w:r>
      <w:r>
        <w:rPr>
          <w:rFonts w:ascii="Times New Roman" w:hAnsi="Times New Roman"/>
          <w:szCs w:val="24"/>
        </w:rPr>
        <w:t xml:space="preserve">score of 5 in this rubric area is required for a student </w:t>
      </w:r>
      <w:r w:rsidRPr="00484C0F">
        <w:rPr>
          <w:rFonts w:ascii="Times New Roman" w:hAnsi="Times New Roman"/>
          <w:szCs w:val="24"/>
        </w:rPr>
        <w:t>to be considered</w:t>
      </w:r>
      <w:r>
        <w:rPr>
          <w:rFonts w:ascii="Times New Roman" w:hAnsi="Times New Roman"/>
          <w:szCs w:val="24"/>
        </w:rPr>
        <w:t xml:space="preserve"> for a score of </w:t>
      </w:r>
      <w:r w:rsidR="003020EE">
        <w:rPr>
          <w:rFonts w:ascii="Times New Roman" w:hAnsi="Times New Roman"/>
          <w:i/>
          <w:szCs w:val="24"/>
        </w:rPr>
        <w:t>Partially Meets Expectations</w:t>
      </w:r>
      <w:r>
        <w:rPr>
          <w:rFonts w:ascii="Times New Roman" w:hAnsi="Times New Roman"/>
          <w:szCs w:val="24"/>
        </w:rPr>
        <w:t xml:space="preserve"> </w:t>
      </w:r>
      <w:r w:rsidR="00804A1A">
        <w:rPr>
          <w:rFonts w:ascii="Times New Roman" w:hAnsi="Times New Roman"/>
          <w:szCs w:val="24"/>
        </w:rPr>
        <w:t>or higher</w:t>
      </w:r>
      <w:r>
        <w:rPr>
          <w:rFonts w:ascii="Times New Roman" w:hAnsi="Times New Roman"/>
          <w:szCs w:val="24"/>
        </w:rPr>
        <w:t xml:space="preserve">; and in high school, for a student to earn a </w:t>
      </w:r>
      <w:r>
        <w:rPr>
          <w:rFonts w:ascii="Times New Roman" w:hAnsi="Times New Roman"/>
          <w:iCs/>
          <w:szCs w:val="24"/>
        </w:rPr>
        <w:t>Competency Determination</w:t>
      </w:r>
      <w:r>
        <w:rPr>
          <w:rFonts w:ascii="Times New Roman" w:hAnsi="Times New Roman"/>
          <w:szCs w:val="24"/>
        </w:rPr>
        <w:t xml:space="preserve">. The student must submit evidence </w:t>
      </w:r>
      <w:r w:rsidR="00533626">
        <w:rPr>
          <w:rFonts w:ascii="Times New Roman" w:hAnsi="Times New Roman"/>
          <w:szCs w:val="24"/>
        </w:rPr>
        <w:t xml:space="preserve">according to </w:t>
      </w:r>
      <w:r>
        <w:rPr>
          <w:rFonts w:ascii="Times New Roman" w:hAnsi="Times New Roman"/>
          <w:szCs w:val="24"/>
        </w:rPr>
        <w:t xml:space="preserve">the </w:t>
      </w:r>
      <w:r w:rsidR="00533626">
        <w:rPr>
          <w:rFonts w:ascii="Times New Roman" w:hAnsi="Times New Roman"/>
          <w:szCs w:val="24"/>
        </w:rPr>
        <w:t xml:space="preserve">guidelines described in the </w:t>
      </w:r>
      <w:hyperlink r:id="rId43" w:history="1">
        <w:r w:rsidR="00FE69E6" w:rsidRPr="00783618">
          <w:rPr>
            <w:rStyle w:val="Hyperlink"/>
            <w:rFonts w:ascii="Times New Roman" w:hAnsi="Times New Roman"/>
            <w:i/>
            <w:iCs/>
            <w:szCs w:val="24"/>
          </w:rPr>
          <w:t>MCAS G</w:t>
        </w:r>
        <w:r w:rsidRPr="00783618">
          <w:rPr>
            <w:rStyle w:val="Hyperlink"/>
            <w:rFonts w:ascii="Times New Roman" w:hAnsi="Times New Roman"/>
            <w:i/>
            <w:iCs/>
          </w:rPr>
          <w:t>rade-Level and Competency Portfolio</w:t>
        </w:r>
        <w:r w:rsidR="00B63EA1" w:rsidRPr="00783618">
          <w:rPr>
            <w:rStyle w:val="Hyperlink"/>
            <w:rFonts w:ascii="Times New Roman" w:hAnsi="Times New Roman"/>
            <w:i/>
            <w:iCs/>
          </w:rPr>
          <w:t xml:space="preserve"> Manual</w:t>
        </w:r>
      </w:hyperlink>
      <w:r w:rsidR="00B63EA1" w:rsidRPr="00783618">
        <w:rPr>
          <w:rFonts w:ascii="Times New Roman" w:hAnsi="Times New Roman"/>
          <w:szCs w:val="24"/>
        </w:rPr>
        <w:t>.</w:t>
      </w:r>
    </w:p>
    <w:p w14:paraId="5CE1393E" w14:textId="3BB3AE83" w:rsidR="00D46C81" w:rsidRDefault="00D46C81" w:rsidP="00F845BF">
      <w:pPr>
        <w:pStyle w:val="BodyTextIndent"/>
        <w:tabs>
          <w:tab w:val="clear" w:pos="180"/>
          <w:tab w:val="left" w:pos="360"/>
        </w:tabs>
        <w:spacing w:before="60" w:after="60"/>
        <w:ind w:left="0" w:firstLine="0"/>
        <w:rPr>
          <w:rFonts w:ascii="Times New Roman" w:hAnsi="Times New Roman"/>
          <w:i/>
          <w:iCs/>
          <w:szCs w:val="24"/>
        </w:rPr>
      </w:pPr>
    </w:p>
    <w:p w14:paraId="773ABC84" w14:textId="77777777" w:rsidR="00147B34" w:rsidRPr="00783618" w:rsidRDefault="00147B34" w:rsidP="00F845BF">
      <w:pPr>
        <w:pStyle w:val="BodyTextIndent"/>
        <w:tabs>
          <w:tab w:val="clear" w:pos="180"/>
          <w:tab w:val="left" w:pos="360"/>
        </w:tabs>
        <w:spacing w:before="60" w:after="60"/>
        <w:ind w:left="0" w:firstLine="0"/>
        <w:rPr>
          <w:rFonts w:ascii="Times New Roman" w:hAnsi="Times New Roman"/>
          <w:i/>
          <w:iCs/>
          <w:szCs w:val="24"/>
        </w:rPr>
      </w:pPr>
    </w:p>
    <w:p w14:paraId="7F5687D1" w14:textId="36EAEC2F" w:rsidR="00F845BF" w:rsidRPr="00D46C81" w:rsidRDefault="00F845BF" w:rsidP="0041530B">
      <w:pPr>
        <w:pStyle w:val="BodyTextIndent"/>
        <w:numPr>
          <w:ilvl w:val="0"/>
          <w:numId w:val="96"/>
        </w:numPr>
        <w:tabs>
          <w:tab w:val="clear" w:pos="180"/>
        </w:tabs>
        <w:spacing w:before="60" w:after="60"/>
        <w:ind w:left="720" w:hanging="720"/>
        <w:rPr>
          <w:b/>
        </w:rPr>
      </w:pPr>
      <w:r w:rsidRPr="00D46C81">
        <w:rPr>
          <w:rFonts w:ascii="Times New Roman" w:hAnsi="Times New Roman"/>
          <w:b/>
        </w:rPr>
        <w:t>DEMONSTRATION OF SKILLS AND CONCEPTS</w:t>
      </w:r>
    </w:p>
    <w:p w14:paraId="35A5538A" w14:textId="77777777" w:rsidR="00F845BF" w:rsidRDefault="00F845BF" w:rsidP="00F845BF">
      <w:pPr>
        <w:ind w:left="720"/>
      </w:pPr>
      <w:r>
        <w:t>How accurate was the student’s performance of the skills and concepts being assessed?</w:t>
      </w:r>
    </w:p>
    <w:p w14:paraId="22829D4A" w14:textId="77777777" w:rsidR="00F845BF" w:rsidRDefault="00F845BF" w:rsidP="00F845BF">
      <w:r>
        <w:t xml:space="preserve"> </w:t>
      </w:r>
    </w:p>
    <w:tbl>
      <w:tblPr>
        <w:tblStyle w:val="TableGrid1"/>
        <w:tblW w:w="13484" w:type="dxa"/>
        <w:tblLayout w:type="fixed"/>
        <w:tblLook w:val="0020" w:firstRow="1" w:lastRow="0" w:firstColumn="0" w:lastColumn="0" w:noHBand="0" w:noVBand="0"/>
      </w:tblPr>
      <w:tblGrid>
        <w:gridCol w:w="1800"/>
        <w:gridCol w:w="3314"/>
        <w:gridCol w:w="3060"/>
        <w:gridCol w:w="2587"/>
        <w:gridCol w:w="2723"/>
      </w:tblGrid>
      <w:tr w:rsidR="00F845BF" w14:paraId="14FF2A0F" w14:textId="77777777" w:rsidTr="00AE67DC">
        <w:trPr>
          <w:trHeight w:val="327"/>
        </w:trPr>
        <w:tc>
          <w:tcPr>
            <w:tcW w:w="1800" w:type="dxa"/>
          </w:tcPr>
          <w:p w14:paraId="07D8F6A7" w14:textId="77777777" w:rsidR="00F845BF" w:rsidRPr="00086215" w:rsidRDefault="00F845BF" w:rsidP="00DB665F">
            <w:pPr>
              <w:jc w:val="center"/>
              <w:rPr>
                <w:rFonts w:ascii="Arial Black" w:hAnsi="Arial Black"/>
                <w:szCs w:val="28"/>
              </w:rPr>
            </w:pPr>
            <w:r w:rsidRPr="00086215">
              <w:rPr>
                <w:rFonts w:ascii="Arial Black" w:hAnsi="Arial Black"/>
                <w:sz w:val="28"/>
                <w:szCs w:val="28"/>
              </w:rPr>
              <w:t>M</w:t>
            </w:r>
          </w:p>
        </w:tc>
        <w:tc>
          <w:tcPr>
            <w:tcW w:w="3314" w:type="dxa"/>
          </w:tcPr>
          <w:p w14:paraId="297B252F" w14:textId="77777777" w:rsidR="00F845BF" w:rsidRDefault="00F845BF" w:rsidP="00DB665F">
            <w:pPr>
              <w:jc w:val="center"/>
              <w:rPr>
                <w:sz w:val="28"/>
              </w:rPr>
            </w:pPr>
            <w:r>
              <w:rPr>
                <w:rFonts w:ascii="Arial Black" w:hAnsi="Arial Black"/>
                <w:sz w:val="28"/>
              </w:rPr>
              <w:t>1</w:t>
            </w:r>
          </w:p>
        </w:tc>
        <w:tc>
          <w:tcPr>
            <w:tcW w:w="3060" w:type="dxa"/>
          </w:tcPr>
          <w:p w14:paraId="744E3E9C" w14:textId="77777777" w:rsidR="00F845BF" w:rsidRDefault="00F845BF" w:rsidP="00DB665F">
            <w:pPr>
              <w:jc w:val="center"/>
              <w:rPr>
                <w:sz w:val="28"/>
              </w:rPr>
            </w:pPr>
            <w:r>
              <w:rPr>
                <w:rFonts w:ascii="Arial Black" w:hAnsi="Arial Black"/>
                <w:sz w:val="28"/>
              </w:rPr>
              <w:t>2</w:t>
            </w:r>
          </w:p>
        </w:tc>
        <w:tc>
          <w:tcPr>
            <w:tcW w:w="2587" w:type="dxa"/>
          </w:tcPr>
          <w:p w14:paraId="78C4CBE6" w14:textId="77777777" w:rsidR="00F845BF" w:rsidRDefault="00F845BF" w:rsidP="00DB665F">
            <w:pPr>
              <w:jc w:val="center"/>
              <w:rPr>
                <w:sz w:val="28"/>
              </w:rPr>
            </w:pPr>
            <w:r>
              <w:rPr>
                <w:rFonts w:ascii="Arial Black" w:hAnsi="Arial Black"/>
                <w:sz w:val="28"/>
              </w:rPr>
              <w:t>3</w:t>
            </w:r>
          </w:p>
        </w:tc>
        <w:tc>
          <w:tcPr>
            <w:tcW w:w="2723" w:type="dxa"/>
          </w:tcPr>
          <w:p w14:paraId="30CF1FAE" w14:textId="77777777" w:rsidR="00F845BF" w:rsidRDefault="00F845BF" w:rsidP="00DB665F">
            <w:pPr>
              <w:jc w:val="center"/>
              <w:rPr>
                <w:sz w:val="28"/>
              </w:rPr>
            </w:pPr>
            <w:r>
              <w:rPr>
                <w:rFonts w:ascii="Arial Black" w:hAnsi="Arial Black"/>
                <w:sz w:val="28"/>
              </w:rPr>
              <w:t>4</w:t>
            </w:r>
          </w:p>
        </w:tc>
      </w:tr>
      <w:tr w:rsidR="00F845BF" w14:paraId="3DDF9D11" w14:textId="77777777" w:rsidTr="00AE67DC">
        <w:trPr>
          <w:trHeight w:val="1451"/>
        </w:trPr>
        <w:tc>
          <w:tcPr>
            <w:tcW w:w="1800" w:type="dxa"/>
          </w:tcPr>
          <w:p w14:paraId="1BFD3EBE" w14:textId="2A36DEA8" w:rsidR="00F845BF" w:rsidRDefault="00F845BF" w:rsidP="00DB665F">
            <w:r>
              <w:rPr>
                <w:rFonts w:ascii="Arial Narrow" w:hAnsi="Arial Narrow"/>
                <w:sz w:val="22"/>
              </w:rPr>
              <w:t>The strand contains insufficient information to determine a score.</w:t>
            </w:r>
          </w:p>
        </w:tc>
        <w:tc>
          <w:tcPr>
            <w:tcW w:w="3314" w:type="dxa"/>
          </w:tcPr>
          <w:p w14:paraId="5D5CC8D4" w14:textId="77777777" w:rsidR="00F845BF" w:rsidRDefault="00F845BF" w:rsidP="00DB665F">
            <w:pPr>
              <w:rPr>
                <w:rFonts w:ascii="Arial Narrow" w:hAnsi="Arial Narrow"/>
              </w:rPr>
            </w:pPr>
            <w:r>
              <w:rPr>
                <w:rFonts w:ascii="Arial Narrow" w:hAnsi="Arial Narrow"/>
                <w:sz w:val="22"/>
              </w:rPr>
              <w:t>Student’s performance is primarily inaccurate and demonstrates minimal understanding in this strand</w:t>
            </w:r>
          </w:p>
          <w:p w14:paraId="4B9143A2" w14:textId="77777777" w:rsidR="00F845BF" w:rsidRDefault="00F845BF" w:rsidP="00DB665F">
            <w:pPr>
              <w:rPr>
                <w:bCs/>
              </w:rPr>
            </w:pPr>
            <w:r>
              <w:rPr>
                <w:rFonts w:ascii="Arial Narrow" w:hAnsi="Arial Narrow"/>
                <w:b/>
                <w:sz w:val="22"/>
              </w:rPr>
              <w:t>(0</w:t>
            </w:r>
            <w:r>
              <w:rPr>
                <w:rFonts w:ascii="Arial" w:hAnsi="Arial" w:cs="Arial"/>
                <w:b/>
              </w:rPr>
              <w:t>–</w:t>
            </w:r>
            <w:r>
              <w:rPr>
                <w:rFonts w:ascii="Arial Narrow" w:hAnsi="Arial Narrow"/>
                <w:b/>
                <w:sz w:val="22"/>
              </w:rPr>
              <w:t>25% accurate)</w:t>
            </w:r>
            <w:r>
              <w:rPr>
                <w:rFonts w:ascii="Arial Narrow" w:hAnsi="Arial Narrow"/>
                <w:bCs/>
                <w:sz w:val="22"/>
              </w:rPr>
              <w:t>.</w:t>
            </w:r>
          </w:p>
        </w:tc>
        <w:tc>
          <w:tcPr>
            <w:tcW w:w="3060" w:type="dxa"/>
          </w:tcPr>
          <w:p w14:paraId="1EDC76CB" w14:textId="77777777" w:rsidR="00F845BF" w:rsidRDefault="00F845BF" w:rsidP="00DB665F">
            <w:pPr>
              <w:rPr>
                <w:rFonts w:ascii="Arial Narrow" w:hAnsi="Arial Narrow"/>
              </w:rPr>
            </w:pPr>
            <w:r>
              <w:rPr>
                <w:rFonts w:ascii="Arial Narrow" w:hAnsi="Arial Narrow"/>
                <w:sz w:val="22"/>
              </w:rPr>
              <w:t xml:space="preserve">Student’s performance is limited and inconsistent with regard to accuracy and demonstrates limited understanding in this strand </w:t>
            </w:r>
          </w:p>
          <w:p w14:paraId="0AC61487" w14:textId="77777777" w:rsidR="00F845BF" w:rsidRDefault="00F845BF" w:rsidP="00DB665F">
            <w:pPr>
              <w:rPr>
                <w:bCs/>
              </w:rPr>
            </w:pPr>
            <w:r>
              <w:rPr>
                <w:rFonts w:ascii="Arial Narrow" w:hAnsi="Arial Narrow"/>
                <w:b/>
                <w:sz w:val="22"/>
              </w:rPr>
              <w:t>(26</w:t>
            </w:r>
            <w:r>
              <w:rPr>
                <w:rFonts w:ascii="Arial" w:hAnsi="Arial" w:cs="Arial"/>
                <w:b/>
              </w:rPr>
              <w:t>–</w:t>
            </w:r>
            <w:r>
              <w:rPr>
                <w:rFonts w:ascii="Arial Narrow" w:hAnsi="Arial Narrow"/>
                <w:b/>
                <w:sz w:val="22"/>
              </w:rPr>
              <w:t>50% accurate)</w:t>
            </w:r>
            <w:r>
              <w:rPr>
                <w:rFonts w:ascii="Arial Narrow" w:hAnsi="Arial Narrow"/>
                <w:bCs/>
                <w:sz w:val="22"/>
              </w:rPr>
              <w:t>.</w:t>
            </w:r>
          </w:p>
        </w:tc>
        <w:tc>
          <w:tcPr>
            <w:tcW w:w="2587" w:type="dxa"/>
          </w:tcPr>
          <w:p w14:paraId="6C0E3D28" w14:textId="77777777" w:rsidR="00F845BF" w:rsidRDefault="00F845BF" w:rsidP="00DB665F">
            <w:pPr>
              <w:rPr>
                <w:bCs/>
              </w:rPr>
            </w:pPr>
            <w:r>
              <w:rPr>
                <w:rFonts w:ascii="Arial Narrow" w:hAnsi="Arial Narrow"/>
                <w:sz w:val="22"/>
              </w:rPr>
              <w:t xml:space="preserve">Student’s performance is mostly accurate and demonstrates some understanding in this strand </w:t>
            </w:r>
            <w:r>
              <w:rPr>
                <w:rFonts w:ascii="Arial Narrow" w:hAnsi="Arial Narrow"/>
                <w:b/>
                <w:sz w:val="22"/>
              </w:rPr>
              <w:t>(51</w:t>
            </w:r>
            <w:r>
              <w:rPr>
                <w:rFonts w:ascii="Arial" w:hAnsi="Arial" w:cs="Arial"/>
                <w:b/>
              </w:rPr>
              <w:t>–</w:t>
            </w:r>
            <w:r>
              <w:rPr>
                <w:rFonts w:ascii="Arial Narrow" w:hAnsi="Arial Narrow"/>
                <w:b/>
                <w:sz w:val="22"/>
              </w:rPr>
              <w:t>75% accurate)</w:t>
            </w:r>
            <w:r>
              <w:rPr>
                <w:rFonts w:ascii="Arial Narrow" w:hAnsi="Arial Narrow"/>
                <w:bCs/>
                <w:sz w:val="22"/>
              </w:rPr>
              <w:t>.</w:t>
            </w:r>
          </w:p>
        </w:tc>
        <w:tc>
          <w:tcPr>
            <w:tcW w:w="2723" w:type="dxa"/>
          </w:tcPr>
          <w:p w14:paraId="794D179F" w14:textId="77777777" w:rsidR="00F845BF" w:rsidRDefault="00F845BF" w:rsidP="00DB665F">
            <w:pPr>
              <w:rPr>
                <w:rFonts w:ascii="Arial Narrow" w:hAnsi="Arial Narrow"/>
              </w:rPr>
            </w:pPr>
            <w:r>
              <w:rPr>
                <w:rFonts w:ascii="Arial Narrow" w:hAnsi="Arial Narrow"/>
                <w:sz w:val="22"/>
              </w:rPr>
              <w:t>Student’s performance is accurate and is of consistently high quality in this strand</w:t>
            </w:r>
          </w:p>
          <w:p w14:paraId="1D9024C7" w14:textId="77777777" w:rsidR="00F845BF" w:rsidRDefault="00F845BF" w:rsidP="00DB665F">
            <w:r w:rsidRPr="00DA20ED">
              <w:rPr>
                <w:rFonts w:ascii="Arial Narrow" w:hAnsi="Arial Narrow"/>
                <w:b/>
                <w:sz w:val="22"/>
              </w:rPr>
              <w:t>(76</w:t>
            </w:r>
            <w:r w:rsidRPr="00DA20ED">
              <w:rPr>
                <w:rFonts w:ascii="Arial" w:hAnsi="Arial" w:cs="Arial"/>
                <w:b/>
              </w:rPr>
              <w:t>–</w:t>
            </w:r>
            <w:r w:rsidRPr="00DA20ED">
              <w:rPr>
                <w:rFonts w:ascii="Arial Narrow" w:hAnsi="Arial Narrow"/>
                <w:b/>
                <w:sz w:val="22"/>
              </w:rPr>
              <w:t>100% accurate)</w:t>
            </w:r>
            <w:r>
              <w:rPr>
                <w:rFonts w:ascii="Arial Narrow" w:hAnsi="Arial Narrow"/>
                <w:sz w:val="22"/>
              </w:rPr>
              <w:t>.</w:t>
            </w:r>
          </w:p>
        </w:tc>
      </w:tr>
    </w:tbl>
    <w:p w14:paraId="4699668C" w14:textId="77777777" w:rsidR="00F845BF" w:rsidRDefault="00F845BF" w:rsidP="00F845BF">
      <w:pPr>
        <w:ind w:left="720"/>
        <w:rPr>
          <w:b/>
          <w:sz w:val="23"/>
          <w:szCs w:val="24"/>
        </w:rPr>
      </w:pPr>
    </w:p>
    <w:p w14:paraId="05FFECBE" w14:textId="1134A3D1" w:rsidR="00F845BF" w:rsidRDefault="00F845BF" w:rsidP="00F845BF">
      <w:pPr>
        <w:spacing w:line="240" w:lineRule="atLeast"/>
        <w:ind w:left="450"/>
        <w:rPr>
          <w:szCs w:val="24"/>
        </w:rPr>
      </w:pPr>
      <w:r>
        <w:rPr>
          <w:b/>
          <w:szCs w:val="24"/>
        </w:rPr>
        <w:t xml:space="preserve">Summary: </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 xml:space="preserve">         </w:t>
      </w:r>
      <w:r>
        <w:rPr>
          <w:szCs w:val="24"/>
        </w:rPr>
        <w:t xml:space="preserve">This rubric area measures the degree to which the student gave the </w:t>
      </w:r>
      <w:r>
        <w:rPr>
          <w:b/>
          <w:szCs w:val="24"/>
        </w:rPr>
        <w:t>correct or desired response(s)</w:t>
      </w:r>
      <w:r>
        <w:rPr>
          <w:szCs w:val="24"/>
        </w:rPr>
        <w:t xml:space="preserve"> during a task or activity. Teachers must provide the student’s percentage of accuracy on (or attached to) </w:t>
      </w:r>
      <w:r>
        <w:rPr>
          <w:i/>
          <w:iCs/>
          <w:szCs w:val="24"/>
        </w:rPr>
        <w:t>each piece</w:t>
      </w:r>
      <w:r>
        <w:rPr>
          <w:szCs w:val="24"/>
        </w:rPr>
        <w:t xml:space="preserve"> of primary evidence, and for each data point on the data chart. The </w:t>
      </w:r>
      <w:r w:rsidR="005B357E">
        <w:rPr>
          <w:szCs w:val="24"/>
        </w:rPr>
        <w:t>percentage</w:t>
      </w:r>
      <w:r>
        <w:rPr>
          <w:szCs w:val="24"/>
        </w:rPr>
        <w:t xml:space="preserve"> of accuracy for points on the data chart is calculated by averaging the percentage(s) of accuracy on all tasks and activities performed by the student in the assessed strand or standard on a single date. </w:t>
      </w:r>
    </w:p>
    <w:p w14:paraId="51841FC4" w14:textId="42F92CA4" w:rsidR="00F845BF" w:rsidRDefault="00F845BF" w:rsidP="00F845BF">
      <w:pPr>
        <w:ind w:firstLine="450"/>
        <w:rPr>
          <w:szCs w:val="24"/>
        </w:rPr>
      </w:pPr>
      <w:r>
        <w:rPr>
          <w:b/>
          <w:szCs w:val="24"/>
        </w:rPr>
        <w:t>What each score means in this rubric area</w:t>
      </w:r>
      <w:r w:rsidRPr="00FC079F">
        <w:rPr>
          <w:b/>
          <w:szCs w:val="24"/>
        </w:rPr>
        <w:t xml:space="preserve">: the “final </w:t>
      </w:r>
      <w:r w:rsidR="005B357E" w:rsidRPr="00FC079F">
        <w:rPr>
          <w:b/>
          <w:szCs w:val="24"/>
        </w:rPr>
        <w:t>1/3-time</w:t>
      </w:r>
      <w:r w:rsidRPr="00FC079F">
        <w:rPr>
          <w:b/>
          <w:szCs w:val="24"/>
        </w:rPr>
        <w:t xml:space="preserve"> </w:t>
      </w:r>
      <w:r w:rsidR="00623855" w:rsidRPr="00FC079F">
        <w:rPr>
          <w:b/>
          <w:szCs w:val="24"/>
        </w:rPr>
        <w:t>frame.</w:t>
      </w:r>
      <w:r w:rsidRPr="00FC079F">
        <w:rPr>
          <w:b/>
          <w:szCs w:val="24"/>
        </w:rPr>
        <w:t>”</w:t>
      </w:r>
    </w:p>
    <w:p w14:paraId="54C37C44" w14:textId="61E9A33C" w:rsidR="00F845BF" w:rsidRDefault="00F845BF" w:rsidP="00F845BF">
      <w:pPr>
        <w:spacing w:line="240" w:lineRule="atLeast"/>
        <w:ind w:left="450"/>
        <w:rPr>
          <w:szCs w:val="24"/>
        </w:rPr>
      </w:pPr>
      <w:r>
        <w:rPr>
          <w:szCs w:val="24"/>
        </w:rPr>
        <w:t xml:space="preserve">Each strand, </w:t>
      </w:r>
      <w:r w:rsidR="00623855" w:rsidRPr="00E66CCF">
        <w:rPr>
          <w:b/>
          <w:bCs/>
          <w:szCs w:val="24"/>
        </w:rPr>
        <w:t>except for</w:t>
      </w:r>
      <w:r w:rsidRPr="00E66CCF">
        <w:rPr>
          <w:b/>
          <w:bCs/>
          <w:szCs w:val="24"/>
        </w:rPr>
        <w:t xml:space="preserve"> ELA</w:t>
      </w:r>
      <w:r w:rsidR="00B63EA1" w:rsidRPr="00E66CCF">
        <w:rPr>
          <w:rFonts w:ascii="Symbol" w:eastAsia="Symbol" w:hAnsi="Symbol" w:cs="Symbol"/>
          <w:b/>
          <w:bCs/>
          <w:szCs w:val="24"/>
        </w:rPr>
        <w:sym w:font="Symbol" w:char="F02D"/>
      </w:r>
      <w:r w:rsidRPr="00E66CCF">
        <w:rPr>
          <w:b/>
          <w:bCs/>
          <w:szCs w:val="24"/>
        </w:rPr>
        <w:t>Writing</w:t>
      </w:r>
      <w:r w:rsidR="00CC3420" w:rsidRPr="00E66CCF">
        <w:rPr>
          <w:b/>
          <w:bCs/>
          <w:szCs w:val="24"/>
        </w:rPr>
        <w:t xml:space="preserve"> and </w:t>
      </w:r>
      <w:r w:rsidR="00E813DB" w:rsidRPr="00E66CCF">
        <w:rPr>
          <w:b/>
          <w:bCs/>
          <w:szCs w:val="24"/>
        </w:rPr>
        <w:t>STE</w:t>
      </w:r>
      <w:r>
        <w:rPr>
          <w:szCs w:val="24"/>
        </w:rPr>
        <w:t xml:space="preserve">, will be scored for </w:t>
      </w:r>
      <w:r>
        <w:rPr>
          <w:i/>
          <w:szCs w:val="24"/>
        </w:rPr>
        <w:t>Demonstration of Skills and Concepts</w:t>
      </w:r>
      <w:r>
        <w:rPr>
          <w:szCs w:val="24"/>
        </w:rPr>
        <w:t xml:space="preserve"> by first identifying the “final </w:t>
      </w:r>
      <w:r w:rsidR="005B357E">
        <w:rPr>
          <w:szCs w:val="24"/>
        </w:rPr>
        <w:t>1/3-time</w:t>
      </w:r>
      <w:r>
        <w:rPr>
          <w:szCs w:val="24"/>
        </w:rPr>
        <w:t xml:space="preserve"> frame” on the data chart. If fewer than twelve data points are listed on the data chart</w:t>
      </w:r>
      <w:r w:rsidRPr="00F92A34">
        <w:rPr>
          <w:szCs w:val="24"/>
        </w:rPr>
        <w:t xml:space="preserve"> </w:t>
      </w:r>
      <w:r>
        <w:rPr>
          <w:szCs w:val="24"/>
        </w:rPr>
        <w:t xml:space="preserve">the final three points will be calculated. An overall average accuracy percentage will be calculated by the scorer based on the percentage of accuracy for all data points during or after the final </w:t>
      </w:r>
      <w:r w:rsidR="00E66CCF">
        <w:rPr>
          <w:szCs w:val="24"/>
        </w:rPr>
        <w:t>1/3-time</w:t>
      </w:r>
      <w:r>
        <w:rPr>
          <w:szCs w:val="24"/>
        </w:rPr>
        <w:t xml:space="preserve"> frame of the data chart. Based on the average percentage of the data points and evidence in the final </w:t>
      </w:r>
      <w:r w:rsidR="00623855">
        <w:rPr>
          <w:szCs w:val="24"/>
        </w:rPr>
        <w:t>1/3-time</w:t>
      </w:r>
      <w:r>
        <w:rPr>
          <w:szCs w:val="24"/>
        </w:rPr>
        <w:t xml:space="preserve"> frame, the overall score for Demonstration of Skills and Concepts (i.e., 1</w:t>
      </w:r>
      <w:r>
        <w:rPr>
          <w:rFonts w:ascii="Symbol" w:eastAsia="Symbol" w:hAnsi="Symbol" w:cs="Symbol"/>
          <w:szCs w:val="24"/>
        </w:rPr>
        <w:sym w:font="Symbol" w:char="F02D"/>
      </w:r>
      <w:r>
        <w:rPr>
          <w:szCs w:val="24"/>
        </w:rPr>
        <w:t>4) in the strand is determined using the scoring rubric above.</w:t>
      </w:r>
    </w:p>
    <w:p w14:paraId="43ED4E2F" w14:textId="77777777" w:rsidR="00F845BF" w:rsidRDefault="00F845BF" w:rsidP="00F845BF">
      <w:pPr>
        <w:spacing w:line="240" w:lineRule="atLeast"/>
        <w:ind w:left="450"/>
        <w:rPr>
          <w:szCs w:val="24"/>
        </w:rPr>
      </w:pPr>
      <w:r>
        <w:rPr>
          <w:szCs w:val="24"/>
        </w:rPr>
        <w:t xml:space="preserve">A score of </w:t>
      </w:r>
      <w:r>
        <w:rPr>
          <w:b/>
          <w:szCs w:val="24"/>
        </w:rPr>
        <w:t>“</w:t>
      </w:r>
      <w:proofErr w:type="gramStart"/>
      <w:r>
        <w:rPr>
          <w:szCs w:val="24"/>
        </w:rPr>
        <w:t>M</w:t>
      </w:r>
      <w:proofErr w:type="gramEnd"/>
      <w:r>
        <w:rPr>
          <w:b/>
          <w:szCs w:val="24"/>
        </w:rPr>
        <w:t>”</w:t>
      </w:r>
      <w:r>
        <w:rPr>
          <w:szCs w:val="24"/>
        </w:rPr>
        <w:t xml:space="preserve"> (missing or insufficient evidence) will be given in both </w:t>
      </w:r>
      <w:r>
        <w:rPr>
          <w:i/>
          <w:szCs w:val="24"/>
        </w:rPr>
        <w:t>Demonstration of Skills and Concepts</w:t>
      </w:r>
      <w:r>
        <w:rPr>
          <w:szCs w:val="24"/>
        </w:rPr>
        <w:t xml:space="preserve"> and in </w:t>
      </w:r>
      <w:r>
        <w:rPr>
          <w:i/>
          <w:szCs w:val="24"/>
        </w:rPr>
        <w:t xml:space="preserve">Independence </w:t>
      </w:r>
      <w:r>
        <w:rPr>
          <w:szCs w:val="24"/>
        </w:rPr>
        <w:t xml:space="preserve">when the following primary evidence is not included in the strand: </w:t>
      </w:r>
    </w:p>
    <w:p w14:paraId="01DD306D" w14:textId="78DC8E9E" w:rsidR="00F845BF" w:rsidRDefault="00F845BF" w:rsidP="0041530B">
      <w:pPr>
        <w:pStyle w:val="BodyText"/>
        <w:numPr>
          <w:ilvl w:val="0"/>
          <w:numId w:val="21"/>
        </w:numPr>
        <w:tabs>
          <w:tab w:val="clear" w:pos="1440"/>
          <w:tab w:val="num" w:pos="1260"/>
        </w:tabs>
        <w:spacing w:after="0" w:line="240" w:lineRule="atLeast"/>
        <w:ind w:left="1260" w:right="-306"/>
        <w:rPr>
          <w:b/>
          <w:bCs/>
          <w:i/>
          <w:szCs w:val="24"/>
        </w:rPr>
      </w:pPr>
      <w:r>
        <w:rPr>
          <w:b/>
          <w:bCs/>
          <w:szCs w:val="24"/>
        </w:rPr>
        <w:t>one data chart</w:t>
      </w:r>
      <w:r>
        <w:rPr>
          <w:szCs w:val="24"/>
        </w:rPr>
        <w:t xml:space="preserve"> </w:t>
      </w:r>
      <w:r w:rsidRPr="00DB14CF">
        <w:rPr>
          <w:bCs/>
          <w:szCs w:val="24"/>
        </w:rPr>
        <w:t>(labeled correctly)</w:t>
      </w:r>
      <w:r>
        <w:rPr>
          <w:bCs/>
          <w:szCs w:val="24"/>
        </w:rPr>
        <w:t xml:space="preserve"> </w:t>
      </w:r>
      <w:r>
        <w:rPr>
          <w:szCs w:val="24"/>
        </w:rPr>
        <w:t xml:space="preserve">documenting the student’s performance of the measurable outcome </w:t>
      </w:r>
      <w:r w:rsidRPr="00FF7742">
        <w:rPr>
          <w:szCs w:val="24"/>
        </w:rPr>
        <w:t xml:space="preserve">on </w:t>
      </w:r>
      <w:r w:rsidRPr="00FF7742">
        <w:rPr>
          <w:b/>
          <w:szCs w:val="24"/>
        </w:rPr>
        <w:t>at least eight different dates</w:t>
      </w:r>
      <w:r>
        <w:rPr>
          <w:szCs w:val="24"/>
        </w:rPr>
        <w:t xml:space="preserve"> that </w:t>
      </w:r>
      <w:r w:rsidR="00420B65">
        <w:rPr>
          <w:szCs w:val="24"/>
        </w:rPr>
        <w:t>show</w:t>
      </w:r>
      <w:r>
        <w:rPr>
          <w:szCs w:val="24"/>
        </w:rPr>
        <w:t xml:space="preserve"> the student’s overall (i.e., average) accuracy and independence for each date; the percentage must begin </w:t>
      </w:r>
      <w:r w:rsidRPr="00FF7742">
        <w:rPr>
          <w:b/>
          <w:szCs w:val="24"/>
        </w:rPr>
        <w:t>below 80 percent</w:t>
      </w:r>
      <w:r>
        <w:rPr>
          <w:szCs w:val="24"/>
        </w:rPr>
        <w:t xml:space="preserve"> for either accuracy or independence or both.</w:t>
      </w:r>
      <w:r w:rsidR="006E7806">
        <w:rPr>
          <w:szCs w:val="24"/>
        </w:rPr>
        <w:t xml:space="preserve"> A data point reflecting 0% accuracy and independence will not be included </w:t>
      </w:r>
      <w:r w:rsidR="00B315A6">
        <w:rPr>
          <w:szCs w:val="24"/>
        </w:rPr>
        <w:t>as one of the eight data points.</w:t>
      </w:r>
      <w:r>
        <w:rPr>
          <w:szCs w:val="24"/>
        </w:rPr>
        <w:t xml:space="preserve"> A </w:t>
      </w:r>
      <w:r w:rsidRPr="00FF7742">
        <w:rPr>
          <w:b/>
          <w:szCs w:val="24"/>
        </w:rPr>
        <w:t>brief description</w:t>
      </w:r>
      <w:r>
        <w:rPr>
          <w:szCs w:val="24"/>
        </w:rPr>
        <w:t xml:space="preserve"> must be provided for each data point describing </w:t>
      </w:r>
      <w:r w:rsidRPr="00B315A6">
        <w:rPr>
          <w:b/>
          <w:bCs/>
          <w:szCs w:val="24"/>
        </w:rPr>
        <w:t>what</w:t>
      </w:r>
      <w:r>
        <w:rPr>
          <w:szCs w:val="24"/>
        </w:rPr>
        <w:t xml:space="preserve"> the student was asked to do and </w:t>
      </w:r>
      <w:r w:rsidRPr="00B315A6">
        <w:rPr>
          <w:b/>
          <w:bCs/>
          <w:szCs w:val="24"/>
        </w:rPr>
        <w:t>how</w:t>
      </w:r>
      <w:r>
        <w:rPr>
          <w:szCs w:val="24"/>
        </w:rPr>
        <w:t xml:space="preserve"> </w:t>
      </w:r>
      <w:r w:rsidR="00B041B6">
        <w:rPr>
          <w:szCs w:val="24"/>
        </w:rPr>
        <w:t>they</w:t>
      </w:r>
      <w:r>
        <w:rPr>
          <w:szCs w:val="24"/>
        </w:rPr>
        <w:t xml:space="preserve"> addressed the measurable outcome. </w:t>
      </w:r>
    </w:p>
    <w:p w14:paraId="55D11AB6" w14:textId="12479AFE" w:rsidR="00CE12B6" w:rsidRDefault="00CE12B6" w:rsidP="00CE12B6">
      <w:pPr>
        <w:spacing w:line="240" w:lineRule="atLeast"/>
        <w:ind w:left="450" w:hanging="630"/>
        <w:rPr>
          <w:szCs w:val="24"/>
        </w:rPr>
      </w:pPr>
      <w:r>
        <w:rPr>
          <w:szCs w:val="24"/>
        </w:rPr>
        <w:t xml:space="preserve">          </w:t>
      </w:r>
      <w:r w:rsidRPr="00CE12B6">
        <w:rPr>
          <w:szCs w:val="24"/>
        </w:rPr>
        <w:t xml:space="preserve">A score of </w:t>
      </w:r>
      <w:r w:rsidRPr="00CE12B6">
        <w:rPr>
          <w:b/>
          <w:szCs w:val="24"/>
        </w:rPr>
        <w:t>“</w:t>
      </w:r>
      <w:proofErr w:type="gramStart"/>
      <w:r w:rsidRPr="00CE12B6">
        <w:rPr>
          <w:szCs w:val="24"/>
        </w:rPr>
        <w:t>M</w:t>
      </w:r>
      <w:proofErr w:type="gramEnd"/>
      <w:r w:rsidRPr="00CE12B6">
        <w:rPr>
          <w:b/>
          <w:szCs w:val="24"/>
        </w:rPr>
        <w:t>”</w:t>
      </w:r>
      <w:r w:rsidRPr="00CE12B6">
        <w:rPr>
          <w:szCs w:val="24"/>
        </w:rPr>
        <w:t xml:space="preserve"> will also be given for </w:t>
      </w:r>
      <w:r w:rsidRPr="006914D9">
        <w:rPr>
          <w:b/>
          <w:bCs/>
          <w:szCs w:val="24"/>
        </w:rPr>
        <w:t>primary evidence</w:t>
      </w:r>
      <w:r w:rsidRPr="00CE12B6">
        <w:rPr>
          <w:szCs w:val="24"/>
        </w:rPr>
        <w:t xml:space="preserve"> that is not labeled </w:t>
      </w:r>
      <w:r w:rsidR="00131B97">
        <w:rPr>
          <w:szCs w:val="24"/>
        </w:rPr>
        <w:t>properly</w:t>
      </w:r>
      <w:r w:rsidRPr="00CE12B6">
        <w:rPr>
          <w:szCs w:val="24"/>
        </w:rPr>
        <w:t xml:space="preserve"> or when the evidence does not document the measurable outcome</w:t>
      </w:r>
    </w:p>
    <w:p w14:paraId="4D803A94" w14:textId="6E5EFF95" w:rsidR="003A2D50" w:rsidRPr="00CE12B6" w:rsidRDefault="003A2D50" w:rsidP="003A2D50">
      <w:pPr>
        <w:tabs>
          <w:tab w:val="left" w:pos="450"/>
        </w:tabs>
        <w:spacing w:line="240" w:lineRule="atLeast"/>
        <w:ind w:left="450"/>
        <w:rPr>
          <w:szCs w:val="24"/>
        </w:rPr>
      </w:pPr>
      <w:r>
        <w:rPr>
          <w:szCs w:val="24"/>
        </w:rPr>
        <w:t xml:space="preserve">See comments on the </w:t>
      </w:r>
      <w:r w:rsidRPr="003A2D50">
        <w:rPr>
          <w:i/>
          <w:iCs/>
          <w:szCs w:val="24"/>
        </w:rPr>
        <w:t>MCAS-Alt Feedback Form</w:t>
      </w:r>
      <w:r>
        <w:rPr>
          <w:szCs w:val="24"/>
        </w:rPr>
        <w:t xml:space="preserve"> available in mid-June, based on scoring rules.</w:t>
      </w:r>
    </w:p>
    <w:p w14:paraId="4E7FF267" w14:textId="4B5423F2" w:rsidR="003A2D50" w:rsidRPr="00CE12B6" w:rsidRDefault="003A2D50" w:rsidP="00CE12B6">
      <w:pPr>
        <w:spacing w:line="240" w:lineRule="atLeast"/>
        <w:ind w:left="450" w:hanging="630"/>
        <w:rPr>
          <w:szCs w:val="24"/>
        </w:rPr>
      </w:pPr>
    </w:p>
    <w:p w14:paraId="29FFBD52" w14:textId="53A9D860" w:rsidR="00F845BF" w:rsidRPr="005D6A93" w:rsidRDefault="00F845BF" w:rsidP="00F845BF">
      <w:pPr>
        <w:spacing w:line="240" w:lineRule="atLeast"/>
        <w:ind w:left="450"/>
        <w:rPr>
          <w:szCs w:val="24"/>
        </w:rPr>
      </w:pPr>
      <w:r>
        <w:rPr>
          <w:szCs w:val="24"/>
        </w:rPr>
        <w:t xml:space="preserve">NOTE: See </w:t>
      </w:r>
      <w:r w:rsidR="000C21F0">
        <w:rPr>
          <w:szCs w:val="24"/>
        </w:rPr>
        <w:t xml:space="preserve">the </w:t>
      </w:r>
      <w:r w:rsidR="00147B34">
        <w:rPr>
          <w:szCs w:val="24"/>
        </w:rPr>
        <w:t>ELA</w:t>
      </w:r>
      <w:r w:rsidR="00147B34">
        <w:rPr>
          <w:rFonts w:ascii="Segoe UI" w:hAnsi="Segoe UI" w:cs="Segoe UI"/>
          <w:szCs w:val="24"/>
        </w:rPr>
        <w:t>–</w:t>
      </w:r>
      <w:r w:rsidR="00C46543">
        <w:rPr>
          <w:szCs w:val="24"/>
        </w:rPr>
        <w:t xml:space="preserve">Writing Rubric </w:t>
      </w:r>
      <w:r w:rsidR="00147B34">
        <w:rPr>
          <w:szCs w:val="24"/>
        </w:rPr>
        <w:t>on page 7</w:t>
      </w:r>
      <w:r w:rsidR="00753F9F">
        <w:rPr>
          <w:szCs w:val="24"/>
        </w:rPr>
        <w:t>0</w:t>
      </w:r>
      <w:r w:rsidR="00147B34">
        <w:rPr>
          <w:szCs w:val="24"/>
        </w:rPr>
        <w:t xml:space="preserve"> </w:t>
      </w:r>
      <w:r>
        <w:rPr>
          <w:szCs w:val="24"/>
        </w:rPr>
        <w:t xml:space="preserve">for information on </w:t>
      </w:r>
      <w:r w:rsidR="00C25C3A">
        <w:rPr>
          <w:szCs w:val="24"/>
        </w:rPr>
        <w:t xml:space="preserve">the </w:t>
      </w:r>
      <w:r w:rsidRPr="005D6A93">
        <w:rPr>
          <w:i/>
          <w:szCs w:val="24"/>
        </w:rPr>
        <w:t>Demonstration of Skills and Concepts</w:t>
      </w:r>
      <w:r>
        <w:rPr>
          <w:i/>
          <w:szCs w:val="24"/>
        </w:rPr>
        <w:t xml:space="preserve"> </w:t>
      </w:r>
      <w:r>
        <w:rPr>
          <w:szCs w:val="24"/>
        </w:rPr>
        <w:t>for the Writing strand</w:t>
      </w:r>
      <w:r>
        <w:rPr>
          <w:i/>
          <w:szCs w:val="24"/>
        </w:rPr>
        <w:t xml:space="preserve">. </w:t>
      </w:r>
    </w:p>
    <w:p w14:paraId="530EC177" w14:textId="77777777" w:rsidR="00F845BF" w:rsidRDefault="00F845BF" w:rsidP="00F845BF">
      <w:pPr>
        <w:spacing w:line="240" w:lineRule="atLeast"/>
        <w:ind w:left="450"/>
        <w:rPr>
          <w:szCs w:val="24"/>
        </w:rPr>
      </w:pPr>
    </w:p>
    <w:p w14:paraId="3F50CBD2" w14:textId="77777777" w:rsidR="006914D9" w:rsidRDefault="006914D9" w:rsidP="00F845BF">
      <w:pPr>
        <w:spacing w:line="240" w:lineRule="atLeast"/>
        <w:ind w:left="450"/>
        <w:rPr>
          <w:szCs w:val="24"/>
        </w:rPr>
      </w:pPr>
    </w:p>
    <w:p w14:paraId="6DF0441E" w14:textId="77777777" w:rsidR="006914D9" w:rsidRDefault="006914D9" w:rsidP="00F845BF">
      <w:pPr>
        <w:spacing w:line="240" w:lineRule="atLeast"/>
        <w:ind w:left="450"/>
        <w:rPr>
          <w:szCs w:val="24"/>
        </w:rPr>
      </w:pPr>
    </w:p>
    <w:p w14:paraId="7820C16D" w14:textId="77777777" w:rsidR="00F845BF" w:rsidRDefault="00F845BF" w:rsidP="0041530B">
      <w:pPr>
        <w:pStyle w:val="ListParagraph"/>
        <w:numPr>
          <w:ilvl w:val="0"/>
          <w:numId w:val="34"/>
        </w:numPr>
        <w:tabs>
          <w:tab w:val="clear" w:pos="0"/>
          <w:tab w:val="num" w:pos="720"/>
        </w:tabs>
        <w:ind w:left="720"/>
        <w:rPr>
          <w:b/>
        </w:rPr>
      </w:pPr>
      <w:r w:rsidRPr="008967CD">
        <w:rPr>
          <w:b/>
        </w:rPr>
        <w:t>INDEPENDENCE</w:t>
      </w:r>
    </w:p>
    <w:p w14:paraId="1BA97294" w14:textId="24DE84B6" w:rsidR="00F845BF" w:rsidRDefault="00F845BF" w:rsidP="00F845BF">
      <w:pPr>
        <w:ind w:firstLine="720"/>
        <w:rPr>
          <w:b/>
        </w:rPr>
      </w:pPr>
      <w:r>
        <w:t xml:space="preserve">How much support and direct assistance does the student require </w:t>
      </w:r>
      <w:r w:rsidR="003020EE">
        <w:t>to</w:t>
      </w:r>
      <w:r>
        <w:t xml:space="preserve"> demonstrate knowledge and skills?</w:t>
      </w:r>
    </w:p>
    <w:p w14:paraId="4E9D5488" w14:textId="77777777" w:rsidR="00F845BF" w:rsidRDefault="00F845BF" w:rsidP="00F845BF">
      <w:pPr>
        <w:pStyle w:val="Header"/>
      </w:pPr>
    </w:p>
    <w:tbl>
      <w:tblPr>
        <w:tblStyle w:val="TableGrid1"/>
        <w:tblW w:w="13140" w:type="dxa"/>
        <w:tblLayout w:type="fixed"/>
        <w:tblLook w:val="0020" w:firstRow="1" w:lastRow="0" w:firstColumn="0" w:lastColumn="0" w:noHBand="0" w:noVBand="0"/>
      </w:tblPr>
      <w:tblGrid>
        <w:gridCol w:w="1800"/>
        <w:gridCol w:w="2790"/>
        <w:gridCol w:w="2880"/>
        <w:gridCol w:w="2880"/>
        <w:gridCol w:w="2790"/>
      </w:tblGrid>
      <w:tr w:rsidR="00F845BF" w14:paraId="4394D474" w14:textId="77777777" w:rsidTr="00AE67DC">
        <w:trPr>
          <w:trHeight w:val="327"/>
        </w:trPr>
        <w:tc>
          <w:tcPr>
            <w:tcW w:w="1800" w:type="dxa"/>
          </w:tcPr>
          <w:p w14:paraId="04C0CB2A" w14:textId="77777777" w:rsidR="00F845BF" w:rsidRPr="00086215" w:rsidRDefault="00F845BF" w:rsidP="00DB665F">
            <w:pPr>
              <w:jc w:val="center"/>
              <w:rPr>
                <w:rFonts w:ascii="Arial Black" w:hAnsi="Arial Black"/>
                <w:szCs w:val="28"/>
              </w:rPr>
            </w:pPr>
            <w:r w:rsidRPr="00086215">
              <w:rPr>
                <w:rFonts w:ascii="Arial Black" w:hAnsi="Arial Black"/>
                <w:sz w:val="28"/>
                <w:szCs w:val="28"/>
              </w:rPr>
              <w:t>M</w:t>
            </w:r>
          </w:p>
        </w:tc>
        <w:tc>
          <w:tcPr>
            <w:tcW w:w="2790" w:type="dxa"/>
          </w:tcPr>
          <w:p w14:paraId="733EB0FE" w14:textId="77777777" w:rsidR="00F845BF" w:rsidRDefault="00F845BF" w:rsidP="00DB665F">
            <w:pPr>
              <w:jc w:val="center"/>
              <w:rPr>
                <w:sz w:val="28"/>
              </w:rPr>
            </w:pPr>
            <w:r>
              <w:rPr>
                <w:rFonts w:ascii="Arial Black" w:hAnsi="Arial Black"/>
                <w:sz w:val="28"/>
              </w:rPr>
              <w:t>1</w:t>
            </w:r>
          </w:p>
        </w:tc>
        <w:tc>
          <w:tcPr>
            <w:tcW w:w="2880" w:type="dxa"/>
          </w:tcPr>
          <w:p w14:paraId="4718FCF4" w14:textId="77777777" w:rsidR="00F845BF" w:rsidRDefault="00F845BF" w:rsidP="00DB665F">
            <w:pPr>
              <w:jc w:val="center"/>
              <w:rPr>
                <w:sz w:val="28"/>
              </w:rPr>
            </w:pPr>
            <w:r>
              <w:rPr>
                <w:rFonts w:ascii="Arial Black" w:hAnsi="Arial Black"/>
                <w:sz w:val="28"/>
              </w:rPr>
              <w:t>2</w:t>
            </w:r>
          </w:p>
        </w:tc>
        <w:tc>
          <w:tcPr>
            <w:tcW w:w="2880" w:type="dxa"/>
          </w:tcPr>
          <w:p w14:paraId="24AD0013" w14:textId="77777777" w:rsidR="00F845BF" w:rsidRDefault="00F845BF" w:rsidP="00DB665F">
            <w:pPr>
              <w:jc w:val="center"/>
              <w:rPr>
                <w:sz w:val="28"/>
              </w:rPr>
            </w:pPr>
            <w:r>
              <w:rPr>
                <w:rFonts w:ascii="Arial Black" w:hAnsi="Arial Black"/>
                <w:sz w:val="28"/>
              </w:rPr>
              <w:t>3</w:t>
            </w:r>
          </w:p>
        </w:tc>
        <w:tc>
          <w:tcPr>
            <w:tcW w:w="2790" w:type="dxa"/>
          </w:tcPr>
          <w:p w14:paraId="1BE88DCE" w14:textId="77777777" w:rsidR="00F845BF" w:rsidRDefault="00F845BF" w:rsidP="00DB665F">
            <w:pPr>
              <w:jc w:val="center"/>
              <w:rPr>
                <w:sz w:val="28"/>
              </w:rPr>
            </w:pPr>
            <w:r>
              <w:rPr>
                <w:rFonts w:ascii="Arial Black" w:hAnsi="Arial Black"/>
                <w:sz w:val="28"/>
              </w:rPr>
              <w:t>4</w:t>
            </w:r>
          </w:p>
        </w:tc>
      </w:tr>
      <w:tr w:rsidR="00F845BF" w14:paraId="32FF75E7" w14:textId="77777777" w:rsidTr="00AE67DC">
        <w:trPr>
          <w:trHeight w:val="1397"/>
        </w:trPr>
        <w:tc>
          <w:tcPr>
            <w:tcW w:w="1800" w:type="dxa"/>
          </w:tcPr>
          <w:p w14:paraId="3FA73DF5" w14:textId="1608980B" w:rsidR="00F845BF" w:rsidRDefault="00F845BF" w:rsidP="00DB665F">
            <w:r>
              <w:rPr>
                <w:rFonts w:ascii="Arial Narrow" w:hAnsi="Arial Narrow"/>
                <w:sz w:val="22"/>
              </w:rPr>
              <w:t>The strand contains insufficient information to determine a score.</w:t>
            </w:r>
          </w:p>
        </w:tc>
        <w:tc>
          <w:tcPr>
            <w:tcW w:w="2790" w:type="dxa"/>
          </w:tcPr>
          <w:p w14:paraId="2C600B91" w14:textId="77777777" w:rsidR="00720C98" w:rsidRDefault="00F845BF" w:rsidP="00DB665F">
            <w:pPr>
              <w:rPr>
                <w:rFonts w:ascii="Arial Narrow" w:hAnsi="Arial Narrow"/>
                <w:sz w:val="22"/>
              </w:rPr>
            </w:pPr>
            <w:r>
              <w:rPr>
                <w:rFonts w:ascii="Arial Narrow" w:hAnsi="Arial Narrow"/>
                <w:sz w:val="22"/>
              </w:rPr>
              <w:t xml:space="preserve">Student requires extensive verbal, visual, and physical assistance to demonstrate skills and concepts in this </w:t>
            </w:r>
            <w:r w:rsidR="001D0C94">
              <w:rPr>
                <w:rFonts w:ascii="Arial Narrow" w:hAnsi="Arial Narrow"/>
                <w:sz w:val="22"/>
              </w:rPr>
              <w:t xml:space="preserve">strand </w:t>
            </w:r>
          </w:p>
          <w:p w14:paraId="0E00B55A" w14:textId="44AFEE91" w:rsidR="00F845BF" w:rsidRDefault="001D0C94" w:rsidP="00DB665F">
            <w:r>
              <w:rPr>
                <w:rFonts w:ascii="Arial Narrow" w:hAnsi="Arial Narrow"/>
                <w:sz w:val="22"/>
              </w:rPr>
              <w:t>(</w:t>
            </w:r>
            <w:r w:rsidR="00F845BF">
              <w:rPr>
                <w:rFonts w:ascii="Arial Narrow" w:hAnsi="Arial Narrow"/>
                <w:b/>
                <w:sz w:val="22"/>
              </w:rPr>
              <w:t>0</w:t>
            </w:r>
            <w:r w:rsidR="00F845BF">
              <w:rPr>
                <w:rFonts w:ascii="Arial" w:hAnsi="Arial" w:cs="Arial"/>
                <w:b/>
              </w:rPr>
              <w:t>–</w:t>
            </w:r>
            <w:r w:rsidR="00F845BF">
              <w:rPr>
                <w:rFonts w:ascii="Arial Narrow" w:hAnsi="Arial Narrow"/>
                <w:b/>
                <w:sz w:val="22"/>
              </w:rPr>
              <w:t>25% independent</w:t>
            </w:r>
            <w:r w:rsidR="00F845BF">
              <w:rPr>
                <w:rFonts w:ascii="Arial Narrow" w:hAnsi="Arial Narrow"/>
                <w:sz w:val="22"/>
              </w:rPr>
              <w:t>).</w:t>
            </w:r>
          </w:p>
        </w:tc>
        <w:tc>
          <w:tcPr>
            <w:tcW w:w="2880" w:type="dxa"/>
          </w:tcPr>
          <w:p w14:paraId="09560CFD" w14:textId="77777777" w:rsidR="00720C98" w:rsidRDefault="00F845BF" w:rsidP="00DB665F">
            <w:pPr>
              <w:rPr>
                <w:rFonts w:ascii="Arial Narrow" w:hAnsi="Arial Narrow"/>
                <w:sz w:val="22"/>
              </w:rPr>
            </w:pPr>
            <w:r>
              <w:rPr>
                <w:rFonts w:ascii="Arial Narrow" w:hAnsi="Arial Narrow"/>
                <w:sz w:val="22"/>
              </w:rPr>
              <w:t xml:space="preserve">Student requires frequent verbal, visual, and physical assistance to demonstrate skills and concepts in this </w:t>
            </w:r>
            <w:r w:rsidR="001D0C94">
              <w:rPr>
                <w:rFonts w:ascii="Arial Narrow" w:hAnsi="Arial Narrow"/>
                <w:sz w:val="22"/>
              </w:rPr>
              <w:t xml:space="preserve">strand </w:t>
            </w:r>
          </w:p>
          <w:p w14:paraId="4C39ECE6" w14:textId="7BA879D0" w:rsidR="00F845BF" w:rsidRDefault="001D0C94" w:rsidP="00DB665F">
            <w:r>
              <w:rPr>
                <w:rFonts w:ascii="Arial Narrow" w:hAnsi="Arial Narrow"/>
                <w:sz w:val="22"/>
              </w:rPr>
              <w:t>(</w:t>
            </w:r>
            <w:r w:rsidR="00F845BF">
              <w:rPr>
                <w:rFonts w:ascii="Arial Narrow" w:hAnsi="Arial Narrow"/>
                <w:b/>
                <w:sz w:val="22"/>
              </w:rPr>
              <w:t>26</w:t>
            </w:r>
            <w:r w:rsidR="00F845BF">
              <w:rPr>
                <w:rFonts w:ascii="Arial" w:hAnsi="Arial" w:cs="Arial"/>
                <w:b/>
              </w:rPr>
              <w:t>–</w:t>
            </w:r>
            <w:r w:rsidR="00F845BF">
              <w:rPr>
                <w:rFonts w:ascii="Arial Narrow" w:hAnsi="Arial Narrow"/>
                <w:b/>
                <w:sz w:val="22"/>
              </w:rPr>
              <w:t>50%</w:t>
            </w:r>
            <w:r w:rsidR="00F845BF">
              <w:rPr>
                <w:rFonts w:ascii="Arial Narrow" w:hAnsi="Arial Narrow"/>
                <w:sz w:val="22"/>
              </w:rPr>
              <w:t xml:space="preserve"> </w:t>
            </w:r>
            <w:r w:rsidR="00F845BF">
              <w:rPr>
                <w:rFonts w:ascii="Arial Narrow" w:hAnsi="Arial Narrow"/>
                <w:b/>
                <w:sz w:val="22"/>
              </w:rPr>
              <w:t>independent</w:t>
            </w:r>
            <w:r w:rsidR="00F845BF">
              <w:rPr>
                <w:rFonts w:ascii="Arial Narrow" w:hAnsi="Arial Narrow"/>
                <w:sz w:val="22"/>
              </w:rPr>
              <w:t>).</w:t>
            </w:r>
          </w:p>
        </w:tc>
        <w:tc>
          <w:tcPr>
            <w:tcW w:w="2880" w:type="dxa"/>
          </w:tcPr>
          <w:p w14:paraId="5EF7D61A" w14:textId="77777777" w:rsidR="00720C98" w:rsidRDefault="00F845BF" w:rsidP="00DB665F">
            <w:pPr>
              <w:rPr>
                <w:rFonts w:ascii="Arial Narrow" w:hAnsi="Arial Narrow"/>
                <w:sz w:val="22"/>
              </w:rPr>
            </w:pPr>
            <w:r>
              <w:rPr>
                <w:rFonts w:ascii="Arial Narrow" w:hAnsi="Arial Narrow"/>
                <w:sz w:val="22"/>
              </w:rPr>
              <w:t xml:space="preserve">Student requires some verbal, visual, and physical assistance to demonstrate skills and concepts in this </w:t>
            </w:r>
            <w:r w:rsidR="001D0C94">
              <w:rPr>
                <w:rFonts w:ascii="Arial Narrow" w:hAnsi="Arial Narrow"/>
                <w:sz w:val="22"/>
              </w:rPr>
              <w:t xml:space="preserve">strand </w:t>
            </w:r>
          </w:p>
          <w:p w14:paraId="65421E07" w14:textId="64DD7D5B" w:rsidR="00F845BF" w:rsidRDefault="001D0C94" w:rsidP="00720C98">
            <w:r>
              <w:rPr>
                <w:rFonts w:ascii="Arial Narrow" w:hAnsi="Arial Narrow"/>
                <w:sz w:val="22"/>
              </w:rPr>
              <w:t>(</w:t>
            </w:r>
            <w:r w:rsidR="00F845BF">
              <w:rPr>
                <w:rFonts w:ascii="Arial Narrow" w:hAnsi="Arial Narrow"/>
                <w:b/>
                <w:sz w:val="22"/>
              </w:rPr>
              <w:t>51</w:t>
            </w:r>
            <w:r w:rsidR="00F845BF">
              <w:rPr>
                <w:rFonts w:ascii="Arial" w:hAnsi="Arial" w:cs="Arial"/>
                <w:b/>
              </w:rPr>
              <w:t>–</w:t>
            </w:r>
            <w:r w:rsidR="00F845BF">
              <w:rPr>
                <w:rFonts w:ascii="Arial Narrow" w:hAnsi="Arial Narrow"/>
                <w:b/>
                <w:sz w:val="22"/>
              </w:rPr>
              <w:t>75%</w:t>
            </w:r>
            <w:r w:rsidR="00F845BF">
              <w:rPr>
                <w:rFonts w:ascii="Arial Narrow" w:hAnsi="Arial Narrow"/>
                <w:sz w:val="22"/>
              </w:rPr>
              <w:t xml:space="preserve"> </w:t>
            </w:r>
            <w:r w:rsidR="00F845BF">
              <w:rPr>
                <w:rFonts w:ascii="Arial Narrow" w:hAnsi="Arial Narrow"/>
                <w:b/>
                <w:sz w:val="22"/>
              </w:rPr>
              <w:t>independent</w:t>
            </w:r>
            <w:r w:rsidR="00F845BF">
              <w:rPr>
                <w:rFonts w:ascii="Arial Narrow" w:hAnsi="Arial Narrow"/>
                <w:sz w:val="22"/>
              </w:rPr>
              <w:t>).</w:t>
            </w:r>
          </w:p>
        </w:tc>
        <w:tc>
          <w:tcPr>
            <w:tcW w:w="2790" w:type="dxa"/>
          </w:tcPr>
          <w:p w14:paraId="3486D0A7" w14:textId="0B08D914" w:rsidR="00F845BF" w:rsidRDefault="00F845BF" w:rsidP="00DB665F">
            <w:r>
              <w:rPr>
                <w:rFonts w:ascii="Arial Narrow" w:hAnsi="Arial Narrow"/>
                <w:sz w:val="22"/>
              </w:rPr>
              <w:t xml:space="preserve">Student requires minimal verbal, visual, and physical assistance to demonstrate skills and concepts in this </w:t>
            </w:r>
            <w:r w:rsidR="001D0C94">
              <w:rPr>
                <w:rFonts w:ascii="Arial Narrow" w:hAnsi="Arial Narrow"/>
                <w:sz w:val="22"/>
              </w:rPr>
              <w:t>strand (</w:t>
            </w:r>
            <w:r>
              <w:rPr>
                <w:rFonts w:ascii="Arial Narrow" w:hAnsi="Arial Narrow"/>
                <w:b/>
                <w:sz w:val="22"/>
              </w:rPr>
              <w:t>76</w:t>
            </w:r>
            <w:r>
              <w:rPr>
                <w:rFonts w:ascii="Arial" w:hAnsi="Arial" w:cs="Arial"/>
                <w:b/>
              </w:rPr>
              <w:t>–</w:t>
            </w:r>
            <w:r>
              <w:rPr>
                <w:rFonts w:ascii="Arial Narrow" w:hAnsi="Arial Narrow"/>
                <w:b/>
                <w:sz w:val="22"/>
              </w:rPr>
              <w:t>100% independent</w:t>
            </w:r>
            <w:r>
              <w:rPr>
                <w:rFonts w:ascii="Arial Narrow" w:hAnsi="Arial Narrow"/>
                <w:sz w:val="22"/>
              </w:rPr>
              <w:t>).</w:t>
            </w:r>
          </w:p>
        </w:tc>
      </w:tr>
    </w:tbl>
    <w:p w14:paraId="0D5AF397" w14:textId="77777777" w:rsidR="00F845BF" w:rsidRDefault="00F845BF" w:rsidP="00F845BF">
      <w:pPr>
        <w:pStyle w:val="Header"/>
        <w:rPr>
          <w:sz w:val="16"/>
          <w:szCs w:val="16"/>
        </w:rPr>
      </w:pPr>
    </w:p>
    <w:p w14:paraId="753FA512" w14:textId="63E26E15" w:rsidR="00F845BF" w:rsidRDefault="00F845BF" w:rsidP="00C84B40">
      <w:pPr>
        <w:spacing w:line="240" w:lineRule="atLeast"/>
        <w:ind w:left="360"/>
        <w:rPr>
          <w:b/>
          <w:szCs w:val="24"/>
        </w:rPr>
      </w:pPr>
      <w:r>
        <w:rPr>
          <w:b/>
          <w:szCs w:val="24"/>
        </w:rPr>
        <w:t xml:space="preserve">Summary: </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 xml:space="preserve">         </w:t>
      </w:r>
      <w:r>
        <w:rPr>
          <w:szCs w:val="24"/>
        </w:rPr>
        <w:t xml:space="preserve">This rubric area measures the frequency with which cues and prompts (either </w:t>
      </w:r>
      <w:r w:rsidRPr="006201E5">
        <w:rPr>
          <w:szCs w:val="24"/>
        </w:rPr>
        <w:t>verbal, visual, gestural, or physical</w:t>
      </w:r>
      <w:r>
        <w:rPr>
          <w:szCs w:val="24"/>
        </w:rPr>
        <w:t>)</w:t>
      </w:r>
      <w:r>
        <w:rPr>
          <w:b/>
          <w:szCs w:val="24"/>
        </w:rPr>
        <w:t xml:space="preserve"> </w:t>
      </w:r>
      <w:r>
        <w:rPr>
          <w:szCs w:val="24"/>
        </w:rPr>
        <w:t xml:space="preserve">were used to assist the student in responding to a task, activity, or assignment. The </w:t>
      </w:r>
      <w:r w:rsidR="00623855">
        <w:rPr>
          <w:szCs w:val="24"/>
        </w:rPr>
        <w:t>percentage</w:t>
      </w:r>
      <w:r>
        <w:rPr>
          <w:szCs w:val="24"/>
        </w:rPr>
        <w:t xml:space="preserve"> of independence for a single point on a data chart is calculated by averaging the percentage(s) of independent responses on all tasks and activities performed by the student on a single date based on the measurable outcome. </w:t>
      </w:r>
      <w:r>
        <w:rPr>
          <w:b/>
          <w:i/>
          <w:szCs w:val="24"/>
        </w:rPr>
        <w:t>Any</w:t>
      </w:r>
      <w:r>
        <w:rPr>
          <w:b/>
          <w:szCs w:val="24"/>
        </w:rPr>
        <w:t xml:space="preserve"> prompt given to the student during an instructional activity will count as a</w:t>
      </w:r>
      <w:r>
        <w:rPr>
          <w:szCs w:val="24"/>
        </w:rPr>
        <w:t xml:space="preserve"> </w:t>
      </w:r>
      <w:r>
        <w:rPr>
          <w:b/>
          <w:szCs w:val="24"/>
        </w:rPr>
        <w:t>non-independent response</w:t>
      </w:r>
      <w:r>
        <w:rPr>
          <w:szCs w:val="24"/>
        </w:rPr>
        <w:t xml:space="preserve"> and the percentage of independence </w:t>
      </w:r>
      <w:r w:rsidR="00757E5D">
        <w:rPr>
          <w:szCs w:val="24"/>
        </w:rPr>
        <w:t xml:space="preserve">will be </w:t>
      </w:r>
      <w:r>
        <w:rPr>
          <w:szCs w:val="24"/>
        </w:rPr>
        <w:t xml:space="preserve">calculated as 0%. </w:t>
      </w:r>
    </w:p>
    <w:p w14:paraId="67A00965" w14:textId="4931E708" w:rsidR="00F845BF" w:rsidRDefault="00F845BF" w:rsidP="00AA0B00">
      <w:pPr>
        <w:spacing w:before="240"/>
        <w:ind w:firstLine="360"/>
        <w:rPr>
          <w:szCs w:val="24"/>
        </w:rPr>
      </w:pPr>
      <w:r>
        <w:rPr>
          <w:b/>
          <w:szCs w:val="24"/>
        </w:rPr>
        <w:t>Scoring in this rubric area</w:t>
      </w:r>
      <w:r>
        <w:rPr>
          <w:szCs w:val="24"/>
        </w:rPr>
        <w:t>:</w:t>
      </w:r>
      <w:r w:rsidRPr="00FC079F">
        <w:rPr>
          <w:szCs w:val="24"/>
        </w:rPr>
        <w:t xml:space="preserve"> </w:t>
      </w:r>
      <w:r w:rsidRPr="00FC079F">
        <w:rPr>
          <w:b/>
          <w:szCs w:val="24"/>
        </w:rPr>
        <w:t xml:space="preserve">the “final </w:t>
      </w:r>
      <w:r w:rsidR="003020EE" w:rsidRPr="00FC079F">
        <w:rPr>
          <w:b/>
          <w:szCs w:val="24"/>
        </w:rPr>
        <w:t>1/3-time</w:t>
      </w:r>
      <w:r w:rsidRPr="00FC079F">
        <w:rPr>
          <w:b/>
          <w:szCs w:val="24"/>
        </w:rPr>
        <w:t xml:space="preserve"> frame”</w:t>
      </w:r>
    </w:p>
    <w:p w14:paraId="2B396829" w14:textId="1E1046C7" w:rsidR="00C84B40" w:rsidRDefault="00F845BF" w:rsidP="00F845BF">
      <w:pPr>
        <w:spacing w:line="240" w:lineRule="atLeast"/>
        <w:ind w:left="360"/>
        <w:rPr>
          <w:szCs w:val="24"/>
        </w:rPr>
      </w:pPr>
      <w:r>
        <w:rPr>
          <w:szCs w:val="24"/>
        </w:rPr>
        <w:t xml:space="preserve">Each strand will be reviewed by the scorer for </w:t>
      </w:r>
      <w:r>
        <w:rPr>
          <w:i/>
          <w:szCs w:val="24"/>
        </w:rPr>
        <w:t xml:space="preserve">Independence </w:t>
      </w:r>
      <w:r>
        <w:rPr>
          <w:szCs w:val="24"/>
        </w:rPr>
        <w:t xml:space="preserve">who will identify the “final </w:t>
      </w:r>
      <w:r w:rsidR="003020EE">
        <w:rPr>
          <w:szCs w:val="24"/>
        </w:rPr>
        <w:t>1/3-time</w:t>
      </w:r>
      <w:r>
        <w:rPr>
          <w:szCs w:val="24"/>
        </w:rPr>
        <w:t xml:space="preserve"> frame” on the data chart (or the final three points, if fewer than twelve points are listed on the chart). An average score will be calculated for independence based on the percentage of independence for all data points during or after the final </w:t>
      </w:r>
      <w:r w:rsidR="003020EE">
        <w:rPr>
          <w:szCs w:val="24"/>
        </w:rPr>
        <w:t>1/3-time</w:t>
      </w:r>
      <w:r>
        <w:rPr>
          <w:szCs w:val="24"/>
        </w:rPr>
        <w:t xml:space="preserve"> frame of the data chart. Based on the average of the data points and evidence, the overall score in the strand is then determined using the scoring rubric above. </w:t>
      </w:r>
    </w:p>
    <w:p w14:paraId="14827C10" w14:textId="77777777" w:rsidR="006914D9" w:rsidRDefault="006914D9" w:rsidP="00AA0B00">
      <w:pPr>
        <w:spacing w:line="240" w:lineRule="atLeast"/>
        <w:ind w:left="360"/>
        <w:rPr>
          <w:szCs w:val="24"/>
        </w:rPr>
      </w:pPr>
      <w:r>
        <w:rPr>
          <w:szCs w:val="24"/>
        </w:rPr>
        <w:t xml:space="preserve">A score of </w:t>
      </w:r>
      <w:r>
        <w:rPr>
          <w:b/>
          <w:szCs w:val="24"/>
        </w:rPr>
        <w:t>“</w:t>
      </w:r>
      <w:proofErr w:type="gramStart"/>
      <w:r>
        <w:rPr>
          <w:szCs w:val="24"/>
        </w:rPr>
        <w:t>M</w:t>
      </w:r>
      <w:proofErr w:type="gramEnd"/>
      <w:r>
        <w:rPr>
          <w:b/>
          <w:szCs w:val="24"/>
        </w:rPr>
        <w:t>”</w:t>
      </w:r>
      <w:r>
        <w:rPr>
          <w:szCs w:val="24"/>
        </w:rPr>
        <w:t xml:space="preserve"> (missing or insufficient evidence) will be given in both </w:t>
      </w:r>
      <w:r>
        <w:rPr>
          <w:i/>
          <w:szCs w:val="24"/>
        </w:rPr>
        <w:t>Demonstration of Skills and Concepts</w:t>
      </w:r>
      <w:r>
        <w:rPr>
          <w:szCs w:val="24"/>
        </w:rPr>
        <w:t xml:space="preserve"> and in </w:t>
      </w:r>
      <w:r>
        <w:rPr>
          <w:i/>
          <w:szCs w:val="24"/>
        </w:rPr>
        <w:t xml:space="preserve">Independence </w:t>
      </w:r>
      <w:r>
        <w:rPr>
          <w:szCs w:val="24"/>
        </w:rPr>
        <w:t xml:space="preserve">when the following primary evidence is not included in the strand: </w:t>
      </w:r>
    </w:p>
    <w:p w14:paraId="6CDE2822" w14:textId="77777777" w:rsidR="006914D9" w:rsidRDefault="006914D9" w:rsidP="0041530B">
      <w:pPr>
        <w:pStyle w:val="BodyText"/>
        <w:numPr>
          <w:ilvl w:val="0"/>
          <w:numId w:val="21"/>
        </w:numPr>
        <w:tabs>
          <w:tab w:val="clear" w:pos="1440"/>
          <w:tab w:val="num" w:pos="1260"/>
        </w:tabs>
        <w:spacing w:after="0" w:line="240" w:lineRule="atLeast"/>
        <w:ind w:left="1260" w:right="-306"/>
        <w:rPr>
          <w:b/>
          <w:bCs/>
          <w:i/>
          <w:szCs w:val="24"/>
        </w:rPr>
      </w:pPr>
      <w:r>
        <w:rPr>
          <w:b/>
          <w:bCs/>
          <w:szCs w:val="24"/>
        </w:rPr>
        <w:t>one data chart</w:t>
      </w:r>
      <w:r>
        <w:rPr>
          <w:szCs w:val="24"/>
        </w:rPr>
        <w:t xml:space="preserve"> </w:t>
      </w:r>
      <w:r w:rsidRPr="00DB14CF">
        <w:rPr>
          <w:bCs/>
          <w:szCs w:val="24"/>
        </w:rPr>
        <w:t>(labeled correctly)</w:t>
      </w:r>
      <w:r>
        <w:rPr>
          <w:bCs/>
          <w:szCs w:val="24"/>
        </w:rPr>
        <w:t xml:space="preserve"> </w:t>
      </w:r>
      <w:r>
        <w:rPr>
          <w:szCs w:val="24"/>
        </w:rPr>
        <w:t xml:space="preserve">documenting the student’s performance of the measurable outcome </w:t>
      </w:r>
      <w:r w:rsidRPr="00FF7742">
        <w:rPr>
          <w:szCs w:val="24"/>
        </w:rPr>
        <w:t xml:space="preserve">on </w:t>
      </w:r>
      <w:r w:rsidRPr="00FF7742">
        <w:rPr>
          <w:b/>
          <w:szCs w:val="24"/>
        </w:rPr>
        <w:t>at least eight different dates</w:t>
      </w:r>
      <w:r>
        <w:rPr>
          <w:szCs w:val="24"/>
        </w:rPr>
        <w:t xml:space="preserve"> that show the student’s overall (i.e., average) accuracy and independence for each date; the percentage must begin </w:t>
      </w:r>
      <w:r w:rsidRPr="00FF7742">
        <w:rPr>
          <w:b/>
          <w:szCs w:val="24"/>
        </w:rPr>
        <w:t>below 80 percent</w:t>
      </w:r>
      <w:r>
        <w:rPr>
          <w:szCs w:val="24"/>
        </w:rPr>
        <w:t xml:space="preserve"> for either accuracy or independence or both. A data point reflecting 0% accuracy and independence will not be included as one of the eight data points. A </w:t>
      </w:r>
      <w:r w:rsidRPr="00FF7742">
        <w:rPr>
          <w:b/>
          <w:szCs w:val="24"/>
        </w:rPr>
        <w:t>brief description</w:t>
      </w:r>
      <w:r>
        <w:rPr>
          <w:szCs w:val="24"/>
        </w:rPr>
        <w:t xml:space="preserve"> must be provided for each data point describing </w:t>
      </w:r>
      <w:r w:rsidRPr="00B315A6">
        <w:rPr>
          <w:b/>
          <w:bCs/>
          <w:szCs w:val="24"/>
        </w:rPr>
        <w:t>what</w:t>
      </w:r>
      <w:r>
        <w:rPr>
          <w:szCs w:val="24"/>
        </w:rPr>
        <w:t xml:space="preserve"> the student was asked to do and </w:t>
      </w:r>
      <w:r w:rsidRPr="00B315A6">
        <w:rPr>
          <w:b/>
          <w:bCs/>
          <w:szCs w:val="24"/>
        </w:rPr>
        <w:t>how</w:t>
      </w:r>
      <w:r>
        <w:rPr>
          <w:szCs w:val="24"/>
        </w:rPr>
        <w:t xml:space="preserve"> they addressed the measurable outcome. </w:t>
      </w:r>
    </w:p>
    <w:p w14:paraId="21B694A4" w14:textId="4DF1C624" w:rsidR="006914D9" w:rsidRDefault="006914D9" w:rsidP="00AA0B00">
      <w:pPr>
        <w:spacing w:line="240" w:lineRule="atLeast"/>
        <w:ind w:left="450" w:hanging="630"/>
        <w:rPr>
          <w:szCs w:val="24"/>
        </w:rPr>
      </w:pPr>
      <w:r>
        <w:rPr>
          <w:szCs w:val="24"/>
        </w:rPr>
        <w:t xml:space="preserve">          </w:t>
      </w:r>
      <w:r w:rsidRPr="00CE12B6">
        <w:rPr>
          <w:szCs w:val="24"/>
        </w:rPr>
        <w:t xml:space="preserve">A score of </w:t>
      </w:r>
      <w:r w:rsidRPr="00CE12B6">
        <w:rPr>
          <w:b/>
          <w:szCs w:val="24"/>
        </w:rPr>
        <w:t>“</w:t>
      </w:r>
      <w:proofErr w:type="gramStart"/>
      <w:r w:rsidRPr="00CE12B6">
        <w:rPr>
          <w:szCs w:val="24"/>
        </w:rPr>
        <w:t>M</w:t>
      </w:r>
      <w:proofErr w:type="gramEnd"/>
      <w:r w:rsidRPr="00CE12B6">
        <w:rPr>
          <w:b/>
          <w:szCs w:val="24"/>
        </w:rPr>
        <w:t>”</w:t>
      </w:r>
      <w:r w:rsidRPr="00CE12B6">
        <w:rPr>
          <w:szCs w:val="24"/>
        </w:rPr>
        <w:t xml:space="preserve"> will also be given for </w:t>
      </w:r>
      <w:r w:rsidRPr="006914D9">
        <w:rPr>
          <w:b/>
          <w:bCs/>
          <w:szCs w:val="24"/>
        </w:rPr>
        <w:t>primary evidence</w:t>
      </w:r>
      <w:r w:rsidRPr="00CE12B6">
        <w:rPr>
          <w:szCs w:val="24"/>
        </w:rPr>
        <w:t xml:space="preserve"> that is not labeled </w:t>
      </w:r>
      <w:r>
        <w:rPr>
          <w:szCs w:val="24"/>
        </w:rPr>
        <w:t>properly</w:t>
      </w:r>
      <w:r w:rsidRPr="00CE12B6">
        <w:rPr>
          <w:szCs w:val="24"/>
        </w:rPr>
        <w:t xml:space="preserve"> or when the evidence does not document the measurable outcome</w:t>
      </w:r>
      <w:r w:rsidR="003A2D50">
        <w:rPr>
          <w:szCs w:val="24"/>
        </w:rPr>
        <w:t xml:space="preserve">. </w:t>
      </w:r>
    </w:p>
    <w:p w14:paraId="3C5331F2" w14:textId="7AD699A3" w:rsidR="003A2D50" w:rsidRPr="00CE12B6" w:rsidRDefault="003A2D50" w:rsidP="006914D9">
      <w:pPr>
        <w:spacing w:line="240" w:lineRule="atLeast"/>
        <w:ind w:left="450"/>
        <w:rPr>
          <w:szCs w:val="24"/>
        </w:rPr>
      </w:pPr>
      <w:r>
        <w:rPr>
          <w:szCs w:val="24"/>
        </w:rPr>
        <w:t xml:space="preserve">See comments on the </w:t>
      </w:r>
      <w:r w:rsidRPr="003A2D50">
        <w:rPr>
          <w:i/>
          <w:iCs/>
          <w:szCs w:val="24"/>
        </w:rPr>
        <w:t>MCAS-Alt Feedback Form</w:t>
      </w:r>
      <w:r>
        <w:rPr>
          <w:szCs w:val="24"/>
        </w:rPr>
        <w:t xml:space="preserve"> available in mid-June, based on scoring rules.</w:t>
      </w:r>
    </w:p>
    <w:p w14:paraId="68EA27DE" w14:textId="77777777" w:rsidR="00F845BF" w:rsidRDefault="00F845BF" w:rsidP="00F845BF">
      <w:pPr>
        <w:spacing w:line="240" w:lineRule="atLeast"/>
        <w:ind w:left="450"/>
        <w:rPr>
          <w:szCs w:val="24"/>
        </w:rPr>
      </w:pPr>
    </w:p>
    <w:p w14:paraId="4A2D60AC" w14:textId="77777777" w:rsidR="00B34372" w:rsidRDefault="00B34372" w:rsidP="00F845BF">
      <w:pPr>
        <w:rPr>
          <w:b/>
        </w:rPr>
      </w:pPr>
    </w:p>
    <w:p w14:paraId="75989FEB" w14:textId="77777777" w:rsidR="00C84B40" w:rsidRDefault="00C84B40">
      <w:pPr>
        <w:spacing w:after="200" w:line="276" w:lineRule="auto"/>
        <w:rPr>
          <w:b/>
        </w:rPr>
      </w:pPr>
      <w:r>
        <w:rPr>
          <w:b/>
        </w:rPr>
        <w:br w:type="page"/>
      </w:r>
    </w:p>
    <w:p w14:paraId="52FA7DC9" w14:textId="22E63C00" w:rsidR="00F845BF" w:rsidRDefault="00F845BF" w:rsidP="00F845BF">
      <w:pPr>
        <w:rPr>
          <w:b/>
        </w:rPr>
      </w:pPr>
      <w:r>
        <w:rPr>
          <w:b/>
        </w:rPr>
        <w:lastRenderedPageBreak/>
        <w:t>4)</w:t>
      </w:r>
      <w:r>
        <w:rPr>
          <w:b/>
        </w:rPr>
        <w:tab/>
        <w:t>SELF-EVALUATION</w:t>
      </w:r>
    </w:p>
    <w:p w14:paraId="6EB86A3F" w14:textId="77777777" w:rsidR="00F845BF" w:rsidRDefault="00F845BF" w:rsidP="00F845BF">
      <w:pPr>
        <w:ind w:left="720"/>
      </w:pPr>
      <w:r>
        <w:t>How aware is the student of his or her performance, and how often does he or she make decisions or choices that affect the performance?</w:t>
      </w:r>
    </w:p>
    <w:p w14:paraId="33D0F81C" w14:textId="77777777" w:rsidR="00F845BF" w:rsidRDefault="00F845BF" w:rsidP="00F845BF"/>
    <w:tbl>
      <w:tblPr>
        <w:tblStyle w:val="TableGrid1"/>
        <w:tblW w:w="0" w:type="auto"/>
        <w:tblInd w:w="1117" w:type="dxa"/>
        <w:tblLayout w:type="fixed"/>
        <w:tblLook w:val="0020" w:firstRow="1" w:lastRow="0" w:firstColumn="0" w:lastColumn="0" w:noHBand="0" w:noVBand="0"/>
      </w:tblPr>
      <w:tblGrid>
        <w:gridCol w:w="3330"/>
        <w:gridCol w:w="3420"/>
        <w:gridCol w:w="3780"/>
      </w:tblGrid>
      <w:tr w:rsidR="00F845BF" w14:paraId="58CFC36B" w14:textId="77777777" w:rsidTr="00BD5C79">
        <w:trPr>
          <w:trHeight w:val="327"/>
        </w:trPr>
        <w:tc>
          <w:tcPr>
            <w:tcW w:w="3330" w:type="dxa"/>
          </w:tcPr>
          <w:p w14:paraId="72CB2282" w14:textId="77777777" w:rsidR="00F845BF" w:rsidRPr="00086215" w:rsidRDefault="00F845BF" w:rsidP="00DB665F">
            <w:pPr>
              <w:jc w:val="center"/>
              <w:rPr>
                <w:rFonts w:ascii="Arial Black" w:hAnsi="Arial Black"/>
                <w:szCs w:val="28"/>
              </w:rPr>
            </w:pPr>
            <w:r w:rsidRPr="00086215">
              <w:rPr>
                <w:rFonts w:ascii="Arial Black" w:hAnsi="Arial Black"/>
                <w:sz w:val="28"/>
                <w:szCs w:val="28"/>
              </w:rPr>
              <w:t>M</w:t>
            </w:r>
          </w:p>
        </w:tc>
        <w:tc>
          <w:tcPr>
            <w:tcW w:w="3420" w:type="dxa"/>
          </w:tcPr>
          <w:p w14:paraId="75F7DB58" w14:textId="77777777" w:rsidR="00F845BF" w:rsidRDefault="00F845BF" w:rsidP="00DB665F">
            <w:pPr>
              <w:jc w:val="center"/>
              <w:rPr>
                <w:sz w:val="28"/>
              </w:rPr>
            </w:pPr>
            <w:r>
              <w:rPr>
                <w:rFonts w:ascii="Arial Black" w:hAnsi="Arial Black"/>
                <w:sz w:val="28"/>
              </w:rPr>
              <w:t>1</w:t>
            </w:r>
          </w:p>
        </w:tc>
        <w:tc>
          <w:tcPr>
            <w:tcW w:w="3780" w:type="dxa"/>
          </w:tcPr>
          <w:p w14:paraId="40A6C491" w14:textId="77777777" w:rsidR="00F845BF" w:rsidRDefault="00F845BF" w:rsidP="00DB665F">
            <w:pPr>
              <w:jc w:val="center"/>
              <w:rPr>
                <w:sz w:val="28"/>
              </w:rPr>
            </w:pPr>
            <w:r>
              <w:rPr>
                <w:rFonts w:ascii="Arial Black" w:hAnsi="Arial Black"/>
                <w:sz w:val="28"/>
              </w:rPr>
              <w:t>2</w:t>
            </w:r>
          </w:p>
        </w:tc>
      </w:tr>
      <w:tr w:rsidR="00F845BF" w14:paraId="25F8D75B" w14:textId="77777777" w:rsidTr="00BD5C79">
        <w:trPr>
          <w:trHeight w:val="1270"/>
        </w:trPr>
        <w:tc>
          <w:tcPr>
            <w:tcW w:w="3330" w:type="dxa"/>
          </w:tcPr>
          <w:p w14:paraId="3588CA6C" w14:textId="62BD9CA2" w:rsidR="00F845BF" w:rsidRDefault="00F845BF" w:rsidP="00DB665F">
            <w:pPr>
              <w:rPr>
                <w:vanish/>
              </w:rPr>
            </w:pPr>
            <w:r>
              <w:rPr>
                <w:rFonts w:ascii="Arial Narrow" w:hAnsi="Arial Narrow"/>
                <w:sz w:val="22"/>
              </w:rPr>
              <w:t xml:space="preserve">Evidence of planning, self-correction, task-monitoring, </w:t>
            </w:r>
            <w:proofErr w:type="gramStart"/>
            <w:r>
              <w:rPr>
                <w:rFonts w:ascii="Arial Narrow" w:hAnsi="Arial Narrow"/>
                <w:sz w:val="22"/>
              </w:rPr>
              <w:t>goal-setting</w:t>
            </w:r>
            <w:proofErr w:type="gramEnd"/>
            <w:r>
              <w:rPr>
                <w:rFonts w:ascii="Arial Narrow" w:hAnsi="Arial Narrow"/>
                <w:sz w:val="22"/>
              </w:rPr>
              <w:t xml:space="preserve">, and reflection was </w:t>
            </w:r>
            <w:r>
              <w:rPr>
                <w:rFonts w:ascii="Arial Narrow" w:hAnsi="Arial Narrow"/>
                <w:b/>
                <w:sz w:val="22"/>
              </w:rPr>
              <w:t>not found</w:t>
            </w:r>
            <w:r>
              <w:rPr>
                <w:rFonts w:ascii="Arial Narrow" w:hAnsi="Arial Narrow"/>
                <w:sz w:val="22"/>
              </w:rPr>
              <w:t xml:space="preserve"> in this </w:t>
            </w:r>
            <w:r w:rsidR="00720C98">
              <w:rPr>
                <w:rFonts w:ascii="Arial Narrow" w:hAnsi="Arial Narrow"/>
                <w:sz w:val="22"/>
              </w:rPr>
              <w:t>strand</w:t>
            </w:r>
            <w:r>
              <w:rPr>
                <w:rFonts w:ascii="Arial Narrow" w:hAnsi="Arial Narrow"/>
                <w:sz w:val="22"/>
              </w:rPr>
              <w:t>.</w:t>
            </w:r>
          </w:p>
          <w:p w14:paraId="5BCA4FF3" w14:textId="77777777" w:rsidR="00F845BF" w:rsidRDefault="00F845BF" w:rsidP="00DB665F">
            <w:pPr>
              <w:rPr>
                <w:rFonts w:ascii="Arial Narrow" w:hAnsi="Arial Narrow"/>
              </w:rPr>
            </w:pPr>
          </w:p>
        </w:tc>
        <w:tc>
          <w:tcPr>
            <w:tcW w:w="3420" w:type="dxa"/>
          </w:tcPr>
          <w:p w14:paraId="7B69F863" w14:textId="77777777" w:rsidR="00F845BF" w:rsidRDefault="00F845BF" w:rsidP="00DB665F">
            <w:pPr>
              <w:rPr>
                <w:vanish/>
              </w:rPr>
            </w:pPr>
            <w:r>
              <w:rPr>
                <w:rFonts w:ascii="Arial Narrow" w:hAnsi="Arial Narrow"/>
                <w:sz w:val="22"/>
              </w:rPr>
              <w:t xml:space="preserve">Student infrequently plans, self-corrects monitors, sets goals, and reflects in this content area </w:t>
            </w:r>
            <w:r w:rsidRPr="007D3FD3">
              <w:rPr>
                <w:rFonts w:ascii="Arial Narrow" w:hAnsi="Arial Narrow"/>
              </w:rPr>
              <w:t>—</w:t>
            </w:r>
            <w:r>
              <w:rPr>
                <w:rFonts w:ascii="Arial Narrow" w:hAnsi="Arial Narrow"/>
                <w:sz w:val="22"/>
              </w:rPr>
              <w:t xml:space="preserve"> only </w:t>
            </w:r>
            <w:r w:rsidRPr="00DF48C6">
              <w:rPr>
                <w:rFonts w:ascii="Arial Narrow" w:hAnsi="Arial Narrow"/>
                <w:b/>
                <w:sz w:val="22"/>
              </w:rPr>
              <w:t>one example</w:t>
            </w:r>
            <w:r>
              <w:rPr>
                <w:rFonts w:ascii="Arial Narrow" w:hAnsi="Arial Narrow"/>
                <w:sz w:val="22"/>
              </w:rPr>
              <w:t xml:space="preserve"> of self-evaluation was found </w:t>
            </w:r>
            <w:r w:rsidRPr="00DF48C6">
              <w:rPr>
                <w:rFonts w:ascii="Arial Narrow" w:hAnsi="Arial Narrow"/>
                <w:sz w:val="22"/>
              </w:rPr>
              <w:t>in this strand.</w:t>
            </w:r>
          </w:p>
          <w:p w14:paraId="2B6AE960" w14:textId="77777777" w:rsidR="00F845BF" w:rsidRDefault="00F845BF" w:rsidP="00DB665F">
            <w:pPr>
              <w:rPr>
                <w:rFonts w:ascii="Arial Narrow" w:hAnsi="Arial Narrow"/>
              </w:rPr>
            </w:pPr>
          </w:p>
        </w:tc>
        <w:tc>
          <w:tcPr>
            <w:tcW w:w="3780" w:type="dxa"/>
          </w:tcPr>
          <w:p w14:paraId="3F87C1A5" w14:textId="77777777" w:rsidR="00F845BF" w:rsidRDefault="00F845BF" w:rsidP="00DB665F">
            <w:pPr>
              <w:rPr>
                <w:vanish/>
              </w:rPr>
            </w:pPr>
            <w:r>
              <w:rPr>
                <w:rFonts w:ascii="Arial Narrow" w:hAnsi="Arial Narrow"/>
                <w:sz w:val="22"/>
              </w:rPr>
              <w:t xml:space="preserve">Student frequently plans, self-corrects monitors, sets goals, and reflects in this content area </w:t>
            </w:r>
            <w:r w:rsidRPr="007D3FD3">
              <w:rPr>
                <w:rFonts w:ascii="Arial Narrow" w:hAnsi="Arial Narrow"/>
              </w:rPr>
              <w:t>—</w:t>
            </w:r>
            <w:r>
              <w:rPr>
                <w:rFonts w:ascii="Arial Narrow" w:hAnsi="Arial Narrow"/>
                <w:b/>
              </w:rPr>
              <w:t xml:space="preserve"> </w:t>
            </w:r>
            <w:r w:rsidRPr="00DF48C6">
              <w:rPr>
                <w:rFonts w:ascii="Arial Narrow" w:hAnsi="Arial Narrow"/>
                <w:b/>
                <w:sz w:val="22"/>
              </w:rPr>
              <w:t>multiple examples</w:t>
            </w:r>
            <w:r>
              <w:rPr>
                <w:rFonts w:ascii="Arial Narrow" w:hAnsi="Arial Narrow"/>
                <w:sz w:val="22"/>
              </w:rPr>
              <w:t xml:space="preserve"> of self-evaluation were found </w:t>
            </w:r>
            <w:r w:rsidRPr="00DF48C6">
              <w:rPr>
                <w:rFonts w:ascii="Arial Narrow" w:hAnsi="Arial Narrow"/>
                <w:sz w:val="22"/>
              </w:rPr>
              <w:t>in this strand</w:t>
            </w:r>
            <w:r>
              <w:rPr>
                <w:rFonts w:ascii="Arial Narrow" w:hAnsi="Arial Narrow"/>
                <w:sz w:val="22"/>
              </w:rPr>
              <w:t>.</w:t>
            </w:r>
          </w:p>
          <w:p w14:paraId="561CB281" w14:textId="77777777" w:rsidR="00F845BF" w:rsidRDefault="00F845BF" w:rsidP="00DB665F"/>
        </w:tc>
      </w:tr>
    </w:tbl>
    <w:p w14:paraId="566A8564" w14:textId="77777777" w:rsidR="00F845BF" w:rsidRDefault="00F845BF" w:rsidP="00F845BF">
      <w:pPr>
        <w:pStyle w:val="FootnoteText"/>
        <w:widowControl/>
        <w:spacing w:line="240" w:lineRule="auto"/>
        <w:rPr>
          <w:rFonts w:ascii="Times New Roman" w:hAnsi="Times New Roman"/>
        </w:rPr>
      </w:pPr>
    </w:p>
    <w:p w14:paraId="4F8C242B" w14:textId="77777777" w:rsidR="00F845BF" w:rsidRDefault="00F845BF" w:rsidP="00F845BF">
      <w:pPr>
        <w:ind w:left="360"/>
        <w:rPr>
          <w:b/>
          <w:szCs w:val="24"/>
        </w:rPr>
      </w:pPr>
      <w:r>
        <w:rPr>
          <w:b/>
          <w:szCs w:val="24"/>
        </w:rPr>
        <w:t>Summary:</w:t>
      </w:r>
    </w:p>
    <w:p w14:paraId="4E547377" w14:textId="77777777" w:rsidR="00F845BF" w:rsidRPr="007D3FD3" w:rsidRDefault="00F845BF" w:rsidP="00F845BF">
      <w:pPr>
        <w:ind w:left="360"/>
        <w:rPr>
          <w:szCs w:val="24"/>
        </w:rPr>
      </w:pPr>
      <w:r w:rsidRPr="007D3FD3">
        <w:rPr>
          <w:szCs w:val="24"/>
        </w:rPr>
        <w:t xml:space="preserve">Self-evaluation, or “thinking about learning,” measures how well and how frequently the student: </w:t>
      </w:r>
    </w:p>
    <w:p w14:paraId="18DE8103" w14:textId="77777777" w:rsidR="00F845BF" w:rsidRDefault="00F845BF" w:rsidP="0041530B">
      <w:pPr>
        <w:numPr>
          <w:ilvl w:val="0"/>
          <w:numId w:val="25"/>
        </w:numPr>
        <w:rPr>
          <w:szCs w:val="24"/>
        </w:rPr>
      </w:pPr>
      <w:r w:rsidRPr="007D3FD3">
        <w:rPr>
          <w:szCs w:val="24"/>
        </w:rPr>
        <w:t>reflects on his or her performance</w:t>
      </w:r>
    </w:p>
    <w:p w14:paraId="2B080F55" w14:textId="77777777" w:rsidR="00F845BF" w:rsidRDefault="00F845BF" w:rsidP="0041530B">
      <w:pPr>
        <w:numPr>
          <w:ilvl w:val="0"/>
          <w:numId w:val="25"/>
        </w:numPr>
        <w:rPr>
          <w:szCs w:val="24"/>
        </w:rPr>
      </w:pPr>
      <w:r w:rsidRPr="007D3FD3">
        <w:rPr>
          <w:szCs w:val="24"/>
        </w:rPr>
        <w:t>plans and sets goals</w:t>
      </w:r>
    </w:p>
    <w:p w14:paraId="6F40EF0A" w14:textId="610F252C" w:rsidR="00F845BF" w:rsidRDefault="00F845BF" w:rsidP="0041530B">
      <w:pPr>
        <w:numPr>
          <w:ilvl w:val="0"/>
          <w:numId w:val="25"/>
        </w:numPr>
        <w:rPr>
          <w:szCs w:val="24"/>
        </w:rPr>
      </w:pPr>
      <w:r w:rsidRPr="007D3FD3">
        <w:rPr>
          <w:szCs w:val="24"/>
        </w:rPr>
        <w:t>chooses an</w:t>
      </w:r>
      <w:r w:rsidR="00283774">
        <w:rPr>
          <w:szCs w:val="24"/>
        </w:rPr>
        <w:t xml:space="preserve"> academic/standard-based</w:t>
      </w:r>
      <w:r w:rsidRPr="007D3FD3">
        <w:rPr>
          <w:szCs w:val="24"/>
        </w:rPr>
        <w:t xml:space="preserve"> activity or next steps in </w:t>
      </w:r>
      <w:r w:rsidR="00283774">
        <w:rPr>
          <w:szCs w:val="24"/>
        </w:rPr>
        <w:t>the</w:t>
      </w:r>
      <w:r w:rsidR="00283774" w:rsidRPr="007D3FD3">
        <w:rPr>
          <w:szCs w:val="24"/>
        </w:rPr>
        <w:t xml:space="preserve"> </w:t>
      </w:r>
      <w:r w:rsidRPr="007D3FD3">
        <w:rPr>
          <w:szCs w:val="24"/>
        </w:rPr>
        <w:t>activity</w:t>
      </w:r>
    </w:p>
    <w:p w14:paraId="291F578F" w14:textId="460A0DEC" w:rsidR="00F845BF" w:rsidRDefault="00F845BF" w:rsidP="0041530B">
      <w:pPr>
        <w:numPr>
          <w:ilvl w:val="0"/>
          <w:numId w:val="25"/>
        </w:numPr>
        <w:rPr>
          <w:szCs w:val="24"/>
        </w:rPr>
      </w:pPr>
      <w:r w:rsidRPr="007D3FD3">
        <w:rPr>
          <w:szCs w:val="24"/>
        </w:rPr>
        <w:t xml:space="preserve">selects a problem-solving strategy </w:t>
      </w:r>
    </w:p>
    <w:p w14:paraId="0AC4EF01" w14:textId="16CDBA39" w:rsidR="00210943" w:rsidRPr="00210943" w:rsidRDefault="00210943" w:rsidP="0041530B">
      <w:pPr>
        <w:numPr>
          <w:ilvl w:val="0"/>
          <w:numId w:val="25"/>
        </w:numPr>
        <w:rPr>
          <w:szCs w:val="24"/>
        </w:rPr>
      </w:pPr>
      <w:r>
        <w:rPr>
          <w:szCs w:val="24"/>
        </w:rPr>
        <w:t>uses a “K-W-L” chart or questionnaire (What I know, what I want to learn, what I learned)</w:t>
      </w:r>
    </w:p>
    <w:p w14:paraId="326EC56B" w14:textId="77777777" w:rsidR="00F845BF" w:rsidRDefault="00F845BF" w:rsidP="0041530B">
      <w:pPr>
        <w:numPr>
          <w:ilvl w:val="0"/>
          <w:numId w:val="25"/>
        </w:numPr>
        <w:rPr>
          <w:szCs w:val="24"/>
        </w:rPr>
      </w:pPr>
      <w:r w:rsidRPr="007D3FD3">
        <w:rPr>
          <w:szCs w:val="24"/>
        </w:rPr>
        <w:t>monitors his or her progress or use of a strategy (e.g., checks off steps as each is completed)</w:t>
      </w:r>
    </w:p>
    <w:p w14:paraId="5E9863C0" w14:textId="77777777" w:rsidR="00F845BF" w:rsidRDefault="00F845BF" w:rsidP="0041530B">
      <w:pPr>
        <w:numPr>
          <w:ilvl w:val="0"/>
          <w:numId w:val="25"/>
        </w:numPr>
        <w:rPr>
          <w:szCs w:val="24"/>
        </w:rPr>
      </w:pPr>
      <w:r w:rsidRPr="007D3FD3">
        <w:rPr>
          <w:szCs w:val="24"/>
        </w:rPr>
        <w:t>decides when to continue or end participation in an activity</w:t>
      </w:r>
    </w:p>
    <w:p w14:paraId="17379A57" w14:textId="77777777" w:rsidR="00F845BF" w:rsidRDefault="00F845BF" w:rsidP="0041530B">
      <w:pPr>
        <w:numPr>
          <w:ilvl w:val="0"/>
          <w:numId w:val="25"/>
        </w:numPr>
        <w:rPr>
          <w:szCs w:val="24"/>
        </w:rPr>
      </w:pPr>
      <w:r w:rsidRPr="007D3FD3">
        <w:rPr>
          <w:szCs w:val="24"/>
        </w:rPr>
        <w:t xml:space="preserve">self-corrects as necessary </w:t>
      </w:r>
    </w:p>
    <w:p w14:paraId="4B28AA10" w14:textId="77777777" w:rsidR="00F845BF" w:rsidRDefault="00F845BF" w:rsidP="0041530B">
      <w:pPr>
        <w:numPr>
          <w:ilvl w:val="0"/>
          <w:numId w:val="25"/>
        </w:numPr>
        <w:rPr>
          <w:szCs w:val="24"/>
        </w:rPr>
      </w:pPr>
      <w:r w:rsidRPr="007D3FD3">
        <w:rPr>
          <w:szCs w:val="24"/>
        </w:rPr>
        <w:t>determines own score using a rubric</w:t>
      </w:r>
    </w:p>
    <w:p w14:paraId="7210F2F6" w14:textId="77777777" w:rsidR="00F845BF" w:rsidRPr="00FC079F" w:rsidRDefault="00F845BF" w:rsidP="00F845BF">
      <w:pPr>
        <w:ind w:left="360"/>
        <w:rPr>
          <w:sz w:val="16"/>
          <w:szCs w:val="24"/>
        </w:rPr>
      </w:pPr>
    </w:p>
    <w:p w14:paraId="0F45CEB1" w14:textId="6654BB96" w:rsidR="00F845BF" w:rsidRDefault="00F845BF" w:rsidP="00F845BF">
      <w:pPr>
        <w:ind w:left="360"/>
        <w:rPr>
          <w:sz w:val="12"/>
          <w:szCs w:val="24"/>
        </w:rPr>
      </w:pPr>
      <w:r>
        <w:rPr>
          <w:szCs w:val="24"/>
        </w:rPr>
        <w:t xml:space="preserve">Evidence of </w:t>
      </w:r>
      <w:r>
        <w:rPr>
          <w:b/>
          <w:szCs w:val="24"/>
        </w:rPr>
        <w:t xml:space="preserve">self-evaluation </w:t>
      </w:r>
      <w:r>
        <w:rPr>
          <w:szCs w:val="24"/>
        </w:rPr>
        <w:t xml:space="preserve">must be clearly labeled with the student’s name and </w:t>
      </w:r>
      <w:r w:rsidR="00283774">
        <w:rPr>
          <w:szCs w:val="24"/>
        </w:rPr>
        <w:t>date and</w:t>
      </w:r>
      <w:r>
        <w:rPr>
          <w:szCs w:val="24"/>
        </w:rPr>
        <w:t xml:space="preserve"> may be included on the work description label.  </w:t>
      </w:r>
      <w:r w:rsidR="00804A1A">
        <w:rPr>
          <w:szCs w:val="24"/>
        </w:rPr>
        <w:t xml:space="preserve"> </w:t>
      </w:r>
      <w:r>
        <w:rPr>
          <w:szCs w:val="24"/>
        </w:rPr>
        <w:t>If it is included on a piece of primary evidence directly, then it should be briefly described by the teacher (for example, “student corrected his/her incorrect answer,” or “student chose this piece of work</w:t>
      </w:r>
      <w:r w:rsidRPr="00D47E1C">
        <w:rPr>
          <w:szCs w:val="24"/>
        </w:rPr>
        <w:t>”).</w:t>
      </w:r>
    </w:p>
    <w:p w14:paraId="04171194" w14:textId="77777777" w:rsidR="00F845BF" w:rsidRDefault="00F845BF" w:rsidP="00F845BF">
      <w:pPr>
        <w:pStyle w:val="FootnoteText"/>
        <w:tabs>
          <w:tab w:val="left" w:pos="360"/>
        </w:tabs>
        <w:ind w:left="1080" w:hanging="360"/>
        <w:rPr>
          <w:rFonts w:ascii="Times New Roman" w:hAnsi="Times New Roman"/>
          <w:iCs/>
          <w:szCs w:val="24"/>
        </w:rPr>
      </w:pPr>
    </w:p>
    <w:p w14:paraId="040A13DD" w14:textId="77777777" w:rsidR="00F845BF" w:rsidRPr="00CA19B7" w:rsidRDefault="00F845BF" w:rsidP="00F845BF">
      <w:pPr>
        <w:pStyle w:val="FootnoteText"/>
        <w:widowControl/>
        <w:spacing w:line="240" w:lineRule="auto"/>
        <w:rPr>
          <w:rFonts w:ascii="Times New Roman" w:hAnsi="Times New Roman"/>
          <w:szCs w:val="24"/>
        </w:rPr>
      </w:pPr>
    </w:p>
    <w:p w14:paraId="11A8C880" w14:textId="77777777" w:rsidR="00F845BF" w:rsidRDefault="00F845BF" w:rsidP="00F845BF">
      <w:pPr>
        <w:rPr>
          <w:szCs w:val="24"/>
        </w:rPr>
      </w:pPr>
    </w:p>
    <w:p w14:paraId="1320875B" w14:textId="77777777" w:rsidR="00F845BF" w:rsidRDefault="00F845BF" w:rsidP="00F845BF">
      <w:pPr>
        <w:rPr>
          <w:b/>
        </w:rPr>
      </w:pPr>
    </w:p>
    <w:p w14:paraId="61F57204" w14:textId="77777777" w:rsidR="00F845BF" w:rsidRDefault="00F845BF" w:rsidP="00F845BF">
      <w:pPr>
        <w:rPr>
          <w:b/>
        </w:rPr>
      </w:pPr>
    </w:p>
    <w:p w14:paraId="1F3A4663" w14:textId="6E9FC10E" w:rsidR="00F845BF" w:rsidRDefault="00F845BF" w:rsidP="00F845BF">
      <w:r>
        <w:rPr>
          <w:b/>
        </w:rPr>
        <w:br w:type="page"/>
      </w:r>
      <w:r>
        <w:rPr>
          <w:b/>
        </w:rPr>
        <w:lastRenderedPageBreak/>
        <w:t>5)</w:t>
      </w:r>
      <w:r>
        <w:rPr>
          <w:b/>
        </w:rPr>
        <w:tab/>
        <w:t>GENERALIZED PERFORMANCE</w:t>
      </w:r>
    </w:p>
    <w:p w14:paraId="19AB17E3" w14:textId="77777777" w:rsidR="00F845BF" w:rsidRDefault="00F845BF" w:rsidP="00F845BF">
      <w:pPr>
        <w:ind w:left="720"/>
      </w:pPr>
      <w:r>
        <w:t xml:space="preserve">How frequently does the student demonstrate knowledge and skills in different contexts, and during instruction that uses multiple approaches and formats? </w:t>
      </w:r>
    </w:p>
    <w:p w14:paraId="53C023B9" w14:textId="77777777" w:rsidR="00F845BF" w:rsidRDefault="00F845BF" w:rsidP="00F845BF">
      <w:pPr>
        <w:tabs>
          <w:tab w:val="left" w:pos="1808"/>
        </w:tabs>
        <w:ind w:left="360"/>
      </w:pPr>
    </w:p>
    <w:tbl>
      <w:tblPr>
        <w:tblStyle w:val="TableGrid1"/>
        <w:tblW w:w="0" w:type="auto"/>
        <w:tblInd w:w="2607" w:type="dxa"/>
        <w:tblLayout w:type="fixed"/>
        <w:tblLook w:val="0020" w:firstRow="1" w:lastRow="0" w:firstColumn="0" w:lastColumn="0" w:noHBand="0" w:noVBand="0"/>
      </w:tblPr>
      <w:tblGrid>
        <w:gridCol w:w="3690"/>
        <w:gridCol w:w="4050"/>
      </w:tblGrid>
      <w:tr w:rsidR="00F845BF" w14:paraId="53230FBA" w14:textId="77777777" w:rsidTr="00BD5C79">
        <w:trPr>
          <w:trHeight w:val="327"/>
        </w:trPr>
        <w:tc>
          <w:tcPr>
            <w:tcW w:w="3690" w:type="dxa"/>
          </w:tcPr>
          <w:p w14:paraId="0D275C42" w14:textId="77777777" w:rsidR="00F845BF" w:rsidRDefault="00F845BF" w:rsidP="00DB665F">
            <w:pPr>
              <w:tabs>
                <w:tab w:val="left" w:pos="8550"/>
              </w:tabs>
              <w:jc w:val="center"/>
              <w:rPr>
                <w:sz w:val="28"/>
              </w:rPr>
            </w:pPr>
            <w:r>
              <w:rPr>
                <w:rFonts w:ascii="Arial Black" w:hAnsi="Arial Black"/>
                <w:sz w:val="28"/>
              </w:rPr>
              <w:t>1</w:t>
            </w:r>
          </w:p>
        </w:tc>
        <w:tc>
          <w:tcPr>
            <w:tcW w:w="4050" w:type="dxa"/>
          </w:tcPr>
          <w:p w14:paraId="3A0B009B" w14:textId="77777777" w:rsidR="00F845BF" w:rsidRDefault="00F845BF" w:rsidP="00DB665F">
            <w:pPr>
              <w:tabs>
                <w:tab w:val="left" w:pos="8550"/>
              </w:tabs>
              <w:jc w:val="center"/>
              <w:rPr>
                <w:sz w:val="28"/>
              </w:rPr>
            </w:pPr>
            <w:r>
              <w:rPr>
                <w:rFonts w:ascii="Arial Black" w:hAnsi="Arial Black"/>
                <w:sz w:val="28"/>
              </w:rPr>
              <w:t>2</w:t>
            </w:r>
          </w:p>
        </w:tc>
      </w:tr>
      <w:tr w:rsidR="00F845BF" w14:paraId="7E55D461" w14:textId="77777777" w:rsidTr="00BD5C79">
        <w:trPr>
          <w:trHeight w:val="1372"/>
        </w:trPr>
        <w:tc>
          <w:tcPr>
            <w:tcW w:w="3690" w:type="dxa"/>
          </w:tcPr>
          <w:p w14:paraId="031F2F1C" w14:textId="77777777" w:rsidR="00F845BF" w:rsidRDefault="00F845BF" w:rsidP="00DB665F">
            <w:pPr>
              <w:rPr>
                <w:szCs w:val="22"/>
              </w:rPr>
            </w:pPr>
            <w:r>
              <w:rPr>
                <w:rFonts w:ascii="Arial Narrow" w:hAnsi="Arial Narrow"/>
                <w:sz w:val="22"/>
                <w:szCs w:val="22"/>
              </w:rPr>
              <w:t xml:space="preserve">Student demonstrates knowledge and skills in </w:t>
            </w:r>
            <w:r>
              <w:rPr>
                <w:rFonts w:ascii="Arial Narrow" w:hAnsi="Arial Narrow"/>
                <w:b/>
                <w:sz w:val="22"/>
                <w:szCs w:val="22"/>
              </w:rPr>
              <w:t>one</w:t>
            </w:r>
            <w:r>
              <w:rPr>
                <w:rFonts w:ascii="Arial Narrow" w:hAnsi="Arial Narrow"/>
                <w:sz w:val="22"/>
                <w:szCs w:val="22"/>
              </w:rPr>
              <w:t xml:space="preserve"> context or uses </w:t>
            </w:r>
            <w:r>
              <w:rPr>
                <w:rFonts w:ascii="Arial Narrow" w:hAnsi="Arial Narrow"/>
                <w:b/>
                <w:sz w:val="22"/>
                <w:szCs w:val="22"/>
              </w:rPr>
              <w:t>one</w:t>
            </w:r>
            <w:r>
              <w:rPr>
                <w:rFonts w:ascii="Arial Narrow" w:hAnsi="Arial Narrow"/>
                <w:sz w:val="22"/>
                <w:szCs w:val="22"/>
              </w:rPr>
              <w:t xml:space="preserve"> approach and/or method of response and participation </w:t>
            </w:r>
            <w:r w:rsidRPr="00CA19B7">
              <w:rPr>
                <w:rFonts w:ascii="Arial Narrow" w:hAnsi="Arial Narrow"/>
                <w:sz w:val="22"/>
                <w:szCs w:val="22"/>
              </w:rPr>
              <w:t>in this strand.</w:t>
            </w:r>
          </w:p>
        </w:tc>
        <w:tc>
          <w:tcPr>
            <w:tcW w:w="4050" w:type="dxa"/>
          </w:tcPr>
          <w:p w14:paraId="5E5F0529" w14:textId="77777777" w:rsidR="00F845BF" w:rsidRDefault="00F845BF" w:rsidP="00DB665F">
            <w:pPr>
              <w:rPr>
                <w:szCs w:val="22"/>
              </w:rPr>
            </w:pPr>
            <w:r>
              <w:rPr>
                <w:rFonts w:ascii="Arial Narrow" w:hAnsi="Arial Narrow"/>
                <w:sz w:val="22"/>
                <w:szCs w:val="22"/>
              </w:rPr>
              <w:t xml:space="preserve">Student demonstrates knowledge and skills in </w:t>
            </w:r>
            <w:r>
              <w:rPr>
                <w:rFonts w:ascii="Arial Narrow" w:hAnsi="Arial Narrow"/>
                <w:b/>
                <w:sz w:val="22"/>
                <w:szCs w:val="22"/>
              </w:rPr>
              <w:t xml:space="preserve">multiple </w:t>
            </w:r>
            <w:r>
              <w:rPr>
                <w:rFonts w:ascii="Arial Narrow" w:hAnsi="Arial Narrow"/>
                <w:sz w:val="22"/>
                <w:szCs w:val="22"/>
              </w:rPr>
              <w:t xml:space="preserve">contexts or uses </w:t>
            </w:r>
            <w:r>
              <w:rPr>
                <w:rFonts w:ascii="Arial Narrow" w:hAnsi="Arial Narrow"/>
                <w:b/>
                <w:sz w:val="22"/>
                <w:szCs w:val="22"/>
              </w:rPr>
              <w:t>multiple</w:t>
            </w:r>
            <w:r>
              <w:rPr>
                <w:rFonts w:ascii="Arial Narrow" w:hAnsi="Arial Narrow"/>
                <w:sz w:val="22"/>
                <w:szCs w:val="22"/>
              </w:rPr>
              <w:t xml:space="preserve"> approaches and/or methods of response and participation </w:t>
            </w:r>
            <w:r w:rsidRPr="00CA19B7">
              <w:rPr>
                <w:rFonts w:ascii="Arial Narrow" w:hAnsi="Arial Narrow"/>
                <w:sz w:val="22"/>
                <w:szCs w:val="22"/>
              </w:rPr>
              <w:t>in this strand.</w:t>
            </w:r>
          </w:p>
        </w:tc>
      </w:tr>
    </w:tbl>
    <w:p w14:paraId="3DC17FF4" w14:textId="77777777" w:rsidR="00F845BF" w:rsidRDefault="00F845BF" w:rsidP="00F845BF">
      <w:pPr>
        <w:tabs>
          <w:tab w:val="left" w:pos="1808"/>
          <w:tab w:val="left" w:pos="8550"/>
        </w:tabs>
        <w:ind w:left="360"/>
      </w:pPr>
      <w:r>
        <w:tab/>
      </w:r>
    </w:p>
    <w:p w14:paraId="43569114" w14:textId="77777777" w:rsidR="00F845BF" w:rsidRDefault="00F845BF" w:rsidP="00F845BF">
      <w:pPr>
        <w:pStyle w:val="FootnoteText"/>
        <w:ind w:left="450"/>
        <w:rPr>
          <w:b/>
          <w:szCs w:val="24"/>
        </w:rPr>
      </w:pPr>
      <w:r>
        <w:rPr>
          <w:b/>
          <w:szCs w:val="24"/>
        </w:rPr>
        <w:t>Summary:</w:t>
      </w:r>
    </w:p>
    <w:p w14:paraId="6B087325" w14:textId="2B72C048" w:rsidR="00F845BF" w:rsidRDefault="00F845BF" w:rsidP="00F845BF">
      <w:pPr>
        <w:ind w:left="450"/>
      </w:pPr>
      <w:r>
        <w:t xml:space="preserve">Students with significant cognitive disabilities often have difficulty </w:t>
      </w:r>
      <w:r>
        <w:rPr>
          <w:b/>
        </w:rPr>
        <w:t xml:space="preserve">generalizing </w:t>
      </w:r>
      <w:r>
        <w:t xml:space="preserve">skills in new settings and situations. This area measures the use of effective classroom strategies for ensuring that students </w:t>
      </w:r>
      <w:r w:rsidR="00CB608E">
        <w:t>can</w:t>
      </w:r>
      <w:r>
        <w:t xml:space="preserve"> retain and transfer what they have learned (</w:t>
      </w:r>
      <w:r>
        <w:rPr>
          <w:i/>
        </w:rPr>
        <w:t>National Alternate Assessment Center</w:t>
      </w:r>
      <w:r>
        <w:t>, 2005).</w:t>
      </w:r>
      <w:r w:rsidRPr="000F4AB8">
        <w:t xml:space="preserve"> </w:t>
      </w:r>
    </w:p>
    <w:p w14:paraId="3E364C33" w14:textId="77777777" w:rsidR="00F845BF" w:rsidRDefault="00F845BF" w:rsidP="00F845BF">
      <w:pPr>
        <w:pStyle w:val="FootnoteText"/>
        <w:ind w:left="450"/>
        <w:rPr>
          <w:szCs w:val="24"/>
        </w:rPr>
      </w:pPr>
    </w:p>
    <w:p w14:paraId="441620CF" w14:textId="77777777" w:rsidR="00F845BF" w:rsidRDefault="00F845BF" w:rsidP="00F845BF">
      <w:pPr>
        <w:pStyle w:val="FootnoteText"/>
        <w:ind w:left="450"/>
        <w:rPr>
          <w:szCs w:val="24"/>
        </w:rPr>
      </w:pPr>
      <w:r>
        <w:rPr>
          <w:szCs w:val="24"/>
        </w:rPr>
        <w:t xml:space="preserve">Generalized Performance reflects the number of </w:t>
      </w:r>
      <w:r>
        <w:rPr>
          <w:b/>
          <w:szCs w:val="24"/>
        </w:rPr>
        <w:t xml:space="preserve">instructional </w:t>
      </w:r>
      <w:r w:rsidRPr="00CA19B7">
        <w:rPr>
          <w:b/>
          <w:szCs w:val="24"/>
        </w:rPr>
        <w:t>approaches and</w:t>
      </w:r>
      <w:r>
        <w:rPr>
          <w:szCs w:val="24"/>
        </w:rPr>
        <w:t xml:space="preserve"> </w:t>
      </w:r>
      <w:r>
        <w:rPr>
          <w:b/>
          <w:szCs w:val="24"/>
        </w:rPr>
        <w:t xml:space="preserve">activity formats </w:t>
      </w:r>
      <w:r>
        <w:rPr>
          <w:szCs w:val="24"/>
        </w:rPr>
        <w:t>through which the student acquires and demonstrates knowledge and skills, including any of the following elements of instruction:</w:t>
      </w:r>
    </w:p>
    <w:p w14:paraId="1FF58EB3" w14:textId="1C89EBB5" w:rsidR="00F845BF" w:rsidRDefault="00F845BF" w:rsidP="0041530B">
      <w:pPr>
        <w:numPr>
          <w:ilvl w:val="0"/>
          <w:numId w:val="95"/>
        </w:numPr>
        <w:tabs>
          <w:tab w:val="clear" w:pos="900"/>
        </w:tabs>
        <w:ind w:left="1080"/>
        <w:rPr>
          <w:szCs w:val="24"/>
        </w:rPr>
      </w:pPr>
      <w:r>
        <w:rPr>
          <w:i/>
          <w:szCs w:val="24"/>
        </w:rPr>
        <w:t xml:space="preserve">media and materials </w:t>
      </w:r>
      <w:r>
        <w:rPr>
          <w:szCs w:val="24"/>
        </w:rPr>
        <w:t xml:space="preserve">(using art materials, written text, manipulatives, </w:t>
      </w:r>
      <w:r w:rsidR="00BB7E89">
        <w:rPr>
          <w:szCs w:val="24"/>
        </w:rPr>
        <w:t xml:space="preserve">and </w:t>
      </w:r>
      <w:r>
        <w:rPr>
          <w:szCs w:val="24"/>
        </w:rPr>
        <w:t>computer)</w:t>
      </w:r>
    </w:p>
    <w:p w14:paraId="2A703947" w14:textId="77777777" w:rsidR="00F845BF" w:rsidRDefault="00F845BF" w:rsidP="0041530B">
      <w:pPr>
        <w:numPr>
          <w:ilvl w:val="0"/>
          <w:numId w:val="95"/>
        </w:numPr>
        <w:tabs>
          <w:tab w:val="clear" w:pos="900"/>
        </w:tabs>
        <w:ind w:left="1080"/>
        <w:rPr>
          <w:szCs w:val="24"/>
        </w:rPr>
      </w:pPr>
      <w:r>
        <w:rPr>
          <w:i/>
          <w:szCs w:val="24"/>
        </w:rPr>
        <w:t xml:space="preserve">activity formats </w:t>
      </w:r>
      <w:r>
        <w:rPr>
          <w:szCs w:val="24"/>
        </w:rPr>
        <w:t>(classroom projects, small group discussions, paired research, experiments)</w:t>
      </w:r>
    </w:p>
    <w:p w14:paraId="2E5220E0" w14:textId="77777777" w:rsidR="00F845BF" w:rsidRDefault="00F845BF" w:rsidP="0041530B">
      <w:pPr>
        <w:numPr>
          <w:ilvl w:val="0"/>
          <w:numId w:val="95"/>
        </w:numPr>
        <w:tabs>
          <w:tab w:val="clear" w:pos="900"/>
        </w:tabs>
        <w:ind w:left="1080"/>
        <w:rPr>
          <w:szCs w:val="24"/>
        </w:rPr>
      </w:pPr>
      <w:r>
        <w:rPr>
          <w:i/>
          <w:szCs w:val="24"/>
        </w:rPr>
        <w:t xml:space="preserve">presentation formats </w:t>
      </w:r>
      <w:r>
        <w:rPr>
          <w:szCs w:val="24"/>
        </w:rPr>
        <w:t>(oral, written, multimedia)</w:t>
      </w:r>
    </w:p>
    <w:p w14:paraId="1FC4012D" w14:textId="77777777" w:rsidR="00F845BF" w:rsidRDefault="00F845BF" w:rsidP="0041530B">
      <w:pPr>
        <w:numPr>
          <w:ilvl w:val="0"/>
          <w:numId w:val="95"/>
        </w:numPr>
        <w:tabs>
          <w:tab w:val="clear" w:pos="900"/>
        </w:tabs>
        <w:ind w:left="1080"/>
        <w:rPr>
          <w:szCs w:val="24"/>
        </w:rPr>
      </w:pPr>
      <w:r>
        <w:rPr>
          <w:i/>
          <w:szCs w:val="24"/>
        </w:rPr>
        <w:t xml:space="preserve">method of response </w:t>
      </w:r>
      <w:r>
        <w:rPr>
          <w:szCs w:val="24"/>
        </w:rPr>
        <w:t>(handwritten, word-processed, oral, creation of a visual display, on a video)</w:t>
      </w:r>
    </w:p>
    <w:p w14:paraId="3D6DDFFC" w14:textId="77777777" w:rsidR="00F845BF" w:rsidRDefault="00F845BF" w:rsidP="0041530B">
      <w:pPr>
        <w:numPr>
          <w:ilvl w:val="0"/>
          <w:numId w:val="95"/>
        </w:numPr>
        <w:tabs>
          <w:tab w:val="clear" w:pos="900"/>
        </w:tabs>
        <w:ind w:left="1080"/>
        <w:rPr>
          <w:szCs w:val="24"/>
        </w:rPr>
      </w:pPr>
      <w:r w:rsidRPr="000C7105">
        <w:rPr>
          <w:i/>
          <w:szCs w:val="24"/>
        </w:rPr>
        <w:t>application of skills and/or knowledge</w:t>
      </w:r>
      <w:r>
        <w:rPr>
          <w:szCs w:val="24"/>
        </w:rPr>
        <w:t xml:space="preserve"> in </w:t>
      </w:r>
      <w:r w:rsidRPr="000C7105">
        <w:rPr>
          <w:szCs w:val="24"/>
        </w:rPr>
        <w:t>community settings</w:t>
      </w:r>
    </w:p>
    <w:p w14:paraId="3B3688B6" w14:textId="77777777" w:rsidR="00F845BF" w:rsidRDefault="00F845BF" w:rsidP="00F845BF">
      <w:pPr>
        <w:tabs>
          <w:tab w:val="left" w:pos="4140"/>
        </w:tabs>
        <w:rPr>
          <w:szCs w:val="24"/>
        </w:rPr>
      </w:pPr>
    </w:p>
    <w:p w14:paraId="36277081" w14:textId="77777777" w:rsidR="00F845BF" w:rsidRDefault="00F845BF" w:rsidP="00F845BF">
      <w:pPr>
        <w:pStyle w:val="FootnoteText"/>
        <w:ind w:left="450"/>
        <w:rPr>
          <w:b/>
          <w:szCs w:val="24"/>
        </w:rPr>
      </w:pPr>
      <w:r>
        <w:rPr>
          <w:b/>
          <w:szCs w:val="24"/>
        </w:rPr>
        <w:t>Scoring Information:</w:t>
      </w:r>
    </w:p>
    <w:p w14:paraId="2213DC28" w14:textId="77777777" w:rsidR="00F845BF" w:rsidRDefault="00F845BF" w:rsidP="00F845BF">
      <w:pPr>
        <w:pStyle w:val="FootnoteText"/>
        <w:ind w:left="450"/>
        <w:rPr>
          <w:rFonts w:ascii="Times New Roman" w:hAnsi="Times New Roman"/>
          <w:b/>
          <w:szCs w:val="24"/>
        </w:rPr>
      </w:pPr>
      <w:r>
        <w:rPr>
          <w:szCs w:val="24"/>
        </w:rPr>
        <w:t xml:space="preserve">The score for Generalized Performance will not be increased based on changes in the </w:t>
      </w:r>
      <w:r>
        <w:rPr>
          <w:i/>
          <w:szCs w:val="24"/>
        </w:rPr>
        <w:t xml:space="preserve">setting </w:t>
      </w:r>
      <w:r>
        <w:rPr>
          <w:szCs w:val="24"/>
        </w:rPr>
        <w:t xml:space="preserve">or </w:t>
      </w:r>
      <w:r>
        <w:rPr>
          <w:i/>
          <w:szCs w:val="24"/>
        </w:rPr>
        <w:t xml:space="preserve">people </w:t>
      </w:r>
      <w:r w:rsidRPr="00DC0582">
        <w:rPr>
          <w:szCs w:val="24"/>
        </w:rPr>
        <w:t>who assist the student.</w:t>
      </w:r>
      <w:r>
        <w:rPr>
          <w:rFonts w:ascii="Times New Roman" w:hAnsi="Times New Roman"/>
          <w:b/>
          <w:szCs w:val="24"/>
        </w:rPr>
        <w:t xml:space="preserve"> </w:t>
      </w:r>
    </w:p>
    <w:p w14:paraId="49CB3BEB" w14:textId="0FFAAC68" w:rsidR="00F845BF" w:rsidRDefault="00804A1A" w:rsidP="00F845BF">
      <w:pPr>
        <w:pStyle w:val="FootnoteText"/>
        <w:ind w:left="450"/>
        <w:rPr>
          <w:szCs w:val="24"/>
        </w:rPr>
      </w:pPr>
      <w:r>
        <w:rPr>
          <w:rFonts w:ascii="Times New Roman" w:hAnsi="Times New Roman"/>
          <w:szCs w:val="24"/>
        </w:rPr>
        <w:t xml:space="preserve">The score in Generalized Performance </w:t>
      </w:r>
      <w:r w:rsidR="00F845BF">
        <w:rPr>
          <w:rFonts w:ascii="Times New Roman" w:hAnsi="Times New Roman"/>
          <w:szCs w:val="24"/>
        </w:rPr>
        <w:t xml:space="preserve">will </w:t>
      </w:r>
      <w:r>
        <w:rPr>
          <w:rFonts w:ascii="Times New Roman" w:hAnsi="Times New Roman"/>
          <w:szCs w:val="24"/>
        </w:rPr>
        <w:t xml:space="preserve">always be at least </w:t>
      </w:r>
      <w:r w:rsidR="00D656E0">
        <w:rPr>
          <w:rFonts w:ascii="Times New Roman" w:hAnsi="Times New Roman"/>
          <w:szCs w:val="24"/>
        </w:rPr>
        <w:t>1 since</w:t>
      </w:r>
      <w:r w:rsidR="00F845BF">
        <w:rPr>
          <w:rFonts w:ascii="Times New Roman" w:hAnsi="Times New Roman"/>
          <w:szCs w:val="24"/>
        </w:rPr>
        <w:t xml:space="preserve"> evidence will always demonstrate at least </w:t>
      </w:r>
      <w:r w:rsidR="00F845BF" w:rsidRPr="005B7813">
        <w:rPr>
          <w:rFonts w:ascii="Times New Roman" w:hAnsi="Times New Roman"/>
          <w:b/>
          <w:szCs w:val="24"/>
        </w:rPr>
        <w:t xml:space="preserve">one </w:t>
      </w:r>
      <w:r w:rsidR="00F845BF">
        <w:rPr>
          <w:rFonts w:ascii="Times New Roman" w:hAnsi="Times New Roman"/>
          <w:szCs w:val="24"/>
        </w:rPr>
        <w:t>approach or context.</w:t>
      </w:r>
    </w:p>
    <w:p w14:paraId="204DD0FA" w14:textId="5DA5A28C" w:rsidR="00F845BF" w:rsidRDefault="00F845BF" w:rsidP="00C84B40">
      <w:pPr>
        <w:tabs>
          <w:tab w:val="left" w:pos="4140"/>
        </w:tabs>
        <w:ind w:left="450" w:hanging="540"/>
        <w:rPr>
          <w:szCs w:val="24"/>
        </w:rPr>
      </w:pPr>
      <w:r>
        <w:rPr>
          <w:szCs w:val="24"/>
        </w:rPr>
        <w:tab/>
      </w:r>
      <w:r>
        <w:rPr>
          <w:b/>
          <w:szCs w:val="24"/>
        </w:rPr>
        <w:t xml:space="preserve">Age-appropriate instructional materials: </w:t>
      </w:r>
      <w:r>
        <w:rPr>
          <w:szCs w:val="24"/>
        </w:rPr>
        <w:t xml:space="preserve">When the evidence indicates that materials used during instruction were inappropriate to the student’s chronological age, the </w:t>
      </w:r>
      <w:r w:rsidRPr="0053472D">
        <w:rPr>
          <w:szCs w:val="24"/>
        </w:rPr>
        <w:t xml:space="preserve">Generalized Performance </w:t>
      </w:r>
      <w:r>
        <w:rPr>
          <w:szCs w:val="24"/>
        </w:rPr>
        <w:t xml:space="preserve">score in the strand will be lowered </w:t>
      </w:r>
      <w:r w:rsidRPr="00DC0582">
        <w:rPr>
          <w:szCs w:val="24"/>
        </w:rPr>
        <w:t>to</w:t>
      </w:r>
      <w:r>
        <w:rPr>
          <w:b/>
          <w:szCs w:val="24"/>
        </w:rPr>
        <w:t xml:space="preserve"> </w:t>
      </w:r>
      <w:r>
        <w:rPr>
          <w:szCs w:val="24"/>
        </w:rPr>
        <w:t>1.</w:t>
      </w:r>
    </w:p>
    <w:p w14:paraId="6456D8B7" w14:textId="77777777" w:rsidR="00F845BF" w:rsidRDefault="00F845BF" w:rsidP="00F845BF">
      <w:pPr>
        <w:tabs>
          <w:tab w:val="left" w:pos="4140"/>
        </w:tabs>
        <w:rPr>
          <w:szCs w:val="24"/>
        </w:rPr>
        <w:sectPr w:rsidR="00F845BF" w:rsidSect="00B25AFC">
          <w:footerReference w:type="default" r:id="rId44"/>
          <w:footnotePr>
            <w:pos w:val="beneathText"/>
          </w:footnotePr>
          <w:pgSz w:w="15840" w:h="12240" w:orient="landscape" w:code="1"/>
          <w:pgMar w:top="619" w:right="1008" w:bottom="720" w:left="1008" w:header="0" w:footer="536" w:gutter="0"/>
          <w:cols w:space="720"/>
          <w:docGrid w:linePitch="326"/>
        </w:sectPr>
      </w:pPr>
    </w:p>
    <w:p w14:paraId="72C4D2C6" w14:textId="77777777" w:rsidR="00F845BF" w:rsidRPr="001B3998" w:rsidRDefault="00F845BF" w:rsidP="002A5000">
      <w:pPr>
        <w:pStyle w:val="Heading2"/>
      </w:pPr>
      <w:r w:rsidRPr="001B3998">
        <w:lastRenderedPageBreak/>
        <w:t>Calculating the Overall Achievement Level in the Content Area</w:t>
      </w:r>
    </w:p>
    <w:p w14:paraId="03D6DE29" w14:textId="77777777" w:rsidR="00F845BF" w:rsidRPr="00E50F4F" w:rsidRDefault="00F845BF" w:rsidP="00F845BF">
      <w:pPr>
        <w:pStyle w:val="Word222Null"/>
        <w:widowControl/>
        <w:spacing w:line="240" w:lineRule="auto"/>
        <w:rPr>
          <w:rFonts w:ascii="Arial Narrow" w:hAnsi="Arial Narrow"/>
          <w:b/>
          <w:sz w:val="16"/>
        </w:rPr>
      </w:pPr>
    </w:p>
    <w:p w14:paraId="6515717B" w14:textId="249A77D5" w:rsidR="00F845BF" w:rsidRPr="0093233F" w:rsidRDefault="00F845BF" w:rsidP="00F845BF">
      <w:pPr>
        <w:pStyle w:val="Word222Null"/>
        <w:widowControl/>
        <w:spacing w:line="240" w:lineRule="auto"/>
        <w:ind w:right="-180"/>
        <w:rPr>
          <w:rFonts w:ascii="Times New Roman" w:hAnsi="Times New Roman"/>
        </w:rPr>
      </w:pPr>
      <w:r w:rsidRPr="0093233F">
        <w:rPr>
          <w:rFonts w:ascii="Times New Roman" w:hAnsi="Times New Roman"/>
        </w:rPr>
        <w:t xml:space="preserve">To determine the overall </w:t>
      </w:r>
      <w:r>
        <w:rPr>
          <w:rFonts w:ascii="Times New Roman" w:hAnsi="Times New Roman"/>
        </w:rPr>
        <w:t>achievement level</w:t>
      </w:r>
      <w:r w:rsidRPr="0093233F">
        <w:rPr>
          <w:rFonts w:ascii="Times New Roman" w:hAnsi="Times New Roman"/>
        </w:rPr>
        <w:t xml:space="preserve"> in a content area, each strand is scored </w:t>
      </w:r>
      <w:r>
        <w:rPr>
          <w:rFonts w:ascii="Times New Roman" w:hAnsi="Times New Roman"/>
        </w:rPr>
        <w:t xml:space="preserve">separately </w:t>
      </w:r>
      <w:r w:rsidRPr="0093233F">
        <w:rPr>
          <w:rFonts w:ascii="Times New Roman" w:hAnsi="Times New Roman"/>
        </w:rPr>
        <w:t xml:space="preserve">using the </w:t>
      </w:r>
      <w:r w:rsidRPr="0093233F">
        <w:rPr>
          <w:rFonts w:ascii="Times New Roman" w:hAnsi="Times New Roman"/>
          <w:iCs/>
        </w:rPr>
        <w:t>Rubric</w:t>
      </w:r>
      <w:r>
        <w:rPr>
          <w:rFonts w:ascii="Times New Roman" w:hAnsi="Times New Roman"/>
          <w:iCs/>
        </w:rPr>
        <w:t xml:space="preserve"> for Scoring</w:t>
      </w:r>
      <w:r w:rsidR="003B5E77">
        <w:rPr>
          <w:rFonts w:ascii="Times New Roman" w:hAnsi="Times New Roman"/>
          <w:iCs/>
        </w:rPr>
        <w:t xml:space="preserve"> </w:t>
      </w:r>
      <w:r w:rsidR="00720C98">
        <w:rPr>
          <w:rFonts w:ascii="Times New Roman" w:hAnsi="Times New Roman"/>
          <w:iCs/>
        </w:rPr>
        <w:t xml:space="preserve">Each </w:t>
      </w:r>
      <w:r>
        <w:rPr>
          <w:rFonts w:ascii="Times New Roman" w:hAnsi="Times New Roman"/>
          <w:iCs/>
        </w:rPr>
        <w:t>Strand</w:t>
      </w:r>
      <w:r w:rsidR="00720C98">
        <w:rPr>
          <w:rFonts w:ascii="Times New Roman" w:hAnsi="Times New Roman"/>
          <w:iCs/>
        </w:rPr>
        <w:t xml:space="preserve"> (see page 4</w:t>
      </w:r>
      <w:r w:rsidR="003A5F94">
        <w:rPr>
          <w:rFonts w:ascii="Times New Roman" w:hAnsi="Times New Roman"/>
          <w:iCs/>
        </w:rPr>
        <w:t>4</w:t>
      </w:r>
      <w:r w:rsidR="00720C98">
        <w:rPr>
          <w:rFonts w:ascii="Times New Roman" w:hAnsi="Times New Roman"/>
          <w:iCs/>
        </w:rPr>
        <w:t>)</w:t>
      </w:r>
      <w:r>
        <w:rPr>
          <w:rFonts w:ascii="Times New Roman" w:hAnsi="Times New Roman"/>
          <w:iCs/>
        </w:rPr>
        <w:t xml:space="preserve">. </w:t>
      </w:r>
      <w:r w:rsidR="00720C98">
        <w:rPr>
          <w:rFonts w:ascii="Times New Roman" w:hAnsi="Times New Roman"/>
          <w:iCs/>
        </w:rPr>
        <w:t xml:space="preserve">A strand </w:t>
      </w:r>
      <w:r w:rsidR="00E8371D">
        <w:rPr>
          <w:rFonts w:ascii="Times New Roman" w:hAnsi="Times New Roman"/>
          <w:iCs/>
        </w:rPr>
        <w:t>score</w:t>
      </w:r>
      <w:r>
        <w:rPr>
          <w:rFonts w:ascii="Times New Roman" w:hAnsi="Times New Roman"/>
        </w:rPr>
        <w:t xml:space="preserve"> </w:t>
      </w:r>
      <w:r w:rsidRPr="0093233F">
        <w:rPr>
          <w:rFonts w:ascii="Times New Roman" w:hAnsi="Times New Roman"/>
        </w:rPr>
        <w:t xml:space="preserve">is assigned by applying the score combinations shown in Table </w:t>
      </w:r>
      <w:r w:rsidR="004C2B94">
        <w:rPr>
          <w:rFonts w:ascii="Times New Roman" w:hAnsi="Times New Roman"/>
        </w:rPr>
        <w:t>2</w:t>
      </w:r>
      <w:r>
        <w:rPr>
          <w:rFonts w:ascii="Times New Roman" w:hAnsi="Times New Roman"/>
        </w:rPr>
        <w:t xml:space="preserve"> below</w:t>
      </w:r>
      <w:r w:rsidRPr="0093233F">
        <w:rPr>
          <w:rFonts w:ascii="Times New Roman" w:hAnsi="Times New Roman"/>
        </w:rPr>
        <w:t xml:space="preserve">. An </w:t>
      </w:r>
      <w:r w:rsidRPr="0093233F">
        <w:rPr>
          <w:rFonts w:ascii="Times New Roman" w:hAnsi="Times New Roman"/>
          <w:b/>
        </w:rPr>
        <w:t>overall</w:t>
      </w:r>
      <w:r w:rsidRPr="0093233F">
        <w:rPr>
          <w:rFonts w:ascii="Times New Roman" w:hAnsi="Times New Roman"/>
        </w:rPr>
        <w:t xml:space="preserve"> </w:t>
      </w:r>
      <w:r w:rsidRPr="00431ABC">
        <w:rPr>
          <w:rFonts w:ascii="Times New Roman" w:hAnsi="Times New Roman"/>
          <w:b/>
        </w:rPr>
        <w:t>achievement level</w:t>
      </w:r>
      <w:r w:rsidRPr="0093233F">
        <w:rPr>
          <w:rFonts w:ascii="Times New Roman" w:hAnsi="Times New Roman"/>
        </w:rPr>
        <w:t xml:space="preserve"> is </w:t>
      </w:r>
      <w:r>
        <w:rPr>
          <w:rFonts w:ascii="Times New Roman" w:hAnsi="Times New Roman"/>
        </w:rPr>
        <w:t xml:space="preserve">then </w:t>
      </w:r>
      <w:r w:rsidRPr="0093233F">
        <w:rPr>
          <w:rFonts w:ascii="Times New Roman" w:hAnsi="Times New Roman"/>
        </w:rPr>
        <w:t>determined based on calculating the average of all s</w:t>
      </w:r>
      <w:r w:rsidR="00720C98">
        <w:rPr>
          <w:rFonts w:ascii="Times New Roman" w:hAnsi="Times New Roman"/>
        </w:rPr>
        <w:t xml:space="preserve">trand </w:t>
      </w:r>
      <w:r>
        <w:rPr>
          <w:rFonts w:ascii="Times New Roman" w:hAnsi="Times New Roman"/>
        </w:rPr>
        <w:t>scores</w:t>
      </w:r>
      <w:r w:rsidRPr="0093233F">
        <w:rPr>
          <w:rFonts w:ascii="Times New Roman" w:hAnsi="Times New Roman"/>
        </w:rPr>
        <w:t xml:space="preserve"> </w:t>
      </w:r>
      <w:r>
        <w:rPr>
          <w:rFonts w:ascii="Times New Roman" w:hAnsi="Times New Roman"/>
        </w:rPr>
        <w:t>in the content area and rounding to the nearest achievement level</w:t>
      </w:r>
      <w:r w:rsidRPr="009B1AA4">
        <w:rPr>
          <w:rFonts w:ascii="Times New Roman" w:hAnsi="Times New Roman"/>
        </w:rPr>
        <w:t>.</w:t>
      </w:r>
      <w:r w:rsidRPr="0093233F">
        <w:rPr>
          <w:rFonts w:ascii="Times New Roman" w:hAnsi="Times New Roman"/>
        </w:rPr>
        <w:t xml:space="preserve"> Scores in </w:t>
      </w:r>
      <w:r w:rsidRPr="0093233F">
        <w:rPr>
          <w:rFonts w:ascii="Times New Roman" w:hAnsi="Times New Roman"/>
          <w:i/>
        </w:rPr>
        <w:t xml:space="preserve">Self-Evaluation </w:t>
      </w:r>
      <w:r w:rsidRPr="0093233F">
        <w:rPr>
          <w:rFonts w:ascii="Times New Roman" w:hAnsi="Times New Roman"/>
        </w:rPr>
        <w:t xml:space="preserve">and </w:t>
      </w:r>
      <w:r w:rsidRPr="0093233F">
        <w:rPr>
          <w:rFonts w:ascii="Times New Roman" w:hAnsi="Times New Roman"/>
          <w:i/>
        </w:rPr>
        <w:t xml:space="preserve">Generalized Performance </w:t>
      </w:r>
      <w:r w:rsidRPr="0093233F">
        <w:rPr>
          <w:rFonts w:ascii="Times New Roman" w:hAnsi="Times New Roman"/>
        </w:rPr>
        <w:t xml:space="preserve">are not included in the calculation of the overall </w:t>
      </w:r>
      <w:r>
        <w:rPr>
          <w:rFonts w:ascii="Times New Roman" w:hAnsi="Times New Roman"/>
        </w:rPr>
        <w:t>achievement level</w:t>
      </w:r>
      <w:r w:rsidRPr="0093233F">
        <w:rPr>
          <w:rFonts w:ascii="Times New Roman" w:hAnsi="Times New Roman"/>
        </w:rPr>
        <w:t>.</w:t>
      </w:r>
    </w:p>
    <w:p w14:paraId="02AF6A6F" w14:textId="77777777" w:rsidR="00F845BF" w:rsidRPr="00FC5341" w:rsidRDefault="00F845BF" w:rsidP="00F845BF">
      <w:pPr>
        <w:ind w:right="-216"/>
        <w:jc w:val="center"/>
        <w:rPr>
          <w:b/>
          <w:sz w:val="16"/>
          <w:szCs w:val="24"/>
        </w:rPr>
      </w:pPr>
    </w:p>
    <w:p w14:paraId="7F5A0894" w14:textId="7DCB09CF" w:rsidR="00F845BF" w:rsidRPr="00DC0582" w:rsidRDefault="00F845BF" w:rsidP="00AA0B00">
      <w:pPr>
        <w:ind w:right="-216"/>
        <w:jc w:val="center"/>
        <w:rPr>
          <w:b/>
          <w:szCs w:val="24"/>
        </w:rPr>
      </w:pPr>
      <w:r w:rsidRPr="00DC0582">
        <w:rPr>
          <w:b/>
          <w:szCs w:val="24"/>
        </w:rPr>
        <w:t xml:space="preserve">Table </w:t>
      </w:r>
      <w:r w:rsidR="004C2B94">
        <w:rPr>
          <w:b/>
          <w:szCs w:val="24"/>
        </w:rPr>
        <w:t>2</w:t>
      </w:r>
      <w:r w:rsidR="00D24AC7">
        <w:rPr>
          <w:b/>
          <w:szCs w:val="24"/>
        </w:rPr>
        <w:t xml:space="preserve">. </w:t>
      </w:r>
      <w:r w:rsidRPr="00DC0582">
        <w:rPr>
          <w:b/>
          <w:szCs w:val="24"/>
        </w:rPr>
        <w:t xml:space="preserve">Calculating a </w:t>
      </w:r>
      <w:r w:rsidR="00720C98">
        <w:rPr>
          <w:b/>
          <w:szCs w:val="24"/>
        </w:rPr>
        <w:t>Strand Score</w:t>
      </w:r>
    </w:p>
    <w:p w14:paraId="3C0816CB" w14:textId="77777777" w:rsidR="00F845BF" w:rsidRPr="00FC5341" w:rsidRDefault="00F845BF" w:rsidP="00F845BF">
      <w:pPr>
        <w:pStyle w:val="Word222Null"/>
        <w:widowControl/>
        <w:spacing w:line="240" w:lineRule="auto"/>
        <w:rPr>
          <w:rFonts w:ascii="Times New Roman" w:hAnsi="Times New Roman"/>
          <w:sz w:val="16"/>
        </w:rPr>
      </w:pPr>
    </w:p>
    <w:p w14:paraId="1D5F3B7F" w14:textId="236E36A7" w:rsidR="00F845BF" w:rsidRDefault="00F845BF" w:rsidP="00F845BF">
      <w:pPr>
        <w:rPr>
          <w:iCs/>
        </w:rPr>
      </w:pPr>
      <w:r>
        <w:t xml:space="preserve">A subscore is calculated for each strand based on the score combinations shown below using the </w:t>
      </w:r>
      <w:r>
        <w:rPr>
          <w:iCs/>
        </w:rPr>
        <w:t xml:space="preserve">Rubric for Scoring </w:t>
      </w:r>
      <w:r w:rsidR="00720C98">
        <w:rPr>
          <w:iCs/>
        </w:rPr>
        <w:t>Each Strand</w:t>
      </w:r>
      <w:r>
        <w:rPr>
          <w:iCs/>
        </w:rPr>
        <w:t xml:space="preserve">. Then, each </w:t>
      </w:r>
      <w:r w:rsidR="00720C98">
        <w:rPr>
          <w:iCs/>
        </w:rPr>
        <w:t xml:space="preserve">strand </w:t>
      </w:r>
      <w:r>
        <w:rPr>
          <w:iCs/>
        </w:rPr>
        <w:t xml:space="preserve">score is combined </w:t>
      </w:r>
      <w:r w:rsidR="00720C98">
        <w:rPr>
          <w:iCs/>
        </w:rPr>
        <w:t xml:space="preserve">and averaged </w:t>
      </w:r>
      <w:r>
        <w:rPr>
          <w:iCs/>
        </w:rPr>
        <w:t>to yield an overall score in the content area.</w:t>
      </w:r>
    </w:p>
    <w:p w14:paraId="56336315" w14:textId="1ED0C8FB" w:rsidR="00143E5A" w:rsidRDefault="00A35D8C" w:rsidP="00F845BF">
      <w:pPr>
        <w:rPr>
          <w:iCs/>
        </w:rPr>
      </w:pPr>
      <w:r>
        <w:rPr>
          <w:iCs/>
          <w:noProof/>
        </w:rPr>
        <w:drawing>
          <wp:inline distT="0" distB="0" distL="0" distR="0" wp14:anchorId="4ABAF98F" wp14:editId="5BB42F08">
            <wp:extent cx="6400800" cy="1784985"/>
            <wp:effectExtent l="0" t="0" r="0" b="5715"/>
            <wp:docPr id="132" name="Picture 132" descr="table showing score calculation for Level of Complexity 1,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table showing score calculation for Level of Complexity 1, 2, and 3"/>
                    <pic:cNvPicPr/>
                  </pic:nvPicPr>
                  <pic:blipFill>
                    <a:blip r:embed="rId45">
                      <a:extLst>
                        <a:ext uri="{28A0092B-C50C-407E-A947-70E740481C1C}">
                          <a14:useLocalDpi xmlns:a14="http://schemas.microsoft.com/office/drawing/2010/main" val="0"/>
                        </a:ext>
                      </a:extLst>
                    </a:blip>
                    <a:stretch>
                      <a:fillRect/>
                    </a:stretch>
                  </pic:blipFill>
                  <pic:spPr>
                    <a:xfrm>
                      <a:off x="0" y="0"/>
                      <a:ext cx="6400800" cy="1784985"/>
                    </a:xfrm>
                    <a:prstGeom prst="rect">
                      <a:avLst/>
                    </a:prstGeom>
                  </pic:spPr>
                </pic:pic>
              </a:graphicData>
            </a:graphic>
          </wp:inline>
        </w:drawing>
      </w:r>
    </w:p>
    <w:p w14:paraId="697A3121" w14:textId="5D421461" w:rsidR="00F845BF" w:rsidRPr="00E50F4F" w:rsidRDefault="00F845BF" w:rsidP="00F845BF">
      <w:pPr>
        <w:rPr>
          <w:sz w:val="16"/>
        </w:rPr>
      </w:pPr>
    </w:p>
    <w:p w14:paraId="78FF1D31" w14:textId="31E8F5F6" w:rsidR="00F845BF" w:rsidRDefault="00F845BF" w:rsidP="00F845BF">
      <w:pPr>
        <w:rPr>
          <w:rFonts w:ascii="Arial Narrow" w:hAnsi="Arial Narrow"/>
          <w:b/>
          <w:sz w:val="12"/>
        </w:rPr>
      </w:pPr>
    </w:p>
    <w:p w14:paraId="38A56BBE" w14:textId="1E6CA5E1" w:rsidR="003E2E32" w:rsidRDefault="003E2E32" w:rsidP="00F845BF">
      <w:pPr>
        <w:rPr>
          <w:rFonts w:ascii="Arial Narrow" w:hAnsi="Arial Narrow"/>
          <w:b/>
          <w:sz w:val="12"/>
        </w:rPr>
      </w:pPr>
    </w:p>
    <w:p w14:paraId="06F562B9" w14:textId="22EA69F9" w:rsidR="003E2E32" w:rsidRPr="005B6629" w:rsidRDefault="003E2E32" w:rsidP="00F845BF">
      <w:pPr>
        <w:rPr>
          <w:rFonts w:ascii="Arial Narrow" w:hAnsi="Arial Narrow"/>
          <w:b/>
          <w:sz w:val="12"/>
        </w:rPr>
      </w:pPr>
      <w:r w:rsidRPr="005F5C1E">
        <w:rPr>
          <w:rFonts w:ascii="Arial Narrow" w:hAnsi="Arial Narrow"/>
          <w:b/>
          <w:noProof/>
          <w:sz w:val="12"/>
        </w:rPr>
        <mc:AlternateContent>
          <mc:Choice Requires="wps">
            <w:drawing>
              <wp:inline distT="0" distB="0" distL="0" distR="0" wp14:anchorId="64EA4FEB" wp14:editId="370D9ED9">
                <wp:extent cx="2360930" cy="1404620"/>
                <wp:effectExtent l="0" t="0" r="2032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BF3692" w14:textId="24D7A656" w:rsidR="00444800" w:rsidRPr="008F7951" w:rsidRDefault="00444800" w:rsidP="005F5C1E">
                            <w:pPr>
                              <w:pStyle w:val="FootnoteText"/>
                              <w:widowControl/>
                              <w:spacing w:line="240" w:lineRule="auto"/>
                              <w:rPr>
                                <w:rFonts w:ascii="Arial" w:hAnsi="Arial" w:cs="Arial"/>
                                <w:b/>
                                <w:i/>
                              </w:rPr>
                            </w:pPr>
                            <w:r w:rsidRPr="008F7951">
                              <w:rPr>
                                <w:rFonts w:ascii="Arial" w:hAnsi="Arial" w:cs="Arial"/>
                                <w:b/>
                                <w:i/>
                              </w:rPr>
                              <w:t>NOTE:</w:t>
                            </w:r>
                          </w:p>
                          <w:p w14:paraId="4D066B56" w14:textId="5233B5F0" w:rsidR="00444800" w:rsidRDefault="00444800" w:rsidP="005F5C1E">
                            <w:r w:rsidRPr="008F7951">
                              <w:rPr>
                                <w:rFonts w:ascii="Arial" w:hAnsi="Arial" w:cs="Arial"/>
                                <w:bCs/>
                                <w:iCs/>
                              </w:rPr>
                              <w:t>“M” means th</w:t>
                            </w:r>
                            <w:r>
                              <w:rPr>
                                <w:rFonts w:ascii="Arial" w:hAnsi="Arial" w:cs="Arial"/>
                                <w:bCs/>
                                <w:iCs/>
                              </w:rPr>
                              <w:t>at</w:t>
                            </w:r>
                            <w:r w:rsidRPr="008F7951">
                              <w:rPr>
                                <w:rFonts w:ascii="Arial" w:hAnsi="Arial" w:cs="Arial"/>
                                <w:bCs/>
                                <w:iCs/>
                              </w:rPr>
                              <w:t xml:space="preserve"> required information was either missing or insufficient to determine a score.</w:t>
                            </w:r>
                          </w:p>
                        </w:txbxContent>
                      </wps:txbx>
                      <wps:bodyPr rot="0" vert="horz" wrap="square" lIns="91440" tIns="45720" rIns="91440" bIns="45720" anchor="t" anchorCtr="0">
                        <a:spAutoFit/>
                      </wps:bodyPr>
                    </wps:wsp>
                  </a:graphicData>
                </a:graphic>
              </wp:inline>
            </w:drawing>
          </mc:Choice>
          <mc:Fallback>
            <w:pict>
              <v:shapetype w14:anchorId="64EA4FEB"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6FBF3692" w14:textId="24D7A656" w:rsidR="00444800" w:rsidRPr="008F7951" w:rsidRDefault="00444800" w:rsidP="005F5C1E">
                      <w:pPr>
                        <w:pStyle w:val="FootnoteText"/>
                        <w:widowControl/>
                        <w:spacing w:line="240" w:lineRule="auto"/>
                        <w:rPr>
                          <w:rFonts w:ascii="Arial" w:hAnsi="Arial" w:cs="Arial"/>
                          <w:b/>
                          <w:i/>
                        </w:rPr>
                      </w:pPr>
                      <w:r w:rsidRPr="008F7951">
                        <w:rPr>
                          <w:rFonts w:ascii="Arial" w:hAnsi="Arial" w:cs="Arial"/>
                          <w:b/>
                          <w:i/>
                        </w:rPr>
                        <w:t>NOTE:</w:t>
                      </w:r>
                    </w:p>
                    <w:p w14:paraId="4D066B56" w14:textId="5233B5F0" w:rsidR="00444800" w:rsidRDefault="00444800" w:rsidP="005F5C1E">
                      <w:r w:rsidRPr="008F7951">
                        <w:rPr>
                          <w:rFonts w:ascii="Arial" w:hAnsi="Arial" w:cs="Arial"/>
                          <w:bCs/>
                          <w:iCs/>
                        </w:rPr>
                        <w:t>“M” means th</w:t>
                      </w:r>
                      <w:r>
                        <w:rPr>
                          <w:rFonts w:ascii="Arial" w:hAnsi="Arial" w:cs="Arial"/>
                          <w:bCs/>
                          <w:iCs/>
                        </w:rPr>
                        <w:t>at</w:t>
                      </w:r>
                      <w:r w:rsidRPr="008F7951">
                        <w:rPr>
                          <w:rFonts w:ascii="Arial" w:hAnsi="Arial" w:cs="Arial"/>
                          <w:bCs/>
                          <w:iCs/>
                        </w:rPr>
                        <w:t xml:space="preserve"> required information was either missing or insufficient to determine a score.</w:t>
                      </w:r>
                    </w:p>
                  </w:txbxContent>
                </v:textbox>
                <w10:anchorlock/>
              </v:shape>
            </w:pict>
          </mc:Fallback>
        </mc:AlternateContent>
      </w:r>
      <w:r w:rsidR="00A549FF">
        <w:rPr>
          <w:rFonts w:ascii="Arial Narrow" w:hAnsi="Arial Narrow"/>
          <w:b/>
          <w:sz w:val="12"/>
        </w:rPr>
        <w:t xml:space="preserve">                                                      </w:t>
      </w:r>
      <w:r w:rsidR="00A549FF">
        <w:rPr>
          <w:rFonts w:ascii="Arial Narrow" w:hAnsi="Arial Narrow"/>
          <w:b/>
          <w:noProof/>
          <w:sz w:val="12"/>
        </w:rPr>
        <mc:AlternateContent>
          <mc:Choice Requires="wps">
            <w:drawing>
              <wp:inline distT="0" distB="0" distL="0" distR="0" wp14:anchorId="7739872D" wp14:editId="7503C427">
                <wp:extent cx="3020992" cy="1006998"/>
                <wp:effectExtent l="0" t="0" r="27305" b="22225"/>
                <wp:docPr id="44" name="Text Box 44" descr="Level of Complexity=4 and 5 refer to “grade-level” and “competency” portfolios, which are detailed in the MCAS Grade-Level and Competency Portfolio Manual available online here."/>
                <wp:cNvGraphicFramePr/>
                <a:graphic xmlns:a="http://schemas.openxmlformats.org/drawingml/2006/main">
                  <a:graphicData uri="http://schemas.microsoft.com/office/word/2010/wordprocessingShape">
                    <wps:wsp>
                      <wps:cNvSpPr txBox="1"/>
                      <wps:spPr>
                        <a:xfrm>
                          <a:off x="0" y="0"/>
                          <a:ext cx="3020992" cy="1006998"/>
                        </a:xfrm>
                        <a:prstGeom prst="rect">
                          <a:avLst/>
                        </a:prstGeom>
                        <a:solidFill>
                          <a:schemeClr val="lt1"/>
                        </a:solidFill>
                        <a:ln w="6350">
                          <a:solidFill>
                            <a:prstClr val="black"/>
                          </a:solidFill>
                        </a:ln>
                      </wps:spPr>
                      <wps:txbx>
                        <w:txbxContent>
                          <w:p w14:paraId="55AD1433" w14:textId="053F8ACE" w:rsidR="00444800" w:rsidRDefault="00444800" w:rsidP="00A549FF">
                            <w:r w:rsidRPr="00783618">
                              <w:rPr>
                                <w:b/>
                                <w:bCs/>
                              </w:rPr>
                              <w:t xml:space="preserve">Level of Complexity=4 </w:t>
                            </w:r>
                            <w:r>
                              <w:rPr>
                                <w:b/>
                                <w:bCs/>
                              </w:rPr>
                              <w:t xml:space="preserve">or </w:t>
                            </w:r>
                            <w:r w:rsidRPr="00783618">
                              <w:rPr>
                                <w:b/>
                                <w:bCs/>
                              </w:rPr>
                              <w:t>5</w:t>
                            </w:r>
                            <w:r>
                              <w:t xml:space="preserve"> refers to grade-level</w:t>
                            </w:r>
                            <w:r w:rsidR="003A1C77">
                              <w:t xml:space="preserve"> </w:t>
                            </w:r>
                            <w:r>
                              <w:t xml:space="preserve">and competency portfolios, which are detailed in the </w:t>
                            </w:r>
                            <w:r w:rsidRPr="00783618">
                              <w:rPr>
                                <w:i/>
                                <w:iCs/>
                              </w:rPr>
                              <w:t>MCAS Grade-Level and Competency Portfolio Manual</w:t>
                            </w:r>
                            <w:r>
                              <w:t xml:space="preserve"> available online </w:t>
                            </w:r>
                            <w:hyperlink r:id="rId46" w:history="1">
                              <w:r w:rsidRPr="007A3A21">
                                <w:rPr>
                                  <w:rStyle w:val="Hyperlink"/>
                                </w:rPr>
                                <w:t>here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39872D" id="Text Box 44" o:spid="_x0000_s1027" type="#_x0000_t202" alt="Level of Complexity=4 and 5 refer to “grade-level” and “competency” portfolios, which are detailed in the MCAS Grade-Level and Competency Portfolio Manual available online here." style="width:237.85pt;height: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" fillcolor="white [3201]" strokeweight=".5pt">
                <v:textbox>
                  <w:txbxContent>
                    <w:p w14:paraId="55AD1433" w14:textId="053F8ACE" w:rsidR="00444800" w:rsidRDefault="00444800" w:rsidP="00A549FF">
                      <w:r w:rsidRPr="00783618">
                        <w:rPr>
                          <w:b/>
                          <w:bCs/>
                        </w:rPr>
                        <w:t xml:space="preserve">Level of Complexity=4 </w:t>
                      </w:r>
                      <w:r>
                        <w:rPr>
                          <w:b/>
                          <w:bCs/>
                        </w:rPr>
                        <w:t xml:space="preserve">or </w:t>
                      </w:r>
                      <w:r w:rsidRPr="00783618">
                        <w:rPr>
                          <w:b/>
                          <w:bCs/>
                        </w:rPr>
                        <w:t>5</w:t>
                      </w:r>
                      <w:r>
                        <w:t xml:space="preserve"> refers to grade-level</w:t>
                      </w:r>
                      <w:r w:rsidR="003A1C77">
                        <w:t xml:space="preserve"> </w:t>
                      </w:r>
                      <w:r>
                        <w:t xml:space="preserve">and competency portfolios, which are detailed in the </w:t>
                      </w:r>
                      <w:r w:rsidRPr="00783618">
                        <w:rPr>
                          <w:i/>
                          <w:iCs/>
                        </w:rPr>
                        <w:t>MCAS Grade-Level and Competency Portfolio Manual</w:t>
                      </w:r>
                      <w:r>
                        <w:t xml:space="preserve"> available online </w:t>
                      </w:r>
                      <w:hyperlink r:id="rId47" w:history="1">
                        <w:r w:rsidRPr="007A3A21">
                          <w:rPr>
                            <w:rStyle w:val="Hyperlink"/>
                          </w:rPr>
                          <w:t>here</w:t>
                        </w:r>
                      </w:hyperlink>
                      <w:r>
                        <w:t>.</w:t>
                      </w:r>
                    </w:p>
                  </w:txbxContent>
                </v:textbox>
                <w10:anchorlock/>
              </v:shape>
            </w:pict>
          </mc:Fallback>
        </mc:AlternateContent>
      </w:r>
    </w:p>
    <w:p w14:paraId="00C32537" w14:textId="3A0E96F0" w:rsidR="00B63EA1" w:rsidRDefault="00B63EA1" w:rsidP="00F845BF">
      <w:pPr>
        <w:ind w:left="810"/>
        <w:rPr>
          <w:rFonts w:ascii="Arial Narrow" w:hAnsi="Arial Narrow"/>
          <w:sz w:val="20"/>
          <w:lang w:val="fr-FR"/>
        </w:rPr>
      </w:pPr>
    </w:p>
    <w:tbl>
      <w:tblPr>
        <w:tblStyle w:val="TableGrid1"/>
        <w:tblW w:w="1885" w:type="dxa"/>
        <w:tblLayout w:type="fixed"/>
        <w:tblLook w:val="0020" w:firstRow="1" w:lastRow="0" w:firstColumn="0" w:lastColumn="0" w:noHBand="0" w:noVBand="0"/>
      </w:tblPr>
      <w:tblGrid>
        <w:gridCol w:w="630"/>
        <w:gridCol w:w="1255"/>
      </w:tblGrid>
      <w:tr w:rsidR="00757D32" w:rsidRPr="00487DE7" w14:paraId="21E37C2F" w14:textId="77777777" w:rsidTr="00AA0B00">
        <w:trPr>
          <w:trHeight w:val="276"/>
        </w:trPr>
        <w:tc>
          <w:tcPr>
            <w:tcW w:w="630" w:type="dxa"/>
          </w:tcPr>
          <w:p w14:paraId="115D517F" w14:textId="77777777" w:rsidR="00757D32" w:rsidRPr="00FC079F" w:rsidRDefault="00757D32" w:rsidP="00AA0B00">
            <w:r w:rsidRPr="00FC079F">
              <w:t>In</w:t>
            </w:r>
          </w:p>
        </w:tc>
        <w:tc>
          <w:tcPr>
            <w:tcW w:w="1255" w:type="dxa"/>
          </w:tcPr>
          <w:p w14:paraId="440C2B3C" w14:textId="7BF897A6" w:rsidR="00757D32" w:rsidRPr="00FC079F" w:rsidRDefault="00757D32" w:rsidP="00AA0B00">
            <w:r w:rsidRPr="00FC079F">
              <w:t>Incomplete</w:t>
            </w:r>
          </w:p>
        </w:tc>
      </w:tr>
      <w:tr w:rsidR="00757D32" w:rsidRPr="00487DE7" w14:paraId="2822003B" w14:textId="77777777" w:rsidTr="00AA0B00">
        <w:trPr>
          <w:trHeight w:val="276"/>
        </w:trPr>
        <w:tc>
          <w:tcPr>
            <w:tcW w:w="630" w:type="dxa"/>
          </w:tcPr>
          <w:p w14:paraId="72FAA5C3" w14:textId="77777777" w:rsidR="00757D32" w:rsidRPr="00FC079F" w:rsidRDefault="00757D32" w:rsidP="00AA0B00">
            <w:r w:rsidRPr="00FC079F">
              <w:t>Aw</w:t>
            </w:r>
          </w:p>
        </w:tc>
        <w:tc>
          <w:tcPr>
            <w:tcW w:w="1255" w:type="dxa"/>
          </w:tcPr>
          <w:p w14:paraId="14B613CB" w14:textId="77777777" w:rsidR="00757D32" w:rsidRPr="00FC079F" w:rsidRDefault="00757D32" w:rsidP="00AA0B00">
            <w:r w:rsidRPr="00FC079F">
              <w:t>Awareness</w:t>
            </w:r>
          </w:p>
        </w:tc>
      </w:tr>
      <w:tr w:rsidR="00757D32" w:rsidRPr="00487DE7" w14:paraId="3DF904B7" w14:textId="77777777" w:rsidTr="00AA0B00">
        <w:trPr>
          <w:trHeight w:val="276"/>
        </w:trPr>
        <w:tc>
          <w:tcPr>
            <w:tcW w:w="630" w:type="dxa"/>
          </w:tcPr>
          <w:p w14:paraId="42A96D60" w14:textId="77777777" w:rsidR="00757D32" w:rsidRPr="00FC079F" w:rsidRDefault="00757D32" w:rsidP="00AA0B00">
            <w:r w:rsidRPr="00FC079F">
              <w:t>Em</w:t>
            </w:r>
          </w:p>
        </w:tc>
        <w:tc>
          <w:tcPr>
            <w:tcW w:w="1255" w:type="dxa"/>
          </w:tcPr>
          <w:p w14:paraId="78D5D27D" w14:textId="77777777" w:rsidR="00757D32" w:rsidRPr="00FC079F" w:rsidRDefault="00757D32" w:rsidP="00AA0B00">
            <w:r w:rsidRPr="00FC079F">
              <w:t>Emerging</w:t>
            </w:r>
          </w:p>
        </w:tc>
      </w:tr>
      <w:tr w:rsidR="00757D32" w:rsidRPr="00487DE7" w14:paraId="57C646B9" w14:textId="77777777" w:rsidTr="00AA0B00">
        <w:trPr>
          <w:trHeight w:val="413"/>
        </w:trPr>
        <w:tc>
          <w:tcPr>
            <w:tcW w:w="630" w:type="dxa"/>
          </w:tcPr>
          <w:p w14:paraId="6D57C753" w14:textId="77777777" w:rsidR="00757D32" w:rsidRPr="00FC079F" w:rsidRDefault="00757D32" w:rsidP="00AA0B00">
            <w:r w:rsidRPr="00FC079F">
              <w:t>Pg</w:t>
            </w:r>
          </w:p>
        </w:tc>
        <w:tc>
          <w:tcPr>
            <w:tcW w:w="1255" w:type="dxa"/>
          </w:tcPr>
          <w:p w14:paraId="5B86A71F" w14:textId="77777777" w:rsidR="00757D32" w:rsidRPr="00FC079F" w:rsidRDefault="00757D32" w:rsidP="00AA0B00">
            <w:r w:rsidRPr="00FC079F">
              <w:t>Progressing</w:t>
            </w:r>
          </w:p>
        </w:tc>
      </w:tr>
    </w:tbl>
    <w:p w14:paraId="57A1FA00" w14:textId="77777777" w:rsidR="00B63EA1" w:rsidRDefault="00B63EA1" w:rsidP="00F845BF">
      <w:pPr>
        <w:rPr>
          <w:b/>
          <w:sz w:val="36"/>
        </w:rPr>
      </w:pPr>
    </w:p>
    <w:p w14:paraId="2547F345" w14:textId="77777777" w:rsidR="00345D5C" w:rsidRDefault="00345D5C" w:rsidP="00F845BF">
      <w:pPr>
        <w:rPr>
          <w:b/>
          <w:sz w:val="36"/>
        </w:rPr>
      </w:pPr>
    </w:p>
    <w:p w14:paraId="6849B507" w14:textId="77777777" w:rsidR="00C84B40" w:rsidRDefault="00C84B40" w:rsidP="00F845BF">
      <w:pPr>
        <w:rPr>
          <w:b/>
          <w:sz w:val="36"/>
        </w:rPr>
      </w:pPr>
    </w:p>
    <w:p w14:paraId="0A589EDC" w14:textId="396CAB9A" w:rsidR="00C84B40" w:rsidRPr="00892863" w:rsidRDefault="00F845BF" w:rsidP="002A5000">
      <w:pPr>
        <w:pStyle w:val="Heading2"/>
      </w:pPr>
      <w:r w:rsidRPr="00633A23">
        <w:lastRenderedPageBreak/>
        <w:t>Including MCAS-Alt Results in Reporting and Accountability</w:t>
      </w:r>
    </w:p>
    <w:p w14:paraId="04F12EFA" w14:textId="77777777" w:rsidR="00824E85" w:rsidRPr="00D959B3" w:rsidRDefault="00824E85" w:rsidP="00AA0B00">
      <w:pPr>
        <w:pStyle w:val="Heading6"/>
        <w:rPr>
          <w:rFonts w:eastAsiaTheme="majorEastAsia"/>
        </w:rPr>
      </w:pPr>
      <w:r w:rsidRPr="00D959B3">
        <w:rPr>
          <w:rFonts w:eastAsiaTheme="majorEastAsia"/>
        </w:rPr>
        <w:t>Achievement Levels</w:t>
      </w:r>
    </w:p>
    <w:p w14:paraId="2FC12237" w14:textId="39AF4F09" w:rsidR="00824E85" w:rsidRPr="00F47A03" w:rsidRDefault="00824E85" w:rsidP="00824E85">
      <w:r w:rsidRPr="00F47A03">
        <w:t>For each student who takes the MCAS-Alt, one of the following achievement levels will be reported in each content area:</w:t>
      </w:r>
    </w:p>
    <w:p w14:paraId="0470A8D0" w14:textId="645CE97B" w:rsidR="00824E85" w:rsidRPr="00F47A03" w:rsidRDefault="00824E85" w:rsidP="005128FA">
      <w:pPr>
        <w:spacing w:after="60"/>
      </w:pPr>
      <w:r w:rsidRPr="00F47A03">
        <w:rPr>
          <w:b/>
        </w:rPr>
        <w:t>Grades 3</w:t>
      </w:r>
      <w:r w:rsidRPr="00A205DF">
        <w:rPr>
          <w:rFonts w:ascii="Symbol" w:eastAsia="Symbol" w:hAnsi="Symbol" w:cs="Symbol"/>
          <w:b/>
        </w:rPr>
        <w:sym w:font="Symbol" w:char="F02D"/>
      </w:r>
      <w:r w:rsidR="001860EC">
        <w:rPr>
          <w:b/>
          <w:iCs/>
        </w:rPr>
        <w:t xml:space="preserve">10 </w:t>
      </w:r>
      <w:r w:rsidRPr="00A205DF">
        <w:rPr>
          <w:b/>
          <w:iCs/>
        </w:rPr>
        <w:t>(</w:t>
      </w:r>
      <w:r w:rsidR="00082426">
        <w:rPr>
          <w:b/>
          <w:iCs/>
        </w:rPr>
        <w:t xml:space="preserve">Alternate Assessments Based on </w:t>
      </w:r>
      <w:r w:rsidRPr="00A205DF">
        <w:rPr>
          <w:b/>
          <w:iCs/>
        </w:rPr>
        <w:t>Alternate Achievement Standards)</w:t>
      </w:r>
    </w:p>
    <w:p w14:paraId="7108DFD8" w14:textId="1577DE8B" w:rsidR="00824E85" w:rsidRPr="00A205DF" w:rsidRDefault="00824E85" w:rsidP="0041530B">
      <w:pPr>
        <w:numPr>
          <w:ilvl w:val="0"/>
          <w:numId w:val="76"/>
        </w:numPr>
        <w:spacing w:after="60"/>
        <w:rPr>
          <w:b/>
        </w:rPr>
      </w:pPr>
      <w:r w:rsidRPr="00F47A03">
        <w:rPr>
          <w:b/>
          <w:i/>
          <w:iCs/>
        </w:rPr>
        <w:t>Incomplete</w:t>
      </w:r>
      <w:r w:rsidRPr="00F47A03">
        <w:rPr>
          <w:bCs/>
        </w:rPr>
        <w:t>—</w:t>
      </w:r>
      <w:r w:rsidR="00C46B83">
        <w:rPr>
          <w:b/>
        </w:rPr>
        <w:t>S</w:t>
      </w:r>
      <w:r w:rsidRPr="00F47A03">
        <w:rPr>
          <w:b/>
        </w:rPr>
        <w:t>ufficient evidence and information</w:t>
      </w:r>
      <w:r w:rsidRPr="00F47A03">
        <w:t xml:space="preserve"> </w:t>
      </w:r>
      <w:r w:rsidRPr="00C46B83">
        <w:rPr>
          <w:b/>
          <w:bCs/>
        </w:rPr>
        <w:t>was</w:t>
      </w:r>
      <w:r w:rsidR="003B5E77" w:rsidRPr="00C46B83">
        <w:rPr>
          <w:b/>
          <w:bCs/>
        </w:rPr>
        <w:t xml:space="preserve"> not</w:t>
      </w:r>
      <w:r w:rsidRPr="00C46B83">
        <w:rPr>
          <w:b/>
          <w:bCs/>
        </w:rPr>
        <w:t xml:space="preserve"> included</w:t>
      </w:r>
      <w:r w:rsidRPr="00F47A03">
        <w:t xml:space="preserve"> to allow an achievement level to be determined in the content area.</w:t>
      </w:r>
    </w:p>
    <w:p w14:paraId="7C8048B7" w14:textId="77777777" w:rsidR="00824E85" w:rsidRPr="00A205DF" w:rsidRDefault="00824E85" w:rsidP="0041530B">
      <w:pPr>
        <w:numPr>
          <w:ilvl w:val="0"/>
          <w:numId w:val="76"/>
        </w:numPr>
        <w:spacing w:after="60"/>
        <w:ind w:right="-270"/>
      </w:pPr>
      <w:r w:rsidRPr="00F47A03">
        <w:rPr>
          <w:b/>
          <w:i/>
          <w:iCs/>
        </w:rPr>
        <w:t>Awareness</w:t>
      </w:r>
      <w:r w:rsidRPr="00F47A03">
        <w:rPr>
          <w:bCs/>
        </w:rPr>
        <w:t>—</w:t>
      </w:r>
      <w:r w:rsidRPr="00F47A03">
        <w:t xml:space="preserve">Students demonstrate </w:t>
      </w:r>
      <w:r w:rsidRPr="00F47A03">
        <w:rPr>
          <w:b/>
        </w:rPr>
        <w:t xml:space="preserve">very little understanding </w:t>
      </w:r>
      <w:r w:rsidRPr="00F47A03">
        <w:t>of standards and core knowledge topics contained in the Massachusetts curriculum framework for the content area. Students require extensive prompting and assistance, and their performance is mostly inaccurate.</w:t>
      </w:r>
    </w:p>
    <w:p w14:paraId="6072A05F" w14:textId="77777777" w:rsidR="00824E85" w:rsidRPr="00A205DF" w:rsidRDefault="00824E85" w:rsidP="0041530B">
      <w:pPr>
        <w:numPr>
          <w:ilvl w:val="0"/>
          <w:numId w:val="76"/>
        </w:numPr>
        <w:spacing w:after="60"/>
        <w:rPr>
          <w:b/>
        </w:rPr>
      </w:pPr>
      <w:r w:rsidRPr="00F47A03">
        <w:rPr>
          <w:b/>
          <w:i/>
          <w:iCs/>
        </w:rPr>
        <w:t>Emerging</w:t>
      </w:r>
      <w:r w:rsidRPr="00F47A03">
        <w:rPr>
          <w:bCs/>
        </w:rPr>
        <w:t>—</w:t>
      </w:r>
      <w:r w:rsidRPr="00F47A03">
        <w:t xml:space="preserve">Students demonstrate a </w:t>
      </w:r>
      <w:r w:rsidRPr="00F47A03">
        <w:rPr>
          <w:b/>
        </w:rPr>
        <w:t>simple understanding that is below grade-level expectations</w:t>
      </w:r>
      <w:r w:rsidRPr="00F47A03">
        <w:t xml:space="preserve"> of a limited number of standards and core knowledge topics contained in the Massachusetts</w:t>
      </w:r>
      <w:r w:rsidRPr="00F47A03">
        <w:rPr>
          <w:i/>
        </w:rPr>
        <w:t xml:space="preserve"> </w:t>
      </w:r>
      <w:r w:rsidRPr="00F47A03">
        <w:t>curriculum framework for the content area</w:t>
      </w:r>
      <w:r w:rsidRPr="00F47A03">
        <w:rPr>
          <w:bCs/>
        </w:rPr>
        <w:t>.</w:t>
      </w:r>
      <w:r w:rsidRPr="00F47A03">
        <w:rPr>
          <w:b/>
        </w:rPr>
        <w:t xml:space="preserve"> </w:t>
      </w:r>
      <w:r w:rsidRPr="00F47A03">
        <w:t>Students require frequent prompting and assistance, and their performance is limited and inconsistent.</w:t>
      </w:r>
    </w:p>
    <w:p w14:paraId="287F3B26" w14:textId="77777777" w:rsidR="00824E85" w:rsidRPr="00A205DF" w:rsidRDefault="00824E85" w:rsidP="0041530B">
      <w:pPr>
        <w:numPr>
          <w:ilvl w:val="0"/>
          <w:numId w:val="76"/>
        </w:numPr>
      </w:pPr>
      <w:r w:rsidRPr="00F47A03">
        <w:rPr>
          <w:b/>
          <w:i/>
          <w:iCs/>
        </w:rPr>
        <w:t>Progressing</w:t>
      </w:r>
      <w:r w:rsidRPr="00F47A03">
        <w:rPr>
          <w:bCs/>
        </w:rPr>
        <w:t>—</w:t>
      </w:r>
      <w:r w:rsidRPr="00F47A03">
        <w:t xml:space="preserve">Students demonstrate a </w:t>
      </w:r>
      <w:r w:rsidRPr="00F47A03">
        <w:rPr>
          <w:b/>
        </w:rPr>
        <w:t>partial understanding that is below grade-level expectations</w:t>
      </w:r>
      <w:r w:rsidRPr="00F47A03">
        <w:t xml:space="preserve"> of selected standards and core knowledge topics contained in the Massachusetts</w:t>
      </w:r>
      <w:r w:rsidRPr="00F47A03">
        <w:rPr>
          <w:i/>
        </w:rPr>
        <w:t xml:space="preserve"> </w:t>
      </w:r>
      <w:r w:rsidRPr="00F47A03">
        <w:t>curriculum framework for the content area</w:t>
      </w:r>
      <w:r w:rsidRPr="00F47A03">
        <w:rPr>
          <w:bCs/>
        </w:rPr>
        <w:t>.</w:t>
      </w:r>
      <w:r w:rsidRPr="00F47A03">
        <w:rPr>
          <w:b/>
        </w:rPr>
        <w:t xml:space="preserve"> </w:t>
      </w:r>
      <w:r w:rsidRPr="00F47A03">
        <w:t>Students are steadily learning new knowledge, skills, and concepts. Students require minimal prompting and assistance, and their performance is basically accurate.</w:t>
      </w:r>
    </w:p>
    <w:p w14:paraId="340CE417" w14:textId="1F5AC3FB" w:rsidR="00824E85" w:rsidRPr="00F47A03" w:rsidRDefault="00824E85" w:rsidP="00824E85">
      <w:pPr>
        <w:rPr>
          <w:b/>
          <w:iCs/>
        </w:rPr>
      </w:pPr>
      <w:r w:rsidRPr="00F47A03">
        <w:rPr>
          <w:b/>
          <w:iCs/>
        </w:rPr>
        <w:t>Grades 3</w:t>
      </w:r>
      <w:r w:rsidRPr="00F47A03">
        <w:rPr>
          <w:rFonts w:ascii="Symbol" w:eastAsia="Symbol" w:hAnsi="Symbol" w:cs="Symbol"/>
          <w:b/>
        </w:rPr>
        <w:sym w:font="Symbol" w:char="F02D"/>
      </w:r>
      <w:r w:rsidRPr="00F47A03">
        <w:rPr>
          <w:b/>
          <w:iCs/>
        </w:rPr>
        <w:t>10 (</w:t>
      </w:r>
      <w:r w:rsidR="001860EC">
        <w:rPr>
          <w:b/>
          <w:iCs/>
        </w:rPr>
        <w:t xml:space="preserve">MCAS </w:t>
      </w:r>
      <w:r w:rsidR="00764642">
        <w:rPr>
          <w:b/>
          <w:iCs/>
        </w:rPr>
        <w:t>“Next-</w:t>
      </w:r>
      <w:r w:rsidR="00345D5C">
        <w:rPr>
          <w:b/>
          <w:iCs/>
        </w:rPr>
        <w:t>G</w:t>
      </w:r>
      <w:r w:rsidR="00764642">
        <w:rPr>
          <w:b/>
          <w:iCs/>
        </w:rPr>
        <w:t xml:space="preserve">eneration” </w:t>
      </w:r>
      <w:r w:rsidRPr="00F47A03">
        <w:rPr>
          <w:b/>
          <w:iCs/>
        </w:rPr>
        <w:t xml:space="preserve">Grade-Level Achievement Standards for </w:t>
      </w:r>
      <w:r w:rsidR="001860EC">
        <w:rPr>
          <w:b/>
          <w:iCs/>
        </w:rPr>
        <w:t>ELA</w:t>
      </w:r>
      <w:r w:rsidR="00082426">
        <w:rPr>
          <w:b/>
          <w:iCs/>
        </w:rPr>
        <w:t>,</w:t>
      </w:r>
      <w:r w:rsidR="001860EC">
        <w:rPr>
          <w:b/>
          <w:iCs/>
        </w:rPr>
        <w:t xml:space="preserve"> Mathematics</w:t>
      </w:r>
      <w:r w:rsidR="00764642">
        <w:rPr>
          <w:b/>
          <w:iCs/>
        </w:rPr>
        <w:t xml:space="preserve">, </w:t>
      </w:r>
      <w:r w:rsidR="00082426">
        <w:rPr>
          <w:b/>
          <w:iCs/>
        </w:rPr>
        <w:t xml:space="preserve">and </w:t>
      </w:r>
      <w:r w:rsidR="00764642">
        <w:rPr>
          <w:b/>
          <w:iCs/>
        </w:rPr>
        <w:t>High School Biology and Introductory Physics</w:t>
      </w:r>
      <w:r w:rsidRPr="00F47A03">
        <w:rPr>
          <w:b/>
          <w:iCs/>
        </w:rPr>
        <w:t>):</w:t>
      </w:r>
    </w:p>
    <w:p w14:paraId="3857E0FC" w14:textId="781D26FB" w:rsidR="00E12EAC" w:rsidRPr="005128FA" w:rsidRDefault="00E12EAC" w:rsidP="0041530B">
      <w:pPr>
        <w:numPr>
          <w:ilvl w:val="0"/>
          <w:numId w:val="77"/>
        </w:numPr>
        <w:spacing w:after="60"/>
        <w:ind w:right="-126"/>
      </w:pPr>
      <w:r w:rsidRPr="005128FA">
        <w:rPr>
          <w:b/>
          <w:i/>
          <w:iCs/>
        </w:rPr>
        <w:t xml:space="preserve">Not Meeting </w:t>
      </w:r>
      <w:r w:rsidRPr="00E12EAC">
        <w:rPr>
          <w:b/>
          <w:i/>
          <w:iCs/>
        </w:rPr>
        <w:t>Expectations—</w:t>
      </w:r>
      <w:r w:rsidRPr="005128FA">
        <w:rPr>
          <w:bCs/>
        </w:rPr>
        <w:t>Students</w:t>
      </w:r>
      <w:r w:rsidRPr="00BB4904">
        <w:rPr>
          <w:bCs/>
        </w:rPr>
        <w:t xml:space="preserve"> perform</w:t>
      </w:r>
      <w:r w:rsidRPr="00E12EAC">
        <w:rPr>
          <w:bCs/>
        </w:rPr>
        <w:t>ing</w:t>
      </w:r>
      <w:r w:rsidRPr="00BB4904">
        <w:rPr>
          <w:bCs/>
        </w:rPr>
        <w:t xml:space="preserve"> at this level did not meet grade-level expectations in this subject. The school, in consultation with the student's parent/guardian, should determine the coordinated academic assistance</w:t>
      </w:r>
      <w:r>
        <w:rPr>
          <w:bCs/>
        </w:rPr>
        <w:t xml:space="preserve"> </w:t>
      </w:r>
      <w:r w:rsidRPr="00E12EAC">
        <w:t>and/or additional instruction the student needs to succeed in this subject.</w:t>
      </w:r>
    </w:p>
    <w:p w14:paraId="6D97248A" w14:textId="2E9DBCA0" w:rsidR="00824E85" w:rsidRPr="00A205DF" w:rsidRDefault="00824E85" w:rsidP="0041530B">
      <w:pPr>
        <w:numPr>
          <w:ilvl w:val="0"/>
          <w:numId w:val="77"/>
        </w:numPr>
        <w:spacing w:after="60"/>
        <w:ind w:right="-126"/>
      </w:pPr>
      <w:r w:rsidRPr="00F47A03">
        <w:rPr>
          <w:b/>
          <w:i/>
          <w:iCs/>
        </w:rPr>
        <w:t>Partially Meets Expectations</w:t>
      </w:r>
      <w:r w:rsidRPr="00F47A03">
        <w:rPr>
          <w:bCs/>
        </w:rPr>
        <w:t>—</w:t>
      </w:r>
      <w:r w:rsidRPr="00F47A03">
        <w:rPr>
          <w:color w:val="000000"/>
          <w:shd w:val="clear" w:color="auto" w:fill="FFFFFF"/>
        </w:rPr>
        <w:t>Students performing at this level partially meet grade-level expectations for knowledge, skills, and understanding. These students may need coordinated assistance and/or additional instruction to succeed at the next grade level.</w:t>
      </w:r>
      <w:r w:rsidRPr="00F47A03">
        <w:t xml:space="preserve"> </w:t>
      </w:r>
    </w:p>
    <w:p w14:paraId="5A61A855" w14:textId="3F55863E" w:rsidR="00824E85" w:rsidRPr="00A205DF" w:rsidRDefault="00824E85" w:rsidP="0041530B">
      <w:pPr>
        <w:numPr>
          <w:ilvl w:val="0"/>
          <w:numId w:val="77"/>
        </w:numPr>
        <w:spacing w:after="60"/>
        <w:ind w:right="-270"/>
      </w:pPr>
      <w:r w:rsidRPr="00F47A03">
        <w:rPr>
          <w:b/>
          <w:i/>
          <w:iCs/>
        </w:rPr>
        <w:t>Meeting Expectations</w:t>
      </w:r>
      <w:r w:rsidRPr="00F47A03">
        <w:rPr>
          <w:bCs/>
        </w:rPr>
        <w:t>—</w:t>
      </w:r>
      <w:r w:rsidRPr="00F47A03">
        <w:rPr>
          <w:color w:val="000000"/>
          <w:shd w:val="clear" w:color="auto" w:fill="FFFFFF"/>
        </w:rPr>
        <w:t>Students performing at this level meet grade-level expectations for knowledge, skills, and understanding, and are academically prepared to succeed at the next grade level.</w:t>
      </w:r>
    </w:p>
    <w:p w14:paraId="6F83BBCA" w14:textId="4169DDD8" w:rsidR="00824E85" w:rsidRPr="00A205DF" w:rsidRDefault="00824E85" w:rsidP="0041530B">
      <w:pPr>
        <w:numPr>
          <w:ilvl w:val="0"/>
          <w:numId w:val="77"/>
        </w:numPr>
        <w:ind w:right="-450"/>
      </w:pPr>
      <w:r w:rsidRPr="00F47A03">
        <w:rPr>
          <w:b/>
          <w:i/>
          <w:iCs/>
        </w:rPr>
        <w:t>Exceeding Expectations</w:t>
      </w:r>
      <w:r w:rsidRPr="00F47A03">
        <w:rPr>
          <w:bCs/>
        </w:rPr>
        <w:t>—</w:t>
      </w:r>
      <w:r w:rsidRPr="00F47A03">
        <w:rPr>
          <w:color w:val="000000"/>
          <w:shd w:val="clear" w:color="auto" w:fill="FFFFFF"/>
        </w:rPr>
        <w:t xml:space="preserve">Students performing at this level exceed grade-level expectations for knowledge, skills, and understanding, and are academically </w:t>
      </w:r>
      <w:r w:rsidR="00D959B3">
        <w:rPr>
          <w:color w:val="000000"/>
          <w:shd w:val="clear" w:color="auto" w:fill="FFFFFF"/>
        </w:rPr>
        <w:t>well-prepared</w:t>
      </w:r>
      <w:r w:rsidRPr="00F47A03">
        <w:rPr>
          <w:color w:val="000000"/>
          <w:shd w:val="clear" w:color="auto" w:fill="FFFFFF"/>
        </w:rPr>
        <w:t xml:space="preserve"> to succeed at the next grade level</w:t>
      </w:r>
      <w:r w:rsidRPr="00F47A03">
        <w:t>.</w:t>
      </w:r>
    </w:p>
    <w:p w14:paraId="1C4D9538" w14:textId="716B77E2" w:rsidR="002A3873" w:rsidRDefault="00082426" w:rsidP="00AA0B00">
      <w:pPr>
        <w:pStyle w:val="Heading6"/>
      </w:pPr>
      <w:r w:rsidRPr="00D959B3">
        <w:rPr>
          <w:bCs/>
          <w:szCs w:val="28"/>
        </w:rPr>
        <w:t xml:space="preserve">Alternate </w:t>
      </w:r>
      <w:r w:rsidR="008918FD" w:rsidRPr="00D959B3">
        <w:rPr>
          <w:bCs/>
          <w:szCs w:val="28"/>
        </w:rPr>
        <w:t>A</w:t>
      </w:r>
      <w:r w:rsidR="008918FD" w:rsidRPr="00D959B3">
        <w:t xml:space="preserve">chievement </w:t>
      </w:r>
      <w:r w:rsidR="00C46B83" w:rsidRPr="00D959B3">
        <w:t>Standards</w:t>
      </w:r>
    </w:p>
    <w:p w14:paraId="1B9DF9D1" w14:textId="3B31A479" w:rsidR="002A3873" w:rsidRDefault="002A3873" w:rsidP="002A3873">
      <w:r>
        <w:t xml:space="preserve">The state’s alternate </w:t>
      </w:r>
      <w:r w:rsidR="00757E5D">
        <w:t xml:space="preserve">academic </w:t>
      </w:r>
      <w:r>
        <w:t xml:space="preserve">achievement standards </w:t>
      </w:r>
      <w:r w:rsidR="00C46B83">
        <w:t>(</w:t>
      </w:r>
      <w:r w:rsidR="00C46B83" w:rsidRPr="00C46B83">
        <w:rPr>
          <w:i/>
          <w:iCs/>
        </w:rPr>
        <w:t>Awareness, Emerging, Progressing</w:t>
      </w:r>
      <w:r w:rsidR="00C46B83">
        <w:t xml:space="preserve">) </w:t>
      </w:r>
      <w:r w:rsidR="00757E5D">
        <w:t xml:space="preserve">and their descriptors </w:t>
      </w:r>
      <w:r>
        <w:t>reflect the collaboration, input, and professional judgment of numerous stakeholders who have affirmed that th</w:t>
      </w:r>
      <w:r w:rsidR="00757E5D">
        <w:t>e</w:t>
      </w:r>
      <w:r>
        <w:t xml:space="preserve">se achievement levels represent the highest possible standards achievable by students taking the MCAS-Alt; and that those standards are </w:t>
      </w:r>
      <w:r w:rsidR="001860EC">
        <w:t xml:space="preserve">appropriate and </w:t>
      </w:r>
      <w:r>
        <w:t>aligned to ensure that a student who meets those standards is on track to pursue productive post-secondary education, vocational training, and/or competitive integrated employment.</w:t>
      </w:r>
    </w:p>
    <w:p w14:paraId="121CE8F9" w14:textId="5C0A8BB1" w:rsidR="00F845BF" w:rsidRPr="004932FA" w:rsidRDefault="00F845BF" w:rsidP="00AA0B00">
      <w:pPr>
        <w:pStyle w:val="Heading6"/>
      </w:pPr>
      <w:r w:rsidRPr="004932FA">
        <w:t>School and District Results</w:t>
      </w:r>
    </w:p>
    <w:p w14:paraId="13BEBF5B" w14:textId="3CD97AFD" w:rsidR="009A7A4A" w:rsidRDefault="009A7A4A" w:rsidP="001860EC">
      <w:pPr>
        <w:tabs>
          <w:tab w:val="num" w:pos="720"/>
        </w:tabs>
        <w:ind w:right="-180"/>
        <w:rPr>
          <w:szCs w:val="24"/>
        </w:rPr>
      </w:pPr>
      <w:r w:rsidRPr="002870F2">
        <w:rPr>
          <w:bCs/>
          <w:i/>
          <w:szCs w:val="24"/>
        </w:rPr>
        <w:t>Feedback Forms</w:t>
      </w:r>
      <w:r w:rsidRPr="002870F2">
        <w:rPr>
          <w:bCs/>
          <w:szCs w:val="24"/>
        </w:rPr>
        <w:t xml:space="preserve"> </w:t>
      </w:r>
      <w:r>
        <w:rPr>
          <w:bCs/>
          <w:szCs w:val="24"/>
        </w:rPr>
        <w:t>containing p</w:t>
      </w:r>
      <w:r w:rsidRPr="002870F2">
        <w:rPr>
          <w:bCs/>
          <w:szCs w:val="24"/>
        </w:rPr>
        <w:t>reliminary school and district performance-level results</w:t>
      </w:r>
      <w:r>
        <w:rPr>
          <w:bCs/>
          <w:szCs w:val="24"/>
        </w:rPr>
        <w:t xml:space="preserve"> </w:t>
      </w:r>
      <w:r w:rsidR="001860EC">
        <w:rPr>
          <w:bCs/>
          <w:szCs w:val="24"/>
        </w:rPr>
        <w:t xml:space="preserve">are </w:t>
      </w:r>
      <w:r w:rsidRPr="002870F2">
        <w:rPr>
          <w:bCs/>
          <w:szCs w:val="24"/>
        </w:rPr>
        <w:t xml:space="preserve">posted to DropBox Central </w:t>
      </w:r>
      <w:r>
        <w:rPr>
          <w:bCs/>
          <w:szCs w:val="24"/>
        </w:rPr>
        <w:t>o</w:t>
      </w:r>
      <w:r w:rsidRPr="002870F2">
        <w:rPr>
          <w:bCs/>
          <w:szCs w:val="24"/>
        </w:rPr>
        <w:t xml:space="preserve">n the Department’s </w:t>
      </w:r>
      <w:hyperlink r:id="rId48" w:history="1">
        <w:r w:rsidR="007A095D">
          <w:rPr>
            <w:rStyle w:val="Hyperlink"/>
            <w:bCs/>
            <w:szCs w:val="24"/>
          </w:rPr>
          <w:t>Security Portal</w:t>
        </w:r>
      </w:hyperlink>
      <w:r w:rsidRPr="002870F2">
        <w:rPr>
          <w:bCs/>
          <w:szCs w:val="24"/>
        </w:rPr>
        <w:t xml:space="preserve"> in mid-June.</w:t>
      </w:r>
      <w:r w:rsidR="0012066F">
        <w:rPr>
          <w:bCs/>
          <w:szCs w:val="24"/>
        </w:rPr>
        <w:t xml:space="preserve"> </w:t>
      </w:r>
      <w:r w:rsidR="007B1423">
        <w:rPr>
          <w:szCs w:val="24"/>
        </w:rPr>
        <w:t>Results</w:t>
      </w:r>
      <w:r w:rsidRPr="002870F2">
        <w:rPr>
          <w:szCs w:val="24"/>
        </w:rPr>
        <w:t xml:space="preserve"> </w:t>
      </w:r>
      <w:r>
        <w:rPr>
          <w:szCs w:val="24"/>
        </w:rPr>
        <w:t>are</w:t>
      </w:r>
      <w:r w:rsidRPr="002870F2">
        <w:rPr>
          <w:szCs w:val="24"/>
        </w:rPr>
        <w:t xml:space="preserve"> </w:t>
      </w:r>
      <w:r w:rsidR="001860EC">
        <w:rPr>
          <w:szCs w:val="24"/>
        </w:rPr>
        <w:t>available online</w:t>
      </w:r>
      <w:r w:rsidRPr="002870F2">
        <w:rPr>
          <w:szCs w:val="24"/>
        </w:rPr>
        <w:t xml:space="preserve"> in </w:t>
      </w:r>
      <w:r w:rsidR="001860EC">
        <w:rPr>
          <w:szCs w:val="24"/>
        </w:rPr>
        <w:t xml:space="preserve">the </w:t>
      </w:r>
      <w:r>
        <w:rPr>
          <w:szCs w:val="24"/>
        </w:rPr>
        <w:t>fall and reflect</w:t>
      </w:r>
      <w:r w:rsidRPr="006550DC">
        <w:rPr>
          <w:szCs w:val="24"/>
        </w:rPr>
        <w:t xml:space="preserve"> changes made </w:t>
      </w:r>
      <w:r w:rsidR="001860EC">
        <w:rPr>
          <w:szCs w:val="24"/>
        </w:rPr>
        <w:t xml:space="preserve">due to </w:t>
      </w:r>
      <w:r w:rsidRPr="006550DC">
        <w:rPr>
          <w:szCs w:val="24"/>
        </w:rPr>
        <w:t xml:space="preserve">discrepancies reported to the Department and the </w:t>
      </w:r>
      <w:r w:rsidR="001860EC">
        <w:rPr>
          <w:szCs w:val="24"/>
        </w:rPr>
        <w:t xml:space="preserve">findings </w:t>
      </w:r>
      <w:r w:rsidRPr="006550DC">
        <w:rPr>
          <w:szCs w:val="24"/>
        </w:rPr>
        <w:t xml:space="preserve">of MCAS-Alt </w:t>
      </w:r>
      <w:r>
        <w:rPr>
          <w:szCs w:val="24"/>
        </w:rPr>
        <w:t>s</w:t>
      </w:r>
      <w:r w:rsidRPr="006550DC">
        <w:rPr>
          <w:szCs w:val="24"/>
        </w:rPr>
        <w:t xml:space="preserve">core </w:t>
      </w:r>
      <w:r>
        <w:rPr>
          <w:szCs w:val="24"/>
        </w:rPr>
        <w:t>a</w:t>
      </w:r>
      <w:r w:rsidRPr="006550DC">
        <w:rPr>
          <w:szCs w:val="24"/>
        </w:rPr>
        <w:t>ppeals</w:t>
      </w:r>
      <w:r w:rsidR="001860EC">
        <w:rPr>
          <w:szCs w:val="24"/>
        </w:rPr>
        <w:t xml:space="preserve"> filed in late June</w:t>
      </w:r>
      <w:r w:rsidRPr="006550DC">
        <w:rPr>
          <w:szCs w:val="24"/>
        </w:rPr>
        <w:t xml:space="preserve">. </w:t>
      </w:r>
      <w:r w:rsidR="00D47DD1">
        <w:rPr>
          <w:szCs w:val="24"/>
        </w:rPr>
        <w:t>Students’</w:t>
      </w:r>
      <w:r w:rsidRPr="006550DC">
        <w:rPr>
          <w:szCs w:val="24"/>
        </w:rPr>
        <w:t xml:space="preserve"> </w:t>
      </w:r>
      <w:r w:rsidR="00C46B83">
        <w:rPr>
          <w:szCs w:val="24"/>
        </w:rPr>
        <w:t xml:space="preserve">alternate assessments </w:t>
      </w:r>
      <w:r w:rsidRPr="006550DC">
        <w:rPr>
          <w:szCs w:val="24"/>
        </w:rPr>
        <w:t xml:space="preserve">are returned to schools in </w:t>
      </w:r>
      <w:r w:rsidR="0005008A">
        <w:rPr>
          <w:szCs w:val="24"/>
        </w:rPr>
        <w:t>the fall</w:t>
      </w:r>
      <w:r w:rsidR="00C46B83">
        <w:rPr>
          <w:szCs w:val="24"/>
        </w:rPr>
        <w:t xml:space="preserve"> after they have been scored</w:t>
      </w:r>
      <w:r w:rsidRPr="006550DC">
        <w:rPr>
          <w:szCs w:val="24"/>
        </w:rPr>
        <w:t>.</w:t>
      </w:r>
      <w:r>
        <w:rPr>
          <w:szCs w:val="24"/>
        </w:rPr>
        <w:t xml:space="preserve"> </w:t>
      </w:r>
    </w:p>
    <w:p w14:paraId="17BFD1D0" w14:textId="77777777" w:rsidR="009A7A4A" w:rsidRDefault="009A7A4A" w:rsidP="009A7A4A">
      <w:pPr>
        <w:tabs>
          <w:tab w:val="num" w:pos="720"/>
        </w:tabs>
        <w:ind w:right="-396"/>
      </w:pPr>
    </w:p>
    <w:p w14:paraId="4CBFAFA1" w14:textId="7BDFFA23" w:rsidR="007B00ED" w:rsidRPr="00076D30" w:rsidRDefault="008918FD" w:rsidP="0095510A">
      <w:pPr>
        <w:tabs>
          <w:tab w:val="num" w:pos="720"/>
        </w:tabs>
        <w:ind w:right="-360"/>
      </w:pPr>
      <w:r>
        <w:t xml:space="preserve">MCAS-Alt </w:t>
      </w:r>
      <w:r w:rsidR="00874EB3">
        <w:t xml:space="preserve">school and district reports </w:t>
      </w:r>
      <w:r w:rsidR="007B00ED" w:rsidRPr="005A4023">
        <w:t xml:space="preserve">include </w:t>
      </w:r>
      <w:r w:rsidR="0095510A">
        <w:t xml:space="preserve">an </w:t>
      </w:r>
      <w:r w:rsidR="007B00ED" w:rsidRPr="005A4023">
        <w:t>achievement</w:t>
      </w:r>
      <w:r>
        <w:t xml:space="preserve"> </w:t>
      </w:r>
      <w:r w:rsidR="007B00ED" w:rsidRPr="005A4023">
        <w:t>level</w:t>
      </w:r>
      <w:r w:rsidR="0095510A">
        <w:t xml:space="preserve"> </w:t>
      </w:r>
      <w:r w:rsidR="007B00ED" w:rsidRPr="005A4023">
        <w:t xml:space="preserve">for </w:t>
      </w:r>
      <w:r w:rsidR="0095510A">
        <w:t xml:space="preserve">each </w:t>
      </w:r>
      <w:r w:rsidR="007B00ED" w:rsidRPr="005A4023">
        <w:t xml:space="preserve">student attending </w:t>
      </w:r>
      <w:r>
        <w:t xml:space="preserve">a </w:t>
      </w:r>
      <w:r w:rsidR="007B00ED" w:rsidRPr="005A4023">
        <w:t xml:space="preserve">school </w:t>
      </w:r>
      <w:r w:rsidR="0095510A">
        <w:t xml:space="preserve">or program </w:t>
      </w:r>
      <w:r w:rsidR="007B00ED" w:rsidRPr="005A4023">
        <w:t xml:space="preserve">in a district, as well as for those students who reside in the district and attend publicly funded </w:t>
      </w:r>
      <w:r w:rsidR="007B00ED" w:rsidRPr="005A4023">
        <w:rPr>
          <w:iCs/>
        </w:rPr>
        <w:t>out-of-district</w:t>
      </w:r>
      <w:r w:rsidR="007B00ED" w:rsidRPr="005A4023">
        <w:rPr>
          <w:i/>
        </w:rPr>
        <w:t xml:space="preserve"> </w:t>
      </w:r>
      <w:r w:rsidR="007B00ED" w:rsidRPr="005A4023">
        <w:t>placements, such as educational collaboratives</w:t>
      </w:r>
      <w:r w:rsidR="007B00ED">
        <w:t xml:space="preserve"> or</w:t>
      </w:r>
      <w:r w:rsidR="007B00ED" w:rsidRPr="005A4023">
        <w:t xml:space="preserve"> approved </w:t>
      </w:r>
      <w:r w:rsidR="007B00ED">
        <w:t xml:space="preserve">and </w:t>
      </w:r>
      <w:r w:rsidR="007B00ED" w:rsidRPr="005A4023">
        <w:t xml:space="preserve">unapproved private special education schools. </w:t>
      </w:r>
    </w:p>
    <w:p w14:paraId="4DADB1CC" w14:textId="6648BC0F" w:rsidR="007B00ED" w:rsidRDefault="007B00ED" w:rsidP="007B00ED">
      <w:r w:rsidRPr="005A4023">
        <w:t xml:space="preserve">To meet federal requirements for reporting </w:t>
      </w:r>
      <w:r>
        <w:t xml:space="preserve">aggregated </w:t>
      </w:r>
      <w:r w:rsidR="00874EB3">
        <w:t xml:space="preserve">and disaggregated </w:t>
      </w:r>
      <w:r w:rsidRPr="005A4023">
        <w:t xml:space="preserve">results of statewide assessments for </w:t>
      </w:r>
      <w:r w:rsidRPr="005A4023">
        <w:rPr>
          <w:i/>
        </w:rPr>
        <w:t>all</w:t>
      </w:r>
      <w:r w:rsidRPr="005A4023">
        <w:t xml:space="preserve"> students, the results of MCAS-Alt are included in school, district, and statewide reports of MCAS results</w:t>
      </w:r>
      <w:r>
        <w:t xml:space="preserve"> </w:t>
      </w:r>
      <w:r w:rsidRPr="005A4023">
        <w:t xml:space="preserve">as achievement levels only. The </w:t>
      </w:r>
      <w:r w:rsidRPr="00ED1163">
        <w:rPr>
          <w:i/>
        </w:rPr>
        <w:t xml:space="preserve">alternate achievement </w:t>
      </w:r>
      <w:r w:rsidR="001C36C2">
        <w:rPr>
          <w:i/>
        </w:rPr>
        <w:t xml:space="preserve">standards </w:t>
      </w:r>
      <w:r w:rsidRPr="005A4023">
        <w:t xml:space="preserve">of </w:t>
      </w:r>
      <w:r w:rsidRPr="005A4023">
        <w:rPr>
          <w:i/>
        </w:rPr>
        <w:t>Incomplete, Awareness, Emerging</w:t>
      </w:r>
      <w:r w:rsidRPr="005A4023">
        <w:t xml:space="preserve">, and </w:t>
      </w:r>
      <w:r w:rsidRPr="005A4023">
        <w:rPr>
          <w:i/>
        </w:rPr>
        <w:t xml:space="preserve">Progressing </w:t>
      </w:r>
      <w:r w:rsidRPr="005A4023">
        <w:t xml:space="preserve">will be included in the </w:t>
      </w:r>
      <w:r>
        <w:rPr>
          <w:i/>
        </w:rPr>
        <w:t xml:space="preserve">lowest </w:t>
      </w:r>
      <w:r w:rsidR="0095510A" w:rsidRPr="0095510A">
        <w:t>MCAS</w:t>
      </w:r>
      <w:r w:rsidR="0095510A">
        <w:rPr>
          <w:i/>
        </w:rPr>
        <w:t xml:space="preserve"> </w:t>
      </w:r>
      <w:r w:rsidRPr="005A4023">
        <w:t>achievement level for school and district reporting.</w:t>
      </w:r>
    </w:p>
    <w:p w14:paraId="58B17A19" w14:textId="6F3F2156" w:rsidR="00F845BF" w:rsidRPr="009A1E12" w:rsidRDefault="00F845BF" w:rsidP="00AA0B00">
      <w:pPr>
        <w:pStyle w:val="Heading6"/>
      </w:pPr>
      <w:r w:rsidRPr="009A1E12">
        <w:t>Parent/Guardian Reports</w:t>
      </w:r>
    </w:p>
    <w:p w14:paraId="1ABBA8AC" w14:textId="11195811" w:rsidR="009A7A4A" w:rsidRDefault="007B00ED" w:rsidP="005128FA">
      <w:pPr>
        <w:ind w:right="-90"/>
      </w:pPr>
      <w:r w:rsidRPr="00086215">
        <w:t>In</w:t>
      </w:r>
      <w:r w:rsidR="009A7A4A" w:rsidRPr="00086215">
        <w:t xml:space="preserve"> </w:t>
      </w:r>
      <w:r w:rsidR="00A20B61">
        <w:t>the fall</w:t>
      </w:r>
      <w:r w:rsidR="009A7A4A" w:rsidRPr="00086215">
        <w:t xml:space="preserve">, districts receive </w:t>
      </w:r>
      <w:bookmarkStart w:id="30" w:name="OLE_LINK9"/>
      <w:bookmarkStart w:id="31" w:name="OLE_LINK15"/>
      <w:r w:rsidR="009A7A4A">
        <w:t xml:space="preserve">shipments of </w:t>
      </w:r>
      <w:r w:rsidR="009A7A4A" w:rsidRPr="00086215">
        <w:t>MCAS-Alt Parent/Guardian Reports</w:t>
      </w:r>
      <w:bookmarkEnd w:id="30"/>
      <w:bookmarkEnd w:id="31"/>
      <w:r w:rsidR="009A7A4A">
        <w:t xml:space="preserve"> </w:t>
      </w:r>
      <w:r w:rsidR="00A22952">
        <w:t xml:space="preserve">that </w:t>
      </w:r>
      <w:r w:rsidR="009A7A4A" w:rsidRPr="00086215">
        <w:t xml:space="preserve">provide a detailed description of a child’s score in each area of the scoring rubric and an overall </w:t>
      </w:r>
      <w:r w:rsidR="009A7A4A">
        <w:t>achievement level</w:t>
      </w:r>
      <w:r w:rsidR="009A7A4A" w:rsidRPr="00086215">
        <w:t xml:space="preserve"> in each subject. </w:t>
      </w:r>
    </w:p>
    <w:p w14:paraId="0800C005" w14:textId="6317AE86" w:rsidR="002A3873" w:rsidRDefault="007B00ED" w:rsidP="002A3873">
      <w:r w:rsidRPr="007B00ED">
        <w:t xml:space="preserve">Districts are responsible for sending a parent/guardian report to the home of each student who took the MCAS-Alt. If the student is also reported as an English learner, a copy </w:t>
      </w:r>
      <w:r w:rsidR="00C46B83">
        <w:t xml:space="preserve">of the report </w:t>
      </w:r>
      <w:r w:rsidRPr="007B00ED">
        <w:t xml:space="preserve">in the student’s home language must also be sent. Print copies of the translations of the report “shell” in the state’s ten most frequently spoken languages are provided in the shipment of MCAS-Alt Parent/Guardian Reports. </w:t>
      </w:r>
      <w:r w:rsidR="004A08F4">
        <w:t>The translated</w:t>
      </w:r>
      <w:r w:rsidRPr="007B00ED">
        <w:t xml:space="preserve"> report </w:t>
      </w:r>
      <w:r w:rsidR="00B37C7E">
        <w:t>templates</w:t>
      </w:r>
      <w:r w:rsidRPr="007B00ED">
        <w:t xml:space="preserve"> are also available </w:t>
      </w:r>
      <w:hyperlink r:id="rId49" w:history="1">
        <w:r w:rsidRPr="007B00ED">
          <w:rPr>
            <w:rStyle w:val="Hyperlink"/>
          </w:rPr>
          <w:t>online</w:t>
        </w:r>
      </w:hyperlink>
      <w:r w:rsidRPr="007B00ED">
        <w:t xml:space="preserve"> in ten languages.</w:t>
      </w:r>
      <w:r w:rsidR="00C46B83">
        <w:t xml:space="preserve"> Districts may request copies of </w:t>
      </w:r>
      <w:r w:rsidR="00B37C7E">
        <w:t xml:space="preserve">the </w:t>
      </w:r>
      <w:r w:rsidR="00C46B83">
        <w:t xml:space="preserve">Parent/Guardian Report </w:t>
      </w:r>
      <w:r w:rsidR="00B37C7E">
        <w:t>template</w:t>
      </w:r>
      <w:r w:rsidR="00C46B83">
        <w:t xml:space="preserve"> in alternate formats, including Braille and large print.</w:t>
      </w:r>
    </w:p>
    <w:p w14:paraId="4CB81504" w14:textId="099AF5C7" w:rsidR="00F845BF" w:rsidRPr="005C3CA2" w:rsidRDefault="008918FD" w:rsidP="00AA0B00">
      <w:pPr>
        <w:pStyle w:val="Heading6"/>
        <w:rPr>
          <w:bCs/>
          <w:sz w:val="16"/>
          <w:szCs w:val="16"/>
        </w:rPr>
      </w:pPr>
      <w:r w:rsidRPr="00D959B3">
        <w:rPr>
          <w:rFonts w:eastAsiaTheme="minorHAnsi"/>
        </w:rPr>
        <w:t xml:space="preserve">Including MCAS-Alt Results in </w:t>
      </w:r>
      <w:r w:rsidR="00F845BF" w:rsidRPr="00D959B3">
        <w:rPr>
          <w:rFonts w:eastAsiaTheme="minorHAnsi"/>
        </w:rPr>
        <w:t>School and District Accountability</w:t>
      </w:r>
    </w:p>
    <w:p w14:paraId="7495012B" w14:textId="4B2DD430" w:rsidR="00C6169F" w:rsidRPr="00AA0B00" w:rsidRDefault="00C6169F" w:rsidP="005128FA">
      <w:pPr>
        <w:pStyle w:val="Default"/>
        <w:spacing w:after="60"/>
        <w:rPr>
          <w:rFonts w:ascii="Times New Roman" w:hAnsi="Times New Roman" w:cs="Times New Roman"/>
          <w:bCs/>
          <w:sz w:val="22"/>
          <w:szCs w:val="22"/>
        </w:rPr>
      </w:pPr>
      <w:r w:rsidRPr="00AA0B00">
        <w:rPr>
          <w:rFonts w:ascii="Times New Roman" w:hAnsi="Times New Roman" w:cs="Times New Roman"/>
          <w:bCs/>
          <w:sz w:val="22"/>
          <w:szCs w:val="22"/>
        </w:rPr>
        <w:t xml:space="preserve">MCAS-Alt results will be included in the accountability system, together with the results of students who took the standard MCAS tests. Details on the state’s accountability system are available </w:t>
      </w:r>
      <w:hyperlink r:id="rId50" w:history="1">
        <w:r w:rsidRPr="00AA0B00">
          <w:rPr>
            <w:rStyle w:val="Hyperlink"/>
            <w:rFonts w:ascii="Times New Roman" w:hAnsi="Times New Roman"/>
            <w:bCs/>
            <w:sz w:val="22"/>
            <w:szCs w:val="22"/>
          </w:rPr>
          <w:t>here</w:t>
        </w:r>
      </w:hyperlink>
      <w:r w:rsidRPr="00AA0B00">
        <w:rPr>
          <w:rFonts w:ascii="Times New Roman" w:hAnsi="Times New Roman" w:cs="Times New Roman"/>
          <w:bCs/>
          <w:sz w:val="22"/>
          <w:szCs w:val="22"/>
        </w:rPr>
        <w:t xml:space="preserve">. Accountability determinations for schools that administer MCAS tests in grades 3–8 and 10 will be based on a combination of indicators, including: </w:t>
      </w:r>
    </w:p>
    <w:p w14:paraId="135AB307" w14:textId="5F54E67C" w:rsidR="00C6169F" w:rsidRPr="00AA0B00" w:rsidRDefault="00C6169F" w:rsidP="0041530B">
      <w:pPr>
        <w:pStyle w:val="Default"/>
        <w:numPr>
          <w:ilvl w:val="0"/>
          <w:numId w:val="78"/>
        </w:numPr>
        <w:rPr>
          <w:rFonts w:ascii="Times New Roman" w:hAnsi="Times New Roman" w:cs="Times New Roman"/>
          <w:bCs/>
          <w:sz w:val="22"/>
          <w:szCs w:val="22"/>
        </w:rPr>
      </w:pPr>
      <w:r w:rsidRPr="00AA0B00">
        <w:rPr>
          <w:rFonts w:ascii="Times New Roman" w:hAnsi="Times New Roman" w:cs="Times New Roman"/>
          <w:bCs/>
          <w:sz w:val="22"/>
          <w:szCs w:val="22"/>
        </w:rPr>
        <w:t xml:space="preserve">average scaled MCAS scores in ELA, mathematics, and science and technology/engineering (this replaces Composite Performance Index points used previously) </w:t>
      </w:r>
    </w:p>
    <w:p w14:paraId="3A02C716" w14:textId="6C2E2BAC" w:rsidR="0095510A" w:rsidRPr="00AA0B00" w:rsidRDefault="0095510A" w:rsidP="0041530B">
      <w:pPr>
        <w:pStyle w:val="Default"/>
        <w:numPr>
          <w:ilvl w:val="0"/>
          <w:numId w:val="78"/>
        </w:numPr>
        <w:rPr>
          <w:rFonts w:ascii="Times New Roman" w:hAnsi="Times New Roman" w:cs="Times New Roman"/>
          <w:bCs/>
          <w:sz w:val="22"/>
          <w:szCs w:val="22"/>
        </w:rPr>
      </w:pPr>
      <w:r w:rsidRPr="00AA0B00">
        <w:rPr>
          <w:rFonts w:ascii="Times New Roman" w:hAnsi="Times New Roman" w:cs="Times New Roman"/>
          <w:bCs/>
          <w:sz w:val="22"/>
          <w:szCs w:val="22"/>
        </w:rPr>
        <w:t xml:space="preserve">an assigned MCAS-Alt scaled score equivalent (see </w:t>
      </w:r>
      <w:r w:rsidR="00A22952" w:rsidRPr="00AA0B00">
        <w:rPr>
          <w:rFonts w:ascii="Times New Roman" w:hAnsi="Times New Roman" w:cs="Times New Roman"/>
          <w:bCs/>
          <w:sz w:val="22"/>
          <w:szCs w:val="22"/>
        </w:rPr>
        <w:t>following</w:t>
      </w:r>
      <w:r w:rsidRPr="00AA0B00">
        <w:rPr>
          <w:rFonts w:ascii="Times New Roman" w:hAnsi="Times New Roman" w:cs="Times New Roman"/>
          <w:bCs/>
          <w:sz w:val="22"/>
          <w:szCs w:val="22"/>
        </w:rPr>
        <w:t xml:space="preserve"> page)</w:t>
      </w:r>
    </w:p>
    <w:p w14:paraId="1992D64F" w14:textId="4477FEB4" w:rsidR="00C6169F" w:rsidRPr="00AA0B00" w:rsidRDefault="00C6169F" w:rsidP="0041530B">
      <w:pPr>
        <w:pStyle w:val="Default"/>
        <w:numPr>
          <w:ilvl w:val="0"/>
          <w:numId w:val="78"/>
        </w:numPr>
        <w:rPr>
          <w:rFonts w:ascii="Times New Roman" w:hAnsi="Times New Roman" w:cs="Times New Roman"/>
          <w:bCs/>
          <w:sz w:val="22"/>
          <w:szCs w:val="22"/>
        </w:rPr>
      </w:pPr>
      <w:r w:rsidRPr="00AA0B00">
        <w:rPr>
          <w:rFonts w:ascii="Times New Roman" w:hAnsi="Times New Roman" w:cs="Times New Roman"/>
          <w:bCs/>
          <w:sz w:val="22"/>
          <w:szCs w:val="22"/>
        </w:rPr>
        <w:t>average student growth percentile (SGP) in ELA and mathematics</w:t>
      </w:r>
    </w:p>
    <w:p w14:paraId="3134421B" w14:textId="76BC4BCA" w:rsidR="00C6169F" w:rsidRPr="00AA0B00" w:rsidRDefault="00C6169F" w:rsidP="0041530B">
      <w:pPr>
        <w:pStyle w:val="Default"/>
        <w:numPr>
          <w:ilvl w:val="0"/>
          <w:numId w:val="78"/>
        </w:numPr>
        <w:rPr>
          <w:rFonts w:ascii="Times New Roman" w:hAnsi="Times New Roman" w:cs="Times New Roman"/>
          <w:bCs/>
          <w:sz w:val="22"/>
          <w:szCs w:val="22"/>
        </w:rPr>
      </w:pPr>
      <w:r w:rsidRPr="00AA0B00">
        <w:rPr>
          <w:rFonts w:ascii="Times New Roman" w:hAnsi="Times New Roman" w:cs="Times New Roman"/>
          <w:bCs/>
          <w:sz w:val="22"/>
          <w:szCs w:val="22"/>
        </w:rPr>
        <w:t>progress toward attaining English language proficiency for students reported as English learner</w:t>
      </w:r>
      <w:r w:rsidR="0095510A" w:rsidRPr="00AA0B00">
        <w:rPr>
          <w:rFonts w:ascii="Times New Roman" w:hAnsi="Times New Roman" w:cs="Times New Roman"/>
          <w:bCs/>
          <w:sz w:val="22"/>
          <w:szCs w:val="22"/>
        </w:rPr>
        <w:t>s</w:t>
      </w:r>
    </w:p>
    <w:p w14:paraId="3CD8E27F" w14:textId="1580A093" w:rsidR="00C6169F" w:rsidRPr="00AA0B00" w:rsidRDefault="00C6169F" w:rsidP="0041530B">
      <w:pPr>
        <w:pStyle w:val="Default"/>
        <w:numPr>
          <w:ilvl w:val="0"/>
          <w:numId w:val="78"/>
        </w:numPr>
        <w:rPr>
          <w:rFonts w:ascii="Times New Roman" w:hAnsi="Times New Roman" w:cs="Times New Roman"/>
          <w:bCs/>
          <w:sz w:val="22"/>
          <w:szCs w:val="22"/>
        </w:rPr>
      </w:pPr>
      <w:r w:rsidRPr="00AA0B00">
        <w:rPr>
          <w:rFonts w:ascii="Times New Roman" w:hAnsi="Times New Roman" w:cs="Times New Roman"/>
          <w:bCs/>
          <w:sz w:val="22"/>
          <w:szCs w:val="22"/>
        </w:rPr>
        <w:t>percentage of chronically absent students</w:t>
      </w:r>
    </w:p>
    <w:p w14:paraId="2ECEBA12" w14:textId="77777777" w:rsidR="00D959B3" w:rsidRDefault="00D959B3" w:rsidP="00C6169F">
      <w:pPr>
        <w:pStyle w:val="Default"/>
        <w:rPr>
          <w:rFonts w:ascii="Times New Roman" w:hAnsi="Times New Roman" w:cs="Times New Roman"/>
          <w:b/>
        </w:rPr>
      </w:pPr>
    </w:p>
    <w:p w14:paraId="32876C0E" w14:textId="4BC511A4" w:rsidR="00C6169F" w:rsidRPr="00AA0B00" w:rsidRDefault="00C6169F" w:rsidP="00AA0B00">
      <w:pPr>
        <w:pStyle w:val="Default"/>
        <w:rPr>
          <w:rFonts w:ascii="Times New Roman" w:hAnsi="Times New Roman" w:cs="Times New Roman"/>
          <w:bCs/>
          <w:sz w:val="22"/>
          <w:szCs w:val="22"/>
        </w:rPr>
      </w:pPr>
      <w:r w:rsidRPr="00AA0B00">
        <w:rPr>
          <w:rFonts w:ascii="Times New Roman" w:hAnsi="Times New Roman" w:cs="Times New Roman"/>
          <w:b/>
          <w:sz w:val="22"/>
          <w:szCs w:val="22"/>
        </w:rPr>
        <w:t xml:space="preserve">Table </w:t>
      </w:r>
      <w:r w:rsidR="006468D9" w:rsidRPr="00AA0B00">
        <w:rPr>
          <w:rFonts w:ascii="Times New Roman" w:hAnsi="Times New Roman" w:cs="Times New Roman"/>
          <w:b/>
          <w:sz w:val="22"/>
          <w:szCs w:val="22"/>
        </w:rPr>
        <w:t>3</w:t>
      </w:r>
      <w:r w:rsidRPr="00AA0B00">
        <w:rPr>
          <w:rFonts w:ascii="Times New Roman" w:hAnsi="Times New Roman" w:cs="Times New Roman"/>
          <w:bCs/>
          <w:sz w:val="22"/>
          <w:szCs w:val="22"/>
        </w:rPr>
        <w:t xml:space="preserve"> shows the score scale for MCAS tests.</w:t>
      </w:r>
    </w:p>
    <w:p w14:paraId="2FB8B5EE" w14:textId="5C282E25" w:rsidR="00C15403" w:rsidRDefault="00C15403" w:rsidP="00C6169F">
      <w:pPr>
        <w:pStyle w:val="Default"/>
        <w:rPr>
          <w:rFonts w:ascii="Times New Roman" w:hAnsi="Times New Roman" w:cs="Times New Roman"/>
          <w:bCs/>
        </w:rPr>
      </w:pPr>
    </w:p>
    <w:p w14:paraId="13DD6EFB" w14:textId="5E76FF8D" w:rsidR="009A7A4A" w:rsidRDefault="009A7A4A" w:rsidP="009A7A4A">
      <w:pPr>
        <w:jc w:val="center"/>
      </w:pPr>
      <w:r w:rsidRPr="006F2AC3">
        <w:rPr>
          <w:b/>
          <w:color w:val="000000"/>
          <w:szCs w:val="24"/>
        </w:rPr>
        <w:t xml:space="preserve">Table </w:t>
      </w:r>
      <w:r w:rsidR="006468D9">
        <w:rPr>
          <w:b/>
          <w:color w:val="000000"/>
          <w:szCs w:val="24"/>
        </w:rPr>
        <w:t>3</w:t>
      </w:r>
      <w:r w:rsidR="007B7489">
        <w:rPr>
          <w:b/>
          <w:color w:val="000000"/>
          <w:szCs w:val="24"/>
        </w:rPr>
        <w:t xml:space="preserve">. </w:t>
      </w:r>
      <w:r>
        <w:rPr>
          <w:b/>
          <w:color w:val="000000"/>
          <w:szCs w:val="24"/>
        </w:rPr>
        <w:t>MCAS Tests</w:t>
      </w:r>
      <w:r w:rsidR="000164C8">
        <w:rPr>
          <w:b/>
          <w:color w:val="000000"/>
          <w:szCs w:val="24"/>
        </w:rPr>
        <w:t xml:space="preserve"> </w:t>
      </w:r>
      <w:r w:rsidRPr="008F7A25">
        <w:rPr>
          <w:b/>
          <w:color w:val="000000"/>
          <w:szCs w:val="24"/>
        </w:rPr>
        <w:t>Scaled Score</w:t>
      </w:r>
      <w:r>
        <w:rPr>
          <w:b/>
          <w:color w:val="000000"/>
          <w:szCs w:val="24"/>
        </w:rPr>
        <w:t xml:space="preserve"> Ranges</w:t>
      </w:r>
    </w:p>
    <w:tbl>
      <w:tblPr>
        <w:tblStyle w:val="TableGrid1"/>
        <w:tblW w:w="3780" w:type="dxa"/>
        <w:jc w:val="center"/>
        <w:tblLook w:val="04A0" w:firstRow="1" w:lastRow="0" w:firstColumn="1" w:lastColumn="0" w:noHBand="0" w:noVBand="1"/>
      </w:tblPr>
      <w:tblGrid>
        <w:gridCol w:w="2160"/>
        <w:gridCol w:w="1620"/>
      </w:tblGrid>
      <w:tr w:rsidR="009A7A4A" w:rsidRPr="00015E92" w14:paraId="1A3BEC34" w14:textId="77777777" w:rsidTr="003E2E32">
        <w:trPr>
          <w:trHeight w:val="290"/>
          <w:jc w:val="center"/>
        </w:trPr>
        <w:tc>
          <w:tcPr>
            <w:tcW w:w="2160" w:type="dxa"/>
            <w:shd w:val="clear" w:color="auto" w:fill="D9D9D9" w:themeFill="background1" w:themeFillShade="D9"/>
            <w:noWrap/>
            <w:hideMark/>
          </w:tcPr>
          <w:p w14:paraId="30F7495C" w14:textId="77777777" w:rsidR="009A7A4A" w:rsidRPr="008F7A25" w:rsidRDefault="009A7A4A" w:rsidP="00C41240">
            <w:pPr>
              <w:jc w:val="center"/>
              <w:rPr>
                <w:b/>
                <w:color w:val="000000"/>
                <w:szCs w:val="24"/>
              </w:rPr>
            </w:pPr>
            <w:r w:rsidRPr="008F7A25">
              <w:rPr>
                <w:b/>
                <w:color w:val="000000"/>
                <w:sz w:val="22"/>
                <w:szCs w:val="24"/>
              </w:rPr>
              <w:t xml:space="preserve">Standard MCAS </w:t>
            </w:r>
          </w:p>
          <w:p w14:paraId="19C60E6A" w14:textId="77777777" w:rsidR="009A7A4A" w:rsidRPr="008F7A25" w:rsidRDefault="009A7A4A" w:rsidP="00C41240">
            <w:pPr>
              <w:jc w:val="center"/>
              <w:rPr>
                <w:b/>
                <w:color w:val="000000"/>
                <w:szCs w:val="24"/>
              </w:rPr>
            </w:pPr>
            <w:r w:rsidRPr="008F7A25">
              <w:rPr>
                <w:b/>
                <w:color w:val="000000"/>
                <w:sz w:val="22"/>
                <w:szCs w:val="24"/>
              </w:rPr>
              <w:t>Achievement level</w:t>
            </w:r>
          </w:p>
        </w:tc>
        <w:tc>
          <w:tcPr>
            <w:tcW w:w="1620" w:type="dxa"/>
            <w:shd w:val="clear" w:color="auto" w:fill="D9D9D9" w:themeFill="background1" w:themeFillShade="D9"/>
            <w:noWrap/>
            <w:hideMark/>
          </w:tcPr>
          <w:p w14:paraId="5E23B0A1" w14:textId="77777777" w:rsidR="009A7A4A" w:rsidRPr="008F7A25" w:rsidRDefault="009A7A4A" w:rsidP="00C41240">
            <w:pPr>
              <w:jc w:val="center"/>
              <w:rPr>
                <w:b/>
                <w:color w:val="000000"/>
                <w:szCs w:val="24"/>
              </w:rPr>
            </w:pPr>
            <w:r w:rsidRPr="008F7A25">
              <w:rPr>
                <w:b/>
                <w:color w:val="000000"/>
                <w:sz w:val="22"/>
                <w:szCs w:val="24"/>
              </w:rPr>
              <w:t xml:space="preserve">Scaled Scores </w:t>
            </w:r>
          </w:p>
        </w:tc>
      </w:tr>
      <w:tr w:rsidR="009A7A4A" w:rsidRPr="00015E92" w14:paraId="0E1A4450" w14:textId="77777777" w:rsidTr="003E2E32">
        <w:trPr>
          <w:trHeight w:val="290"/>
          <w:jc w:val="center"/>
        </w:trPr>
        <w:tc>
          <w:tcPr>
            <w:tcW w:w="2160" w:type="dxa"/>
            <w:noWrap/>
            <w:hideMark/>
          </w:tcPr>
          <w:p w14:paraId="07E146F5" w14:textId="77777777" w:rsidR="009A7A4A" w:rsidRPr="008F7A25" w:rsidRDefault="009A7A4A" w:rsidP="00C41240">
            <w:pPr>
              <w:jc w:val="center"/>
              <w:rPr>
                <w:color w:val="000000"/>
                <w:szCs w:val="24"/>
              </w:rPr>
            </w:pPr>
            <w:r w:rsidRPr="008F7A25">
              <w:rPr>
                <w:color w:val="000000"/>
                <w:sz w:val="22"/>
                <w:szCs w:val="24"/>
              </w:rPr>
              <w:t>Not Meeting Expectations (NM)</w:t>
            </w:r>
          </w:p>
        </w:tc>
        <w:tc>
          <w:tcPr>
            <w:tcW w:w="1620" w:type="dxa"/>
            <w:noWrap/>
            <w:hideMark/>
          </w:tcPr>
          <w:p w14:paraId="686BE417" w14:textId="77777777" w:rsidR="009A7A4A" w:rsidRPr="008F7A25" w:rsidRDefault="009A7A4A" w:rsidP="00C41240">
            <w:pPr>
              <w:jc w:val="center"/>
              <w:rPr>
                <w:color w:val="000000"/>
                <w:szCs w:val="24"/>
              </w:rPr>
            </w:pPr>
            <w:r w:rsidRPr="008F7A25">
              <w:rPr>
                <w:color w:val="000000"/>
                <w:sz w:val="22"/>
                <w:szCs w:val="24"/>
              </w:rPr>
              <w:t>440-469</w:t>
            </w:r>
          </w:p>
        </w:tc>
      </w:tr>
      <w:tr w:rsidR="009A7A4A" w:rsidRPr="00015E92" w14:paraId="1CBBEE50" w14:textId="77777777" w:rsidTr="003E2E32">
        <w:trPr>
          <w:trHeight w:val="290"/>
          <w:jc w:val="center"/>
        </w:trPr>
        <w:tc>
          <w:tcPr>
            <w:tcW w:w="2160" w:type="dxa"/>
            <w:noWrap/>
            <w:hideMark/>
          </w:tcPr>
          <w:p w14:paraId="20BB7181" w14:textId="77777777" w:rsidR="009A7A4A" w:rsidRPr="008F7A25" w:rsidRDefault="009A7A4A" w:rsidP="00C41240">
            <w:pPr>
              <w:jc w:val="center"/>
              <w:rPr>
                <w:color w:val="000000"/>
                <w:szCs w:val="24"/>
              </w:rPr>
            </w:pPr>
            <w:r w:rsidRPr="008F7A25">
              <w:rPr>
                <w:color w:val="000000"/>
                <w:sz w:val="22"/>
                <w:szCs w:val="24"/>
              </w:rPr>
              <w:t>Partially Meeting Expectations (PM)</w:t>
            </w:r>
          </w:p>
        </w:tc>
        <w:tc>
          <w:tcPr>
            <w:tcW w:w="1620" w:type="dxa"/>
            <w:noWrap/>
            <w:hideMark/>
          </w:tcPr>
          <w:p w14:paraId="51FE1D6E" w14:textId="77777777" w:rsidR="009A7A4A" w:rsidRPr="008F7A25" w:rsidRDefault="009A7A4A" w:rsidP="00C41240">
            <w:pPr>
              <w:jc w:val="center"/>
              <w:rPr>
                <w:color w:val="000000"/>
                <w:szCs w:val="24"/>
              </w:rPr>
            </w:pPr>
            <w:r w:rsidRPr="008F7A25">
              <w:rPr>
                <w:color w:val="000000"/>
                <w:sz w:val="22"/>
                <w:szCs w:val="24"/>
              </w:rPr>
              <w:t>470-499</w:t>
            </w:r>
          </w:p>
        </w:tc>
      </w:tr>
      <w:tr w:rsidR="009A7A4A" w:rsidRPr="00015E92" w14:paraId="0087D486" w14:textId="77777777" w:rsidTr="003E2E32">
        <w:trPr>
          <w:trHeight w:val="290"/>
          <w:jc w:val="center"/>
        </w:trPr>
        <w:tc>
          <w:tcPr>
            <w:tcW w:w="2160" w:type="dxa"/>
            <w:noWrap/>
            <w:hideMark/>
          </w:tcPr>
          <w:p w14:paraId="70B2355F" w14:textId="77777777" w:rsidR="009A7A4A" w:rsidRDefault="009A7A4A" w:rsidP="00C41240">
            <w:pPr>
              <w:jc w:val="center"/>
              <w:rPr>
                <w:color w:val="000000"/>
                <w:szCs w:val="24"/>
              </w:rPr>
            </w:pPr>
            <w:r w:rsidRPr="008F7A25">
              <w:rPr>
                <w:color w:val="000000"/>
                <w:sz w:val="22"/>
                <w:szCs w:val="24"/>
              </w:rPr>
              <w:t xml:space="preserve">Meeting </w:t>
            </w:r>
          </w:p>
          <w:p w14:paraId="7FB67432" w14:textId="77777777" w:rsidR="009A7A4A" w:rsidRPr="008F7A25" w:rsidRDefault="009A7A4A" w:rsidP="00C41240">
            <w:pPr>
              <w:jc w:val="center"/>
              <w:rPr>
                <w:color w:val="000000"/>
                <w:szCs w:val="24"/>
              </w:rPr>
            </w:pPr>
            <w:r w:rsidRPr="008F7A25">
              <w:rPr>
                <w:color w:val="000000"/>
                <w:sz w:val="22"/>
                <w:szCs w:val="24"/>
              </w:rPr>
              <w:t>Expectations (M)</w:t>
            </w:r>
          </w:p>
        </w:tc>
        <w:tc>
          <w:tcPr>
            <w:tcW w:w="1620" w:type="dxa"/>
            <w:noWrap/>
            <w:hideMark/>
          </w:tcPr>
          <w:p w14:paraId="15949794" w14:textId="77777777" w:rsidR="009A7A4A" w:rsidRPr="008F7A25" w:rsidRDefault="009A7A4A" w:rsidP="00C41240">
            <w:pPr>
              <w:jc w:val="center"/>
              <w:rPr>
                <w:color w:val="000000"/>
                <w:szCs w:val="24"/>
              </w:rPr>
            </w:pPr>
            <w:r w:rsidRPr="008F7A25">
              <w:rPr>
                <w:color w:val="000000"/>
                <w:sz w:val="22"/>
                <w:szCs w:val="24"/>
              </w:rPr>
              <w:t>500-529</w:t>
            </w:r>
          </w:p>
        </w:tc>
      </w:tr>
      <w:tr w:rsidR="009A7A4A" w:rsidRPr="00015E92" w14:paraId="1F93E620" w14:textId="77777777" w:rsidTr="003E2E32">
        <w:trPr>
          <w:trHeight w:val="290"/>
          <w:jc w:val="center"/>
        </w:trPr>
        <w:tc>
          <w:tcPr>
            <w:tcW w:w="2160" w:type="dxa"/>
            <w:noWrap/>
            <w:hideMark/>
          </w:tcPr>
          <w:p w14:paraId="75F0BE4A" w14:textId="77777777" w:rsidR="009A7A4A" w:rsidRPr="008F7A25" w:rsidRDefault="009A7A4A" w:rsidP="00C41240">
            <w:pPr>
              <w:jc w:val="center"/>
              <w:rPr>
                <w:color w:val="000000"/>
                <w:szCs w:val="24"/>
              </w:rPr>
            </w:pPr>
            <w:r w:rsidRPr="008F7A25">
              <w:rPr>
                <w:color w:val="000000"/>
                <w:sz w:val="22"/>
                <w:szCs w:val="24"/>
              </w:rPr>
              <w:t>Exceeding Expectations (E)</w:t>
            </w:r>
          </w:p>
        </w:tc>
        <w:tc>
          <w:tcPr>
            <w:tcW w:w="1620" w:type="dxa"/>
            <w:noWrap/>
            <w:hideMark/>
          </w:tcPr>
          <w:p w14:paraId="2FC12422" w14:textId="77777777" w:rsidR="009A7A4A" w:rsidRPr="008F7A25" w:rsidRDefault="009A7A4A" w:rsidP="00C41240">
            <w:pPr>
              <w:jc w:val="center"/>
              <w:rPr>
                <w:color w:val="000000"/>
                <w:szCs w:val="24"/>
              </w:rPr>
            </w:pPr>
            <w:r w:rsidRPr="008F7A25">
              <w:rPr>
                <w:color w:val="000000"/>
                <w:sz w:val="22"/>
                <w:szCs w:val="24"/>
              </w:rPr>
              <w:t>530-560</w:t>
            </w:r>
          </w:p>
        </w:tc>
      </w:tr>
    </w:tbl>
    <w:p w14:paraId="07F00ED4" w14:textId="77777777" w:rsidR="00A84BBB" w:rsidRDefault="00A84BBB" w:rsidP="00A84BBB">
      <w:pPr>
        <w:jc w:val="center"/>
        <w:rPr>
          <w:b/>
          <w:color w:val="000000"/>
          <w:szCs w:val="24"/>
        </w:rPr>
      </w:pPr>
    </w:p>
    <w:p w14:paraId="1858C8E1" w14:textId="43505F60" w:rsidR="003C6127" w:rsidRDefault="000164C8" w:rsidP="003C6127">
      <w:pPr>
        <w:rPr>
          <w:bCs/>
        </w:rPr>
      </w:pPr>
      <w:r w:rsidRPr="00AA0B00">
        <w:rPr>
          <w:b/>
        </w:rPr>
        <w:lastRenderedPageBreak/>
        <w:t>Table 4</w:t>
      </w:r>
      <w:r>
        <w:rPr>
          <w:bCs/>
        </w:rPr>
        <w:t xml:space="preserve"> shows the</w:t>
      </w:r>
      <w:r w:rsidRPr="00C6169F">
        <w:rPr>
          <w:bCs/>
        </w:rPr>
        <w:t xml:space="preserve"> </w:t>
      </w:r>
      <w:r w:rsidR="003C6127" w:rsidRPr="00C6169F">
        <w:rPr>
          <w:bCs/>
        </w:rPr>
        <w:t xml:space="preserve">average </w:t>
      </w:r>
      <w:r w:rsidR="003C6127">
        <w:rPr>
          <w:bCs/>
        </w:rPr>
        <w:t>equivalent</w:t>
      </w:r>
      <w:r w:rsidR="0036707F">
        <w:rPr>
          <w:bCs/>
        </w:rPr>
        <w:t xml:space="preserve"> MCAS</w:t>
      </w:r>
      <w:r w:rsidR="003C6127">
        <w:rPr>
          <w:bCs/>
        </w:rPr>
        <w:t xml:space="preserve"> </w:t>
      </w:r>
      <w:r w:rsidR="003C6127" w:rsidRPr="00C6169F">
        <w:rPr>
          <w:bCs/>
        </w:rPr>
        <w:t>scaled score to the results of students who took the MCAS-Alt in each subject</w:t>
      </w:r>
      <w:r w:rsidR="003C6127">
        <w:rPr>
          <w:bCs/>
        </w:rPr>
        <w:t xml:space="preserve"> </w:t>
      </w:r>
      <w:r w:rsidR="003C6127" w:rsidRPr="00C6169F">
        <w:rPr>
          <w:bCs/>
        </w:rPr>
        <w:t xml:space="preserve">as shown in </w:t>
      </w:r>
      <w:r w:rsidR="003C6127" w:rsidRPr="000D54E0">
        <w:rPr>
          <w:bCs/>
        </w:rPr>
        <w:t xml:space="preserve">Table </w:t>
      </w:r>
      <w:r w:rsidR="006468D9">
        <w:rPr>
          <w:bCs/>
        </w:rPr>
        <w:t>4</w:t>
      </w:r>
      <w:r w:rsidR="003C6127" w:rsidRPr="00C6169F">
        <w:rPr>
          <w:bCs/>
        </w:rPr>
        <w:t>.</w:t>
      </w:r>
      <w:r w:rsidR="001C36C2">
        <w:rPr>
          <w:bCs/>
        </w:rPr>
        <w:t xml:space="preserve"> The MCAS-Alt equivalent scaled score is only used for the purpose of making accountability determinations.</w:t>
      </w:r>
    </w:p>
    <w:p w14:paraId="33C8F820" w14:textId="77777777" w:rsidR="003C6127" w:rsidRPr="005128FA" w:rsidRDefault="003C6127" w:rsidP="005128FA">
      <w:pPr>
        <w:rPr>
          <w:b/>
          <w:color w:val="000000"/>
          <w:sz w:val="12"/>
          <w:szCs w:val="12"/>
        </w:rPr>
      </w:pPr>
    </w:p>
    <w:p w14:paraId="256D6DF6" w14:textId="02E6BB61" w:rsidR="000E46F1" w:rsidRDefault="00A84BBB" w:rsidP="009A7A4A">
      <w:pPr>
        <w:jc w:val="center"/>
        <w:rPr>
          <w:b/>
          <w:color w:val="000000"/>
          <w:szCs w:val="24"/>
        </w:rPr>
      </w:pPr>
      <w:r w:rsidRPr="006F2AC3">
        <w:rPr>
          <w:b/>
          <w:color w:val="000000"/>
          <w:szCs w:val="24"/>
        </w:rPr>
        <w:t>Table</w:t>
      </w:r>
      <w:r w:rsidR="00F8247F">
        <w:rPr>
          <w:b/>
          <w:color w:val="000000"/>
          <w:szCs w:val="24"/>
        </w:rPr>
        <w:t xml:space="preserve"> </w:t>
      </w:r>
      <w:r w:rsidR="006468D9">
        <w:rPr>
          <w:b/>
          <w:color w:val="000000"/>
          <w:szCs w:val="24"/>
        </w:rPr>
        <w:t>4</w:t>
      </w:r>
      <w:r w:rsidR="000164C8">
        <w:rPr>
          <w:b/>
          <w:color w:val="000000"/>
          <w:szCs w:val="24"/>
        </w:rPr>
        <w:t xml:space="preserve">. </w:t>
      </w:r>
      <w:r w:rsidR="009A7A4A">
        <w:rPr>
          <w:b/>
          <w:color w:val="000000"/>
          <w:szCs w:val="24"/>
        </w:rPr>
        <w:t xml:space="preserve">MCAS </w:t>
      </w:r>
      <w:r w:rsidR="009A7A4A" w:rsidRPr="008F7A25">
        <w:rPr>
          <w:b/>
          <w:color w:val="000000"/>
          <w:szCs w:val="24"/>
        </w:rPr>
        <w:t>Scaled Score Equivalent</w:t>
      </w:r>
      <w:r w:rsidR="009A7A4A">
        <w:rPr>
          <w:b/>
          <w:color w:val="000000"/>
          <w:szCs w:val="24"/>
        </w:rPr>
        <w:t>s Assigned to MCAS-Alt Scores</w:t>
      </w:r>
      <w:r w:rsidR="000E46F1">
        <w:rPr>
          <w:b/>
          <w:color w:val="000000"/>
          <w:szCs w:val="24"/>
        </w:rPr>
        <w:t xml:space="preserve"> </w:t>
      </w:r>
    </w:p>
    <w:p w14:paraId="7BB48BC5" w14:textId="19246630" w:rsidR="009A7A4A" w:rsidRDefault="000E46F1" w:rsidP="009A7A4A">
      <w:pPr>
        <w:jc w:val="center"/>
        <w:rPr>
          <w:b/>
          <w:color w:val="000000"/>
          <w:szCs w:val="24"/>
        </w:rPr>
      </w:pPr>
      <w:r>
        <w:rPr>
          <w:b/>
          <w:color w:val="000000"/>
          <w:szCs w:val="24"/>
        </w:rPr>
        <w:t>in ELA and Mathematics in Grades 3</w:t>
      </w:r>
      <w:r>
        <w:rPr>
          <w:rFonts w:ascii="Symbol" w:eastAsia="Symbol" w:hAnsi="Symbol" w:cs="Symbol"/>
          <w:b/>
          <w:color w:val="000000"/>
          <w:szCs w:val="24"/>
        </w:rPr>
        <w:sym w:font="Symbol" w:char="F02D"/>
      </w:r>
      <w:r>
        <w:rPr>
          <w:b/>
          <w:color w:val="000000"/>
          <w:szCs w:val="24"/>
        </w:rPr>
        <w:t>10 and STE in Grades 5 and 8</w:t>
      </w:r>
    </w:p>
    <w:p w14:paraId="586301C5" w14:textId="4E8EA190" w:rsidR="009A7A4A" w:rsidRPr="005128FA" w:rsidRDefault="009A7A4A" w:rsidP="005128FA">
      <w:pPr>
        <w:jc w:val="center"/>
        <w:rPr>
          <w:b/>
          <w:color w:val="000000"/>
          <w:sz w:val="12"/>
          <w:szCs w:val="12"/>
        </w:rPr>
      </w:pPr>
    </w:p>
    <w:tbl>
      <w:tblPr>
        <w:tblStyle w:val="TableGrid1"/>
        <w:tblW w:w="4765" w:type="dxa"/>
        <w:jc w:val="center"/>
        <w:tblLook w:val="04A0" w:firstRow="1" w:lastRow="0" w:firstColumn="1" w:lastColumn="0" w:noHBand="0" w:noVBand="1"/>
      </w:tblPr>
      <w:tblGrid>
        <w:gridCol w:w="2335"/>
        <w:gridCol w:w="2430"/>
      </w:tblGrid>
      <w:tr w:rsidR="009A7A4A" w:rsidRPr="00015E92" w14:paraId="0D611FFB" w14:textId="77777777" w:rsidTr="003E2E32">
        <w:trPr>
          <w:trHeight w:val="290"/>
          <w:jc w:val="center"/>
        </w:trPr>
        <w:tc>
          <w:tcPr>
            <w:tcW w:w="2335" w:type="dxa"/>
            <w:shd w:val="clear" w:color="auto" w:fill="D9D9D9" w:themeFill="background1" w:themeFillShade="D9"/>
            <w:noWrap/>
            <w:hideMark/>
          </w:tcPr>
          <w:p w14:paraId="6947D07C" w14:textId="77777777" w:rsidR="009A7A4A" w:rsidRPr="008F7A25" w:rsidRDefault="009A7A4A" w:rsidP="00C41240">
            <w:pPr>
              <w:jc w:val="center"/>
              <w:rPr>
                <w:b/>
                <w:color w:val="000000"/>
                <w:szCs w:val="24"/>
              </w:rPr>
            </w:pPr>
            <w:r w:rsidRPr="008F7A25">
              <w:rPr>
                <w:b/>
                <w:color w:val="000000"/>
                <w:sz w:val="22"/>
                <w:szCs w:val="24"/>
              </w:rPr>
              <w:t>MCAS-Alt achievement level,</w:t>
            </w:r>
          </w:p>
          <w:p w14:paraId="031610CC" w14:textId="77777777" w:rsidR="009A7A4A" w:rsidRPr="008F7A25" w:rsidRDefault="009A7A4A" w:rsidP="00C41240">
            <w:pPr>
              <w:jc w:val="center"/>
              <w:rPr>
                <w:b/>
                <w:color w:val="000000"/>
                <w:szCs w:val="24"/>
              </w:rPr>
            </w:pPr>
            <w:r w:rsidRPr="008F7A25">
              <w:rPr>
                <w:b/>
                <w:color w:val="000000"/>
                <w:sz w:val="22"/>
                <w:szCs w:val="24"/>
              </w:rPr>
              <w:t>based on alternate achievement standards</w:t>
            </w:r>
          </w:p>
        </w:tc>
        <w:tc>
          <w:tcPr>
            <w:tcW w:w="2430" w:type="dxa"/>
            <w:shd w:val="clear" w:color="auto" w:fill="D9D9D9" w:themeFill="background1" w:themeFillShade="D9"/>
            <w:noWrap/>
            <w:hideMark/>
          </w:tcPr>
          <w:p w14:paraId="008F1D3B" w14:textId="77777777" w:rsidR="009A7A4A" w:rsidRPr="008F7A25" w:rsidRDefault="009A7A4A" w:rsidP="00705194">
            <w:pPr>
              <w:jc w:val="center"/>
              <w:rPr>
                <w:b/>
                <w:color w:val="000000"/>
                <w:szCs w:val="24"/>
              </w:rPr>
            </w:pPr>
            <w:r w:rsidRPr="008F7A25">
              <w:rPr>
                <w:b/>
                <w:color w:val="000000"/>
                <w:sz w:val="22"/>
                <w:szCs w:val="24"/>
              </w:rPr>
              <w:t>Assigned MCAS Scaled Score Equivalent</w:t>
            </w:r>
          </w:p>
        </w:tc>
      </w:tr>
      <w:tr w:rsidR="009A7A4A" w:rsidRPr="00015E92" w14:paraId="0E7D9F7A" w14:textId="77777777" w:rsidTr="003E2E32">
        <w:trPr>
          <w:trHeight w:val="290"/>
          <w:jc w:val="center"/>
        </w:trPr>
        <w:tc>
          <w:tcPr>
            <w:tcW w:w="2335" w:type="dxa"/>
            <w:noWrap/>
            <w:hideMark/>
          </w:tcPr>
          <w:p w14:paraId="6214857E" w14:textId="77777777" w:rsidR="009A7A4A" w:rsidRPr="008F7A25" w:rsidRDefault="009A7A4A" w:rsidP="00C41240">
            <w:pPr>
              <w:jc w:val="center"/>
              <w:rPr>
                <w:color w:val="000000"/>
                <w:szCs w:val="24"/>
              </w:rPr>
            </w:pPr>
            <w:r w:rsidRPr="008F7A25">
              <w:rPr>
                <w:color w:val="000000"/>
                <w:sz w:val="22"/>
                <w:szCs w:val="24"/>
              </w:rPr>
              <w:t>Incomplete (INP)</w:t>
            </w:r>
          </w:p>
        </w:tc>
        <w:tc>
          <w:tcPr>
            <w:tcW w:w="2430" w:type="dxa"/>
            <w:noWrap/>
            <w:hideMark/>
          </w:tcPr>
          <w:p w14:paraId="48520B05" w14:textId="77777777" w:rsidR="009A7A4A" w:rsidRPr="008F7A25" w:rsidRDefault="009A7A4A" w:rsidP="00C41240">
            <w:pPr>
              <w:jc w:val="center"/>
              <w:rPr>
                <w:color w:val="000000"/>
                <w:szCs w:val="24"/>
              </w:rPr>
            </w:pPr>
            <w:r w:rsidRPr="008F7A25">
              <w:rPr>
                <w:color w:val="000000"/>
                <w:sz w:val="22"/>
                <w:szCs w:val="24"/>
              </w:rPr>
              <w:t>455</w:t>
            </w:r>
          </w:p>
        </w:tc>
      </w:tr>
      <w:tr w:rsidR="009A7A4A" w:rsidRPr="00015E92" w14:paraId="1C7CF956" w14:textId="77777777" w:rsidTr="003E2E32">
        <w:trPr>
          <w:trHeight w:val="290"/>
          <w:jc w:val="center"/>
        </w:trPr>
        <w:tc>
          <w:tcPr>
            <w:tcW w:w="2335" w:type="dxa"/>
            <w:noWrap/>
            <w:hideMark/>
          </w:tcPr>
          <w:p w14:paraId="045BCAF0" w14:textId="77777777" w:rsidR="009A7A4A" w:rsidRPr="008F7A25" w:rsidRDefault="009A7A4A" w:rsidP="00C41240">
            <w:pPr>
              <w:jc w:val="center"/>
              <w:rPr>
                <w:color w:val="000000"/>
                <w:szCs w:val="24"/>
              </w:rPr>
            </w:pPr>
            <w:r w:rsidRPr="008F7A25">
              <w:rPr>
                <w:color w:val="000000"/>
                <w:sz w:val="22"/>
                <w:szCs w:val="24"/>
              </w:rPr>
              <w:t>Awareness (AWR)</w:t>
            </w:r>
          </w:p>
        </w:tc>
        <w:tc>
          <w:tcPr>
            <w:tcW w:w="2430" w:type="dxa"/>
            <w:noWrap/>
            <w:hideMark/>
          </w:tcPr>
          <w:p w14:paraId="508514D4" w14:textId="77777777" w:rsidR="009A7A4A" w:rsidRPr="008F7A25" w:rsidRDefault="009A7A4A" w:rsidP="00C41240">
            <w:pPr>
              <w:jc w:val="center"/>
              <w:rPr>
                <w:color w:val="000000"/>
                <w:szCs w:val="24"/>
              </w:rPr>
            </w:pPr>
            <w:r w:rsidRPr="008F7A25">
              <w:rPr>
                <w:color w:val="000000"/>
                <w:sz w:val="22"/>
                <w:szCs w:val="24"/>
              </w:rPr>
              <w:t>470</w:t>
            </w:r>
          </w:p>
        </w:tc>
      </w:tr>
      <w:tr w:rsidR="009A7A4A" w:rsidRPr="00015E92" w14:paraId="11C7BEB6" w14:textId="77777777" w:rsidTr="003E2E32">
        <w:trPr>
          <w:trHeight w:val="290"/>
          <w:jc w:val="center"/>
        </w:trPr>
        <w:tc>
          <w:tcPr>
            <w:tcW w:w="2335" w:type="dxa"/>
            <w:noWrap/>
            <w:hideMark/>
          </w:tcPr>
          <w:p w14:paraId="01761670" w14:textId="77777777" w:rsidR="009A7A4A" w:rsidRPr="008F7A25" w:rsidRDefault="009A7A4A" w:rsidP="00C41240">
            <w:pPr>
              <w:jc w:val="center"/>
              <w:rPr>
                <w:color w:val="000000"/>
                <w:szCs w:val="24"/>
              </w:rPr>
            </w:pPr>
            <w:r w:rsidRPr="008F7A25">
              <w:rPr>
                <w:color w:val="000000"/>
                <w:sz w:val="22"/>
                <w:szCs w:val="24"/>
              </w:rPr>
              <w:t>Emerging (EMG)</w:t>
            </w:r>
          </w:p>
        </w:tc>
        <w:tc>
          <w:tcPr>
            <w:tcW w:w="2430" w:type="dxa"/>
            <w:noWrap/>
            <w:hideMark/>
          </w:tcPr>
          <w:p w14:paraId="2A477106" w14:textId="77777777" w:rsidR="009A7A4A" w:rsidRPr="008F7A25" w:rsidRDefault="009A7A4A" w:rsidP="00C41240">
            <w:pPr>
              <w:jc w:val="center"/>
              <w:rPr>
                <w:color w:val="000000"/>
                <w:szCs w:val="24"/>
              </w:rPr>
            </w:pPr>
            <w:r w:rsidRPr="008F7A25">
              <w:rPr>
                <w:color w:val="000000"/>
                <w:sz w:val="22"/>
                <w:szCs w:val="24"/>
              </w:rPr>
              <w:t>485</w:t>
            </w:r>
          </w:p>
        </w:tc>
      </w:tr>
      <w:tr w:rsidR="009A7A4A" w:rsidRPr="00015E92" w14:paraId="27A7CC27" w14:textId="77777777" w:rsidTr="003E2E32">
        <w:trPr>
          <w:trHeight w:val="290"/>
          <w:jc w:val="center"/>
        </w:trPr>
        <w:tc>
          <w:tcPr>
            <w:tcW w:w="2335" w:type="dxa"/>
            <w:noWrap/>
            <w:hideMark/>
          </w:tcPr>
          <w:p w14:paraId="36EC0EB1" w14:textId="77777777" w:rsidR="009A7A4A" w:rsidRPr="008F7A25" w:rsidRDefault="009A7A4A" w:rsidP="00C41240">
            <w:pPr>
              <w:jc w:val="center"/>
              <w:rPr>
                <w:color w:val="000000"/>
                <w:szCs w:val="24"/>
              </w:rPr>
            </w:pPr>
            <w:r w:rsidRPr="008F7A25">
              <w:rPr>
                <w:color w:val="000000"/>
                <w:sz w:val="22"/>
                <w:szCs w:val="24"/>
              </w:rPr>
              <w:t>Progressing (PRG)</w:t>
            </w:r>
          </w:p>
        </w:tc>
        <w:tc>
          <w:tcPr>
            <w:tcW w:w="2430" w:type="dxa"/>
            <w:noWrap/>
            <w:hideMark/>
          </w:tcPr>
          <w:p w14:paraId="18FC71D6" w14:textId="77777777" w:rsidR="009A7A4A" w:rsidRPr="008F7A25" w:rsidRDefault="009A7A4A" w:rsidP="00C41240">
            <w:pPr>
              <w:jc w:val="center"/>
              <w:rPr>
                <w:color w:val="000000"/>
                <w:szCs w:val="24"/>
              </w:rPr>
            </w:pPr>
            <w:r w:rsidRPr="008F7A25">
              <w:rPr>
                <w:color w:val="000000"/>
                <w:sz w:val="22"/>
                <w:szCs w:val="24"/>
              </w:rPr>
              <w:t>500</w:t>
            </w:r>
          </w:p>
        </w:tc>
      </w:tr>
    </w:tbl>
    <w:p w14:paraId="23B97C0A" w14:textId="1418A8FF" w:rsidR="00A22952" w:rsidRDefault="00A22952">
      <w:pPr>
        <w:spacing w:after="200" w:line="276" w:lineRule="auto"/>
      </w:pPr>
    </w:p>
    <w:p w14:paraId="54AA0600" w14:textId="1942F5AC" w:rsidR="0009468A" w:rsidRPr="002076FE" w:rsidRDefault="0009468A" w:rsidP="002A5000">
      <w:pPr>
        <w:pStyle w:val="Heading2"/>
      </w:pPr>
      <w:r w:rsidRPr="002076FE">
        <w:t xml:space="preserve">Policy on Storage and Destruction of Returned MCAS-Alt </w:t>
      </w:r>
      <w:r w:rsidR="00F8247F" w:rsidRPr="002076FE">
        <w:t>Materials</w:t>
      </w:r>
    </w:p>
    <w:p w14:paraId="52BB009A" w14:textId="02D86516" w:rsidR="0009468A" w:rsidRDefault="0009468A" w:rsidP="0009468A">
      <w:r>
        <w:t xml:space="preserve">In September of each year, </w:t>
      </w:r>
      <w:r w:rsidR="001B645C">
        <w:t>D</w:t>
      </w:r>
      <w:r>
        <w:t xml:space="preserve">ESE returns scored </w:t>
      </w:r>
      <w:r w:rsidRPr="002B4129">
        <w:t xml:space="preserve">MCAS-Alt </w:t>
      </w:r>
      <w:r w:rsidR="003B5E77">
        <w:t>asses</w:t>
      </w:r>
      <w:r w:rsidR="00757E5D">
        <w:t>s</w:t>
      </w:r>
      <w:r w:rsidR="003B5E77">
        <w:t xml:space="preserve">ments </w:t>
      </w:r>
      <w:r>
        <w:t>to school</w:t>
      </w:r>
      <w:r w:rsidR="001B645C">
        <w:t>s</w:t>
      </w:r>
      <w:r>
        <w:t xml:space="preserve">. </w:t>
      </w:r>
      <w:r w:rsidRPr="00110302">
        <w:t>Once returned</w:t>
      </w:r>
      <w:r>
        <w:t>,</w:t>
      </w:r>
      <w:r w:rsidRPr="00110302">
        <w:t xml:space="preserve"> </w:t>
      </w:r>
      <w:r>
        <w:t xml:space="preserve">an MCAS-Alt </w:t>
      </w:r>
      <w:r w:rsidRPr="00110302">
        <w:t xml:space="preserve">becomes part of </w:t>
      </w:r>
      <w:r>
        <w:t>a</w:t>
      </w:r>
      <w:r w:rsidRPr="00110302">
        <w:t xml:space="preserve"> student’s </w:t>
      </w:r>
      <w:r w:rsidRPr="00110302">
        <w:rPr>
          <w:i/>
        </w:rPr>
        <w:t xml:space="preserve">temporary </w:t>
      </w:r>
      <w:r w:rsidR="00C6169F" w:rsidRPr="00110302">
        <w:rPr>
          <w:i/>
        </w:rPr>
        <w:t>record</w:t>
      </w:r>
      <w:r w:rsidR="00C6169F">
        <w:rPr>
          <w:i/>
        </w:rPr>
        <w:t xml:space="preserve"> and</w:t>
      </w:r>
      <w:r>
        <w:t xml:space="preserve"> must be kept by the school in a secure location.</w:t>
      </w:r>
      <w:r w:rsidRPr="002B4129">
        <w:t xml:space="preserve"> </w:t>
      </w:r>
      <w:r w:rsidRPr="00110302">
        <w:t xml:space="preserve">Under the </w:t>
      </w:r>
      <w:hyperlink r:id="rId51" w:history="1">
        <w:r w:rsidRPr="006B6137">
          <w:rPr>
            <w:rStyle w:val="Hyperlink"/>
          </w:rPr>
          <w:t>Massachusetts Student Records Regulations</w:t>
        </w:r>
      </w:hyperlink>
      <w:r>
        <w:t xml:space="preserve">, </w:t>
      </w:r>
      <w:r w:rsidRPr="00110302">
        <w:t>a temporary record contains everything that is not in the transcript and that is “clearly of importance to the educational process.”</w:t>
      </w:r>
      <w:r>
        <w:t xml:space="preserve"> </w:t>
      </w:r>
      <w:r w:rsidRPr="00110302">
        <w:t xml:space="preserve">Principals or their designees are required </w:t>
      </w:r>
      <w:r>
        <w:t xml:space="preserve">periodically </w:t>
      </w:r>
      <w:r w:rsidR="00757E5D">
        <w:t xml:space="preserve">to </w:t>
      </w:r>
      <w:r w:rsidRPr="00110302">
        <w:t>review temporary student records and to destroy portions that are “misleading, dated, or irrelevant</w:t>
      </w:r>
      <w:r>
        <w:t xml:space="preserve">.” </w:t>
      </w:r>
      <w:r w:rsidRPr="00AA0C3C">
        <w:t xml:space="preserve">Prior to destroying these records, </w:t>
      </w:r>
      <w:r w:rsidRPr="00AA0C3C">
        <w:rPr>
          <w:b/>
        </w:rPr>
        <w:t xml:space="preserve">schools must give parents and eligible students written notice of the intent to destroy records, and of parents’ </w:t>
      </w:r>
      <w:r w:rsidR="00003140" w:rsidRPr="00AA0C3C">
        <w:rPr>
          <w:b/>
        </w:rPr>
        <w:t>right</w:t>
      </w:r>
      <w:r w:rsidRPr="00AA0C3C">
        <w:rPr>
          <w:b/>
        </w:rPr>
        <w:t xml:space="preserve"> to receive copies of these records before they are destroyed</w:t>
      </w:r>
      <w:r>
        <w:t xml:space="preserve"> (</w:t>
      </w:r>
      <w:r w:rsidRPr="00001334">
        <w:t>603 CMR 23.06(2)</w:t>
      </w:r>
      <w:r>
        <w:t>)</w:t>
      </w:r>
      <w:r w:rsidRPr="00001334">
        <w:t>.</w:t>
      </w:r>
      <w:r>
        <w:t xml:space="preserve">  </w:t>
      </w:r>
    </w:p>
    <w:p w14:paraId="0BAA73CB" w14:textId="0AC07C79" w:rsidR="0009468A" w:rsidRPr="009A1E12" w:rsidRDefault="0009468A" w:rsidP="0009468A">
      <w:pPr>
        <w:rPr>
          <w:sz w:val="16"/>
        </w:rPr>
      </w:pPr>
      <w:r w:rsidRPr="00BD49C2">
        <w:t>Regardless of the obligation to review and periodically purge temporary records of “misleading, dated, or irrelevant” documents</w:t>
      </w:r>
      <w:r w:rsidRPr="00AA0C3C">
        <w:t xml:space="preserve">, schools </w:t>
      </w:r>
      <w:r w:rsidRPr="00AA0C3C">
        <w:rPr>
          <w:i/>
        </w:rPr>
        <w:t>must</w:t>
      </w:r>
      <w:r w:rsidRPr="00AA0C3C">
        <w:t xml:space="preserve"> destroy students’ temporary records no later than seven years after the student transfers, graduates, or withdraws from public school</w:t>
      </w:r>
      <w:r w:rsidRPr="00E84C10">
        <w:t xml:space="preserve"> (i.e., </w:t>
      </w:r>
      <w:r>
        <w:t xml:space="preserve">a </w:t>
      </w:r>
      <w:r w:rsidRPr="00E84C10">
        <w:t xml:space="preserve">student’s temporary records </w:t>
      </w:r>
      <w:r w:rsidRPr="00E84C10">
        <w:rPr>
          <w:i/>
        </w:rPr>
        <w:t>must</w:t>
      </w:r>
      <w:r w:rsidRPr="00E84C10">
        <w:t xml:space="preserve"> be destroyed </w:t>
      </w:r>
      <w:r w:rsidRPr="00E84C10">
        <w:rPr>
          <w:i/>
        </w:rPr>
        <w:t>within</w:t>
      </w:r>
      <w:r w:rsidRPr="00E84C10">
        <w:t xml:space="preserve"> seven years after the student exits). However,</w:t>
      </w:r>
      <w:r w:rsidRPr="00AF183F">
        <w:rPr>
          <w:b/>
        </w:rPr>
        <w:t xml:space="preserve"> schools </w:t>
      </w:r>
      <w:r w:rsidRPr="00AF183F">
        <w:rPr>
          <w:b/>
          <w:i/>
        </w:rPr>
        <w:t>may</w:t>
      </w:r>
      <w:r w:rsidRPr="00AF183F">
        <w:rPr>
          <w:b/>
        </w:rPr>
        <w:t xml:space="preserve"> destroy “misleading, dated, or irrelevant” documents </w:t>
      </w:r>
      <w:r w:rsidRPr="00175CD8">
        <w:t>prior to this time by providing written notice to the student and his/her parent</w:t>
      </w:r>
      <w:r w:rsidRPr="00AF183F">
        <w:rPr>
          <w:b/>
        </w:rPr>
        <w:t xml:space="preserve"> </w:t>
      </w:r>
      <w:r w:rsidRPr="00E84C10">
        <w:t xml:space="preserve">of the approximate date of </w:t>
      </w:r>
      <w:r w:rsidR="003A2495">
        <w:t xml:space="preserve">the </w:t>
      </w:r>
      <w:r w:rsidRPr="00E84C10">
        <w:t>destruction of the record and of their right to receive these materials in whole or in part prior to their destruction.</w:t>
      </w:r>
      <w:r w:rsidRPr="00AF183F">
        <w:rPr>
          <w:b/>
        </w:rPr>
        <w:t xml:space="preserve"> </w:t>
      </w:r>
    </w:p>
    <w:p w14:paraId="2C379457" w14:textId="630DEB23" w:rsidR="0009468A" w:rsidRPr="009A1E12" w:rsidRDefault="0009468A" w:rsidP="00AA0B00">
      <w:pPr>
        <w:ind w:right="-360"/>
        <w:rPr>
          <w:sz w:val="16"/>
        </w:rPr>
      </w:pPr>
      <w:r>
        <w:t xml:space="preserve">The Department recommends the </w:t>
      </w:r>
      <w:r w:rsidRPr="00175CD8">
        <w:rPr>
          <w:b/>
        </w:rPr>
        <w:t>following time periods for schools to retain MCAS-Alt</w:t>
      </w:r>
      <w:r w:rsidR="00757E5D">
        <w:rPr>
          <w:b/>
        </w:rPr>
        <w:t xml:space="preserve"> assessment</w:t>
      </w:r>
      <w:r w:rsidRPr="00175CD8">
        <w:rPr>
          <w:b/>
        </w:rPr>
        <w:t>s</w:t>
      </w:r>
      <w:r>
        <w:t xml:space="preserve"> </w:t>
      </w:r>
      <w:r w:rsidR="00757E5D">
        <w:t xml:space="preserve">once they have been </w:t>
      </w:r>
      <w:r>
        <w:t xml:space="preserve">returned to the school, based on the general view that, over time, the importance of the </w:t>
      </w:r>
      <w:r w:rsidR="007B0C1D">
        <w:t xml:space="preserve">assessment </w:t>
      </w:r>
      <w:r>
        <w:t>to the educational process diminishes:</w:t>
      </w:r>
    </w:p>
    <w:p w14:paraId="4E6FD3F4" w14:textId="758F4188" w:rsidR="00E708E2" w:rsidRPr="00E708E2" w:rsidRDefault="0009468A" w:rsidP="00E708E2">
      <w:pPr>
        <w:numPr>
          <w:ilvl w:val="0"/>
          <w:numId w:val="30"/>
        </w:numPr>
        <w:ind w:left="540" w:right="-180"/>
      </w:pPr>
      <w:r>
        <w:t>grades 3</w:t>
      </w:r>
      <w:r>
        <w:rPr>
          <w:rFonts w:ascii="Symbol" w:eastAsia="Symbol" w:hAnsi="Symbol" w:cs="Symbol"/>
          <w:szCs w:val="28"/>
        </w:rPr>
        <w:sym w:font="Symbol" w:char="F02D"/>
      </w:r>
      <w:r>
        <w:t xml:space="preserve">8 ELA and Mathematics </w:t>
      </w:r>
      <w:r w:rsidR="007B0C1D">
        <w:t>binders</w:t>
      </w:r>
      <w:r>
        <w:t xml:space="preserve">: </w:t>
      </w:r>
      <w:r w:rsidRPr="00B17AB7">
        <w:t>two years</w:t>
      </w:r>
      <w:r w:rsidRPr="00E708E2">
        <w:t xml:space="preserve"> </w:t>
      </w:r>
    </w:p>
    <w:p w14:paraId="4D3AE257" w14:textId="2E2F335F" w:rsidR="00B17AB7" w:rsidRDefault="0009468A" w:rsidP="00D73DE1">
      <w:pPr>
        <w:numPr>
          <w:ilvl w:val="0"/>
          <w:numId w:val="30"/>
        </w:numPr>
        <w:ind w:left="540" w:right="-180"/>
      </w:pPr>
      <w:r>
        <w:t xml:space="preserve">grade 5 </w:t>
      </w:r>
      <w:r w:rsidR="00F7362E">
        <w:t>Science and Technology/Engineering (STE) binders:</w:t>
      </w:r>
      <w:r w:rsidR="00F7362E" w:rsidDel="00F7362E">
        <w:t xml:space="preserve"> </w:t>
      </w:r>
      <w:r w:rsidR="00F7362E" w:rsidRPr="00B17AB7">
        <w:rPr>
          <w:bCs/>
        </w:rPr>
        <w:t>three years</w:t>
      </w:r>
      <w:r w:rsidR="00F7362E" w:rsidRPr="002B4129">
        <w:t xml:space="preserve"> </w:t>
      </w:r>
    </w:p>
    <w:p w14:paraId="7A49B3EC" w14:textId="6A587436" w:rsidR="0009468A" w:rsidRPr="00E708E2" w:rsidRDefault="00F7362E" w:rsidP="00AA0B00">
      <w:pPr>
        <w:numPr>
          <w:ilvl w:val="0"/>
          <w:numId w:val="30"/>
        </w:numPr>
        <w:ind w:left="540" w:right="-180"/>
      </w:pPr>
      <w:r>
        <w:t xml:space="preserve">grade </w:t>
      </w:r>
      <w:r w:rsidR="0009468A">
        <w:t>8</w:t>
      </w:r>
      <w:r>
        <w:t xml:space="preserve"> Science and Technology/Engineering (STE) binders</w:t>
      </w:r>
      <w:r w:rsidR="0009468A">
        <w:t>:</w:t>
      </w:r>
      <w:r>
        <w:t xml:space="preserve"> </w:t>
      </w:r>
      <w:r w:rsidR="0009468A" w:rsidRPr="00B17AB7">
        <w:t>two years</w:t>
      </w:r>
      <w:r w:rsidR="0009468A" w:rsidRPr="00E708E2">
        <w:t xml:space="preserve"> </w:t>
      </w:r>
    </w:p>
    <w:p w14:paraId="20B25E40" w14:textId="2854EDA6" w:rsidR="0009468A" w:rsidRPr="00E708E2" w:rsidRDefault="0009468A" w:rsidP="00D73DE1">
      <w:pPr>
        <w:numPr>
          <w:ilvl w:val="0"/>
          <w:numId w:val="30"/>
        </w:numPr>
        <w:ind w:left="540" w:right="-450"/>
        <w:rPr>
          <w:sz w:val="16"/>
          <w:szCs w:val="16"/>
        </w:rPr>
      </w:pPr>
      <w:r>
        <w:t>h</w:t>
      </w:r>
      <w:r w:rsidRPr="002B4129">
        <w:t xml:space="preserve">igh </w:t>
      </w:r>
      <w:r>
        <w:t>s</w:t>
      </w:r>
      <w:r w:rsidRPr="002B4129">
        <w:t>chool ELA</w:t>
      </w:r>
      <w:r>
        <w:t>,</w:t>
      </w:r>
      <w:r w:rsidRPr="002B4129">
        <w:t xml:space="preserve"> Math</w:t>
      </w:r>
      <w:r>
        <w:t>ematics, and STE</w:t>
      </w:r>
      <w:r w:rsidRPr="002B4129">
        <w:t xml:space="preserve"> </w:t>
      </w:r>
      <w:r w:rsidR="007B0C1D">
        <w:t>binders</w:t>
      </w:r>
      <w:r>
        <w:t>:</w:t>
      </w:r>
      <w:r w:rsidRPr="002B4129">
        <w:t xml:space="preserve"> </w:t>
      </w:r>
      <w:r w:rsidRPr="00B17AB7">
        <w:rPr>
          <w:bCs/>
        </w:rPr>
        <w:t>after the student exits</w:t>
      </w:r>
      <w:r w:rsidRPr="00E708E2">
        <w:rPr>
          <w:bCs/>
        </w:rPr>
        <w:t xml:space="preserve"> public </w:t>
      </w:r>
      <w:r w:rsidR="0081577E" w:rsidRPr="00E708E2">
        <w:rPr>
          <w:bCs/>
        </w:rPr>
        <w:t>education</w:t>
      </w:r>
    </w:p>
    <w:p w14:paraId="75D66F39" w14:textId="5680D278" w:rsidR="00175CD8" w:rsidRDefault="0009468A" w:rsidP="0009468A">
      <w:r>
        <w:t xml:space="preserve">After the recommended </w:t>
      </w:r>
      <w:r w:rsidR="0081577E">
        <w:t>time</w:t>
      </w:r>
      <w:r>
        <w:t>, i</w:t>
      </w:r>
      <w:r w:rsidRPr="002B4129">
        <w:t xml:space="preserve">f the student is no longer in the district, or </w:t>
      </w:r>
      <w:r>
        <w:t xml:space="preserve">if the parent doesn’t want the </w:t>
      </w:r>
      <w:r w:rsidR="007B0C1D">
        <w:t xml:space="preserve">assessment </w:t>
      </w:r>
      <w:r>
        <w:t xml:space="preserve">after receiving </w:t>
      </w:r>
      <w:r w:rsidRPr="002B4129">
        <w:t xml:space="preserve">notice of the approximate </w:t>
      </w:r>
      <w:r>
        <w:t xml:space="preserve">date </w:t>
      </w:r>
      <w:r w:rsidRPr="002B4129">
        <w:t>of destruction</w:t>
      </w:r>
      <w:r>
        <w:t xml:space="preserve"> and the parent’s right to receive these materials</w:t>
      </w:r>
      <w:r w:rsidRPr="002B4129">
        <w:t xml:space="preserve">, the </w:t>
      </w:r>
      <w:r>
        <w:t xml:space="preserve">school </w:t>
      </w:r>
      <w:r w:rsidRPr="002B4129">
        <w:t xml:space="preserve">may destroy the </w:t>
      </w:r>
      <w:r w:rsidR="00C97B72">
        <w:t>assessment</w:t>
      </w:r>
      <w:r>
        <w:t xml:space="preserve">. </w:t>
      </w:r>
    </w:p>
    <w:p w14:paraId="3E75E3D4" w14:textId="56A0D324" w:rsidR="0009468A" w:rsidRPr="00F334C9" w:rsidRDefault="0009468A" w:rsidP="0009468A">
      <w:pPr>
        <w:rPr>
          <w:szCs w:val="24"/>
        </w:rPr>
      </w:pPr>
      <w:r>
        <w:lastRenderedPageBreak/>
        <w:t>Despite these recommendations, schools</w:t>
      </w:r>
      <w:r w:rsidR="0081577E">
        <w:t>,</w:t>
      </w:r>
      <w:r>
        <w:t xml:space="preserve"> and districts should be aware of circumstances in which it may be prudent to retain </w:t>
      </w:r>
      <w:r w:rsidR="00757E5D">
        <w:t xml:space="preserve">a student’s </w:t>
      </w:r>
      <w:r w:rsidRPr="002B4129">
        <w:t xml:space="preserve">MCAS-Alt </w:t>
      </w:r>
      <w:r w:rsidRPr="00AA0C3C">
        <w:rPr>
          <w:i/>
        </w:rPr>
        <w:t>longer</w:t>
      </w:r>
      <w:r>
        <w:t xml:space="preserve"> than the recommended time periods and</w:t>
      </w:r>
      <w:r w:rsidRPr="002B4129">
        <w:t xml:space="preserve"> treat the destruction of MCAS-Alt</w:t>
      </w:r>
      <w:r>
        <w:t xml:space="preserve"> </w:t>
      </w:r>
      <w:r w:rsidRPr="002B4129">
        <w:t xml:space="preserve">for specific </w:t>
      </w:r>
      <w:r w:rsidRPr="00F334C9">
        <w:rPr>
          <w:szCs w:val="24"/>
        </w:rPr>
        <w:t>students o</w:t>
      </w:r>
      <w:r>
        <w:rPr>
          <w:szCs w:val="24"/>
        </w:rPr>
        <w:t>n a case-by-case basis. </w:t>
      </w:r>
      <w:r w:rsidRPr="00F334C9">
        <w:rPr>
          <w:szCs w:val="24"/>
        </w:rPr>
        <w:t xml:space="preserve">However, </w:t>
      </w:r>
      <w:r w:rsidRPr="00F334C9">
        <w:rPr>
          <w:b/>
          <w:szCs w:val="24"/>
        </w:rPr>
        <w:t>in all cases, records must be destroyed within the seven-year period described above.</w:t>
      </w:r>
    </w:p>
    <w:p w14:paraId="0ACC3AEC" w14:textId="77777777" w:rsidR="0009468A" w:rsidRPr="00AA0C3C" w:rsidRDefault="00175CD8" w:rsidP="0009468A">
      <w:pPr>
        <w:rPr>
          <w:b/>
        </w:rPr>
      </w:pPr>
      <w:r>
        <w:rPr>
          <w:b/>
        </w:rPr>
        <w:t xml:space="preserve">Please </w:t>
      </w:r>
      <w:r w:rsidR="0009468A" w:rsidRPr="00AA0C3C">
        <w:rPr>
          <w:b/>
        </w:rPr>
        <w:t>Note:</w:t>
      </w:r>
    </w:p>
    <w:p w14:paraId="57FD2CF3" w14:textId="173A2C6F" w:rsidR="0009468A" w:rsidRDefault="0009468A" w:rsidP="0009468A">
      <w:r>
        <w:t>Districts are reminded that</w:t>
      </w:r>
      <w:r w:rsidR="00175CD8">
        <w:t xml:space="preserve"> </w:t>
      </w:r>
      <w:r>
        <w:t>the district must furnish a copy</w:t>
      </w:r>
      <w:r w:rsidRPr="006767E1">
        <w:t xml:space="preserve"> of </w:t>
      </w:r>
      <w:r>
        <w:t xml:space="preserve">the </w:t>
      </w:r>
      <w:r w:rsidR="00C97B72">
        <w:t xml:space="preserve">assessment </w:t>
      </w:r>
      <w:r w:rsidRPr="006767E1">
        <w:t>to the eligible student or parent</w:t>
      </w:r>
      <w:r>
        <w:t xml:space="preserve"> upon request, per (603 CMR 23.07</w:t>
      </w:r>
      <w:r w:rsidRPr="00001334">
        <w:t>(2)</w:t>
      </w:r>
      <w:r>
        <w:t xml:space="preserve">). </w:t>
      </w:r>
    </w:p>
    <w:p w14:paraId="219FD610" w14:textId="225690A4" w:rsidR="0009468A" w:rsidRDefault="0009468A" w:rsidP="0009468A">
      <w:r>
        <w:t xml:space="preserve">Additionally, when a student is transferring from one Massachusetts district to another, the Department </w:t>
      </w:r>
      <w:r w:rsidR="00D426F5">
        <w:t>requests</w:t>
      </w:r>
      <w:r>
        <w:t xml:space="preserve"> that the previous district send the student’s current and/or most recent MCAS-Alt to the new district.</w:t>
      </w:r>
    </w:p>
    <w:p w14:paraId="0BE3D605" w14:textId="77777777" w:rsidR="0009468A" w:rsidRDefault="0009468A" w:rsidP="0009468A">
      <w:pPr>
        <w:spacing w:after="200" w:line="276" w:lineRule="auto"/>
        <w:rPr>
          <w:rFonts w:eastAsiaTheme="minorHAnsi"/>
          <w:b/>
          <w:sz w:val="36"/>
          <w:szCs w:val="36"/>
        </w:rPr>
      </w:pPr>
    </w:p>
    <w:p w14:paraId="3E9625C1" w14:textId="77777777" w:rsidR="00F845BF" w:rsidRPr="0003167B" w:rsidRDefault="00F845BF" w:rsidP="00F845BF">
      <w:pPr>
        <w:rPr>
          <w:bCs/>
          <w:color w:val="FF0000"/>
        </w:rPr>
      </w:pPr>
    </w:p>
    <w:p w14:paraId="21332FD6" w14:textId="77777777" w:rsidR="00F845BF" w:rsidRDefault="00F845BF" w:rsidP="00F845BF">
      <w:pPr>
        <w:rPr>
          <w:bCs/>
        </w:rPr>
      </w:pPr>
    </w:p>
    <w:p w14:paraId="368959E7" w14:textId="77777777" w:rsidR="0036571E" w:rsidRDefault="0036571E">
      <w:pPr>
        <w:spacing w:after="200" w:line="276" w:lineRule="auto"/>
        <w:rPr>
          <w:rFonts w:ascii="Arial Narrow" w:hAnsi="Arial Narrow"/>
          <w:b/>
          <w:caps/>
          <w:sz w:val="36"/>
        </w:rPr>
      </w:pPr>
      <w:r>
        <w:rPr>
          <w:rFonts w:ascii="Arial Narrow" w:hAnsi="Arial Narrow"/>
          <w:b/>
          <w:caps/>
          <w:sz w:val="36"/>
        </w:rPr>
        <w:br w:type="page"/>
      </w:r>
    </w:p>
    <w:p w14:paraId="7E34BCCC" w14:textId="77777777" w:rsidR="008C7503" w:rsidRPr="009004AD" w:rsidRDefault="008C7503" w:rsidP="003E51A7">
      <w:pPr>
        <w:pStyle w:val="Heading3"/>
        <w:rPr>
          <w:rFonts w:ascii="Arial" w:hAnsi="Arial" w:cs="Arial"/>
          <w:vanish/>
          <w:sz w:val="16"/>
          <w:szCs w:val="16"/>
        </w:rPr>
      </w:pPr>
    </w:p>
    <w:p w14:paraId="483BC6C9" w14:textId="77777777" w:rsidR="008C7503" w:rsidRPr="009004AD" w:rsidRDefault="008C7503" w:rsidP="003E51A7">
      <w:pPr>
        <w:pStyle w:val="Heading3"/>
        <w:rPr>
          <w:rFonts w:ascii="Arial" w:hAnsi="Arial" w:cs="Arial"/>
          <w:vanish/>
          <w:sz w:val="16"/>
          <w:szCs w:val="16"/>
        </w:rPr>
      </w:pPr>
    </w:p>
    <w:p w14:paraId="3845DD6B" w14:textId="77777777" w:rsidR="008C7503" w:rsidRPr="009004AD" w:rsidRDefault="008C7503" w:rsidP="003E51A7">
      <w:pPr>
        <w:pStyle w:val="Heading3"/>
        <w:rPr>
          <w:rFonts w:ascii="Arial" w:hAnsi="Arial" w:cs="Arial"/>
          <w:vanish/>
          <w:sz w:val="16"/>
          <w:szCs w:val="16"/>
        </w:rPr>
      </w:pPr>
    </w:p>
    <w:p w14:paraId="6B4C27E3" w14:textId="77777777" w:rsidR="008C7503" w:rsidRPr="009004AD" w:rsidRDefault="008C7503" w:rsidP="003E51A7">
      <w:pPr>
        <w:pStyle w:val="Heading3"/>
        <w:rPr>
          <w:rFonts w:ascii="Arial" w:hAnsi="Arial" w:cs="Arial"/>
          <w:vanish/>
          <w:sz w:val="16"/>
          <w:szCs w:val="16"/>
        </w:rPr>
      </w:pPr>
    </w:p>
    <w:p w14:paraId="63A31D62" w14:textId="77777777" w:rsidR="008C7503" w:rsidRPr="009004AD" w:rsidRDefault="008C7503" w:rsidP="003E51A7">
      <w:pPr>
        <w:pStyle w:val="Heading3"/>
        <w:rPr>
          <w:rFonts w:ascii="Arial" w:hAnsi="Arial" w:cs="Arial"/>
          <w:vanish/>
          <w:sz w:val="16"/>
          <w:szCs w:val="16"/>
        </w:rPr>
      </w:pPr>
    </w:p>
    <w:p w14:paraId="03AB246D" w14:textId="77777777" w:rsidR="008C7503" w:rsidRPr="009004AD" w:rsidRDefault="008C7503" w:rsidP="003E51A7">
      <w:pPr>
        <w:pStyle w:val="Heading3"/>
        <w:rPr>
          <w:rFonts w:ascii="Arial" w:hAnsi="Arial" w:cs="Arial"/>
          <w:vanish/>
          <w:sz w:val="16"/>
          <w:szCs w:val="16"/>
        </w:rPr>
      </w:pPr>
    </w:p>
    <w:p w14:paraId="57A12BAF" w14:textId="77777777" w:rsidR="008C7503" w:rsidRPr="009004AD" w:rsidRDefault="008C7503" w:rsidP="003E51A7">
      <w:pPr>
        <w:pStyle w:val="Heading3"/>
        <w:rPr>
          <w:rFonts w:ascii="Arial" w:hAnsi="Arial" w:cs="Arial"/>
          <w:vanish/>
          <w:sz w:val="16"/>
          <w:szCs w:val="16"/>
        </w:rPr>
      </w:pPr>
    </w:p>
    <w:p w14:paraId="5D15BA5B" w14:textId="77777777" w:rsidR="00980DB9" w:rsidRPr="009004AD" w:rsidRDefault="00980DB9" w:rsidP="003E51A7">
      <w:pPr>
        <w:pStyle w:val="Heading3"/>
        <w:rPr>
          <w:rFonts w:ascii="Arial" w:hAnsi="Arial" w:cs="Arial"/>
          <w:vanish/>
          <w:sz w:val="16"/>
          <w:szCs w:val="16"/>
        </w:rPr>
      </w:pPr>
    </w:p>
    <w:p w14:paraId="259B1079" w14:textId="77777777" w:rsidR="00980DB9" w:rsidRPr="009004AD" w:rsidRDefault="00980DB9" w:rsidP="003E51A7">
      <w:pPr>
        <w:pStyle w:val="Heading3"/>
        <w:rPr>
          <w:rFonts w:ascii="Arial" w:hAnsi="Arial" w:cs="Arial"/>
          <w:vanish/>
          <w:sz w:val="16"/>
          <w:szCs w:val="16"/>
        </w:rPr>
      </w:pPr>
    </w:p>
    <w:p w14:paraId="48D3BC83" w14:textId="77777777" w:rsidR="00980DB9" w:rsidRPr="009004AD" w:rsidRDefault="00980DB9" w:rsidP="003E51A7">
      <w:pPr>
        <w:pStyle w:val="Heading3"/>
        <w:rPr>
          <w:rFonts w:ascii="Arial" w:hAnsi="Arial" w:cs="Arial"/>
          <w:vanish/>
          <w:sz w:val="16"/>
          <w:szCs w:val="16"/>
        </w:rPr>
      </w:pPr>
    </w:p>
    <w:p w14:paraId="7DF3BD29" w14:textId="77777777" w:rsidR="00B12364" w:rsidRDefault="00C6134A" w:rsidP="003E51A7">
      <w:pPr>
        <w:pStyle w:val="Heading3"/>
        <w:rPr>
          <w:rFonts w:ascii="Arial" w:hAnsi="Arial" w:cs="Arial"/>
          <w:vanish/>
          <w:sz w:val="16"/>
          <w:szCs w:val="16"/>
        </w:rPr>
      </w:pPr>
      <w:r w:rsidRPr="00721C89">
        <w:rPr>
          <w:rFonts w:ascii="Arial" w:hAnsi="Arial" w:cs="Arial"/>
          <w:vanish/>
          <w:sz w:val="16"/>
          <w:szCs w:val="16"/>
        </w:rPr>
        <w:t>Bottom of Form</w:t>
      </w:r>
    </w:p>
    <w:p w14:paraId="5B7D33DF" w14:textId="23DBA172" w:rsidR="00C26147" w:rsidRPr="003E51A7" w:rsidRDefault="0036571E" w:rsidP="003E51A7">
      <w:pPr>
        <w:pStyle w:val="Heading4"/>
      </w:pPr>
      <w:bookmarkStart w:id="32" w:name="_Appendix_A:"/>
      <w:bookmarkEnd w:id="32"/>
      <w:r w:rsidRPr="003E51A7">
        <w:t>Appendix A. E</w:t>
      </w:r>
      <w:r w:rsidR="00EB7762" w:rsidRPr="003E51A7">
        <w:t xml:space="preserve">xamples </w:t>
      </w:r>
      <w:r w:rsidR="006E13F9" w:rsidRPr="003E51A7">
        <w:t>of Completed Forms</w:t>
      </w:r>
    </w:p>
    <w:p w14:paraId="2F88F396" w14:textId="77777777" w:rsidR="00DC17E9" w:rsidRPr="005128FA" w:rsidRDefault="00DC17E9" w:rsidP="005128FA"/>
    <w:p w14:paraId="2EBB844B" w14:textId="3762A6DB" w:rsidR="000E46F1" w:rsidRPr="003E51A7" w:rsidRDefault="000E46F1" w:rsidP="003E51A7">
      <w:pPr>
        <w:pStyle w:val="Heading6"/>
        <w:numPr>
          <w:ilvl w:val="0"/>
          <w:numId w:val="138"/>
        </w:numPr>
        <w:rPr>
          <w:b w:val="0"/>
          <w:szCs w:val="22"/>
        </w:rPr>
      </w:pPr>
      <w:r w:rsidRPr="003E51A7">
        <w:rPr>
          <w:sz w:val="22"/>
          <w:szCs w:val="22"/>
        </w:rPr>
        <w:t xml:space="preserve">Data Charts: Line Graph, Bar Graph, </w:t>
      </w:r>
      <w:r w:rsidR="003A78EF" w:rsidRPr="003E51A7">
        <w:rPr>
          <w:sz w:val="22"/>
          <w:szCs w:val="22"/>
        </w:rPr>
        <w:t xml:space="preserve">and </w:t>
      </w:r>
      <w:r w:rsidRPr="003E51A7">
        <w:rPr>
          <w:sz w:val="22"/>
          <w:szCs w:val="22"/>
        </w:rPr>
        <w:t>Field Data</w:t>
      </w:r>
      <w:r w:rsidR="003A78EF" w:rsidRPr="003E51A7">
        <w:rPr>
          <w:sz w:val="22"/>
          <w:szCs w:val="22"/>
        </w:rPr>
        <w:t xml:space="preserve"> Chart</w:t>
      </w:r>
    </w:p>
    <w:p w14:paraId="76B7E4E0" w14:textId="192FB148" w:rsidR="000E46F1" w:rsidRPr="003E51A7" w:rsidRDefault="00DC17E9" w:rsidP="003E51A7">
      <w:pPr>
        <w:pStyle w:val="Heading6"/>
        <w:numPr>
          <w:ilvl w:val="0"/>
          <w:numId w:val="138"/>
        </w:numPr>
        <w:rPr>
          <w:b w:val="0"/>
          <w:szCs w:val="22"/>
        </w:rPr>
      </w:pPr>
      <w:r w:rsidRPr="003E51A7">
        <w:rPr>
          <w:sz w:val="22"/>
          <w:szCs w:val="22"/>
        </w:rPr>
        <w:t>Teacher-</w:t>
      </w:r>
      <w:r w:rsidR="0066470C" w:rsidRPr="003E51A7">
        <w:rPr>
          <w:sz w:val="22"/>
          <w:szCs w:val="22"/>
        </w:rPr>
        <w:t>Documented</w:t>
      </w:r>
      <w:r w:rsidRPr="003E51A7">
        <w:rPr>
          <w:sz w:val="22"/>
          <w:szCs w:val="22"/>
        </w:rPr>
        <w:t xml:space="preserve"> Work Sample</w:t>
      </w:r>
    </w:p>
    <w:p w14:paraId="38E87C10" w14:textId="2A9D8087" w:rsidR="00DC17E9" w:rsidRPr="003E51A7" w:rsidRDefault="00DC17E9" w:rsidP="003E51A7">
      <w:pPr>
        <w:pStyle w:val="Heading6"/>
        <w:numPr>
          <w:ilvl w:val="0"/>
          <w:numId w:val="138"/>
        </w:numPr>
        <w:rPr>
          <w:b w:val="0"/>
          <w:szCs w:val="22"/>
        </w:rPr>
      </w:pPr>
      <w:r w:rsidRPr="003E51A7">
        <w:rPr>
          <w:sz w:val="22"/>
          <w:szCs w:val="22"/>
        </w:rPr>
        <w:t xml:space="preserve">Sample Completed Strands </w:t>
      </w:r>
      <w:r w:rsidR="00147B34" w:rsidRPr="003E51A7">
        <w:rPr>
          <w:sz w:val="22"/>
          <w:szCs w:val="22"/>
        </w:rPr>
        <w:t>(</w:t>
      </w:r>
      <w:r w:rsidRPr="003E51A7">
        <w:rPr>
          <w:sz w:val="22"/>
          <w:szCs w:val="22"/>
        </w:rPr>
        <w:t xml:space="preserve">available online </w:t>
      </w:r>
      <w:hyperlink r:id="rId52" w:history="1">
        <w:r w:rsidRPr="003E51A7">
          <w:rPr>
            <w:rStyle w:val="Hyperlink"/>
            <w:bCs/>
            <w:sz w:val="22"/>
            <w:szCs w:val="22"/>
          </w:rPr>
          <w:t>here</w:t>
        </w:r>
      </w:hyperlink>
      <w:r w:rsidR="00147B34" w:rsidRPr="003E51A7">
        <w:rPr>
          <w:rStyle w:val="Hyperlink"/>
          <w:rFonts w:ascii="Arial" w:hAnsi="Arial" w:cs="Arial"/>
          <w:bCs/>
          <w:sz w:val="22"/>
          <w:szCs w:val="22"/>
        </w:rPr>
        <w:t>)</w:t>
      </w:r>
    </w:p>
    <w:p w14:paraId="151FC510" w14:textId="5DC66934" w:rsidR="00C26147" w:rsidRDefault="00C26147" w:rsidP="00C26147">
      <w:pPr>
        <w:pStyle w:val="Word222Null"/>
        <w:widowControl/>
        <w:tabs>
          <w:tab w:val="left" w:pos="1260"/>
        </w:tabs>
        <w:spacing w:line="240" w:lineRule="auto"/>
        <w:rPr>
          <w:rFonts w:ascii="Times New Roman" w:hAnsi="Times New Roman"/>
        </w:rPr>
      </w:pPr>
    </w:p>
    <w:p w14:paraId="7ED7B7FF" w14:textId="77777777" w:rsidR="00C26147" w:rsidRDefault="00C26147" w:rsidP="00C26147">
      <w:pPr>
        <w:pStyle w:val="Word222Null"/>
        <w:widowControl/>
        <w:tabs>
          <w:tab w:val="left" w:pos="1260"/>
        </w:tabs>
        <w:spacing w:line="240" w:lineRule="auto"/>
        <w:rPr>
          <w:rFonts w:ascii="Times New Roman" w:hAnsi="Times New Roman"/>
        </w:rPr>
      </w:pPr>
    </w:p>
    <w:p w14:paraId="34BAB2E4" w14:textId="77777777" w:rsidR="00C26147" w:rsidRDefault="00C26147" w:rsidP="00C26147">
      <w:pPr>
        <w:pStyle w:val="Word222Null"/>
        <w:widowControl/>
        <w:tabs>
          <w:tab w:val="left" w:pos="1260"/>
        </w:tabs>
        <w:spacing w:line="240" w:lineRule="auto"/>
        <w:rPr>
          <w:rFonts w:ascii="Times New Roman" w:hAnsi="Times New Roman"/>
        </w:rPr>
      </w:pPr>
    </w:p>
    <w:p w14:paraId="796D950A" w14:textId="68800311" w:rsidR="00C26147" w:rsidRDefault="00C26147" w:rsidP="00C26147">
      <w:pPr>
        <w:pStyle w:val="Word222Null"/>
        <w:widowControl/>
        <w:tabs>
          <w:tab w:val="left" w:pos="1260"/>
        </w:tabs>
        <w:spacing w:line="240" w:lineRule="auto"/>
        <w:rPr>
          <w:rFonts w:ascii="Times New Roman" w:hAnsi="Times New Roman"/>
        </w:rPr>
      </w:pPr>
    </w:p>
    <w:p w14:paraId="7BFB9405" w14:textId="77777777" w:rsidR="00C26147" w:rsidRDefault="00C26147" w:rsidP="00C26147">
      <w:pPr>
        <w:pStyle w:val="Word222Null"/>
        <w:widowControl/>
        <w:tabs>
          <w:tab w:val="left" w:pos="1260"/>
        </w:tabs>
        <w:spacing w:line="240" w:lineRule="auto"/>
        <w:rPr>
          <w:rFonts w:ascii="Times New Roman" w:hAnsi="Times New Roman"/>
        </w:rPr>
      </w:pPr>
    </w:p>
    <w:p w14:paraId="7D6A7986" w14:textId="3BCD54E0" w:rsidR="00C26147" w:rsidRDefault="00C26147" w:rsidP="00EC21F2">
      <w:pPr>
        <w:pStyle w:val="Word222Null"/>
        <w:widowControl/>
        <w:tabs>
          <w:tab w:val="left" w:pos="1260"/>
        </w:tabs>
        <w:spacing w:line="240" w:lineRule="auto"/>
        <w:jc w:val="center"/>
        <w:rPr>
          <w:rFonts w:ascii="Times New Roman" w:hAnsi="Times New Roman"/>
        </w:rPr>
      </w:pPr>
    </w:p>
    <w:p w14:paraId="78C517AA" w14:textId="77777777" w:rsidR="00C26147" w:rsidRDefault="00C26147" w:rsidP="00C26147">
      <w:pPr>
        <w:pStyle w:val="Word222Null"/>
        <w:widowControl/>
        <w:tabs>
          <w:tab w:val="left" w:pos="1260"/>
        </w:tabs>
        <w:spacing w:line="240" w:lineRule="auto"/>
        <w:rPr>
          <w:rFonts w:ascii="Times New Roman" w:hAnsi="Times New Roman"/>
        </w:rPr>
      </w:pPr>
    </w:p>
    <w:p w14:paraId="3C29DD0E" w14:textId="77777777" w:rsidR="00C26147" w:rsidRDefault="00C26147" w:rsidP="00C26147">
      <w:pPr>
        <w:pStyle w:val="Word222Null"/>
        <w:widowControl/>
        <w:tabs>
          <w:tab w:val="left" w:pos="1260"/>
        </w:tabs>
        <w:spacing w:line="240" w:lineRule="auto"/>
        <w:rPr>
          <w:rFonts w:ascii="Times New Roman" w:hAnsi="Times New Roman"/>
        </w:rPr>
      </w:pPr>
    </w:p>
    <w:p w14:paraId="2D122526" w14:textId="77777777" w:rsidR="00C26147" w:rsidRDefault="00C26147" w:rsidP="00C26147">
      <w:pPr>
        <w:spacing w:after="200" w:line="276" w:lineRule="auto"/>
      </w:pPr>
    </w:p>
    <w:p w14:paraId="2C27EC16" w14:textId="77777777" w:rsidR="00EC0ACD" w:rsidRDefault="00EC0ACD">
      <w:pPr>
        <w:spacing w:after="200" w:line="276" w:lineRule="auto"/>
        <w:rPr>
          <w:i/>
          <w:sz w:val="64"/>
          <w:szCs w:val="64"/>
        </w:rPr>
      </w:pPr>
    </w:p>
    <w:p w14:paraId="1298D433" w14:textId="77777777" w:rsidR="008D1F9D" w:rsidRDefault="008D1F9D" w:rsidP="00C6134A">
      <w:pPr>
        <w:pStyle w:val="Title"/>
        <w:sectPr w:rsidR="008D1F9D" w:rsidSect="00581297">
          <w:headerReference w:type="default" r:id="rId53"/>
          <w:footerReference w:type="default" r:id="rId54"/>
          <w:footnotePr>
            <w:pos w:val="beneathText"/>
          </w:footnotePr>
          <w:type w:val="continuous"/>
          <w:pgSz w:w="12240" w:h="15840" w:code="1"/>
          <w:pgMar w:top="990" w:right="1080" w:bottom="360" w:left="1080" w:header="0" w:footer="444" w:gutter="0"/>
          <w:cols w:space="720"/>
          <w:docGrid w:linePitch="326"/>
        </w:sectPr>
      </w:pPr>
    </w:p>
    <w:p w14:paraId="0C115197" w14:textId="77777777" w:rsidR="008D1F9D" w:rsidRDefault="008D1F9D">
      <w:pPr>
        <w:spacing w:after="200" w:line="276" w:lineRule="auto"/>
        <w:rPr>
          <w:i/>
          <w:sz w:val="64"/>
          <w:szCs w:val="64"/>
        </w:rPr>
      </w:pPr>
      <w:r>
        <w:rPr>
          <w:noProof/>
        </w:rPr>
        <w:lastRenderedPageBreak/>
        <w:drawing>
          <wp:anchor distT="0" distB="0" distL="114300" distR="114300" simplePos="0" relativeHeight="251658253" behindDoc="0" locked="0" layoutInCell="1" allowOverlap="1" wp14:anchorId="06874E0D" wp14:editId="1095B3DB">
            <wp:simplePos x="0" y="0"/>
            <wp:positionH relativeFrom="column">
              <wp:posOffset>759257</wp:posOffset>
            </wp:positionH>
            <wp:positionV relativeFrom="paragraph">
              <wp:posOffset>-334366</wp:posOffset>
            </wp:positionV>
            <wp:extent cx="8194358" cy="6182436"/>
            <wp:effectExtent l="190500" t="190500" r="187960" b="199390"/>
            <wp:wrapNone/>
            <wp:docPr id="3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1">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t="678" b="678"/>
                    <a:stretch>
                      <a:fillRect/>
                    </a:stretch>
                  </pic:blipFill>
                  <pic:spPr bwMode="auto">
                    <a:xfrm>
                      <a:off x="0" y="0"/>
                      <a:ext cx="8194358" cy="61824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0F73D604" w14:textId="77777777" w:rsidR="008D1F9D" w:rsidRDefault="008D1F9D">
      <w:pPr>
        <w:spacing w:after="200" w:line="276" w:lineRule="auto"/>
        <w:rPr>
          <w:i/>
          <w:sz w:val="64"/>
          <w:szCs w:val="64"/>
        </w:rPr>
      </w:pPr>
      <w:r>
        <w:rPr>
          <w:noProof/>
        </w:rPr>
        <w:lastRenderedPageBreak/>
        <w:drawing>
          <wp:anchor distT="0" distB="0" distL="114300" distR="114300" simplePos="0" relativeHeight="251658247" behindDoc="0" locked="0" layoutInCell="1" allowOverlap="1" wp14:anchorId="501CC1E2" wp14:editId="7130F30C">
            <wp:simplePos x="0" y="0"/>
            <wp:positionH relativeFrom="column">
              <wp:posOffset>452018</wp:posOffset>
            </wp:positionH>
            <wp:positionV relativeFrom="paragraph">
              <wp:posOffset>-444647</wp:posOffset>
            </wp:positionV>
            <wp:extent cx="8631632" cy="6528126"/>
            <wp:effectExtent l="190500" t="190500" r="188595" b="196850"/>
            <wp:wrapNone/>
            <wp:docPr id="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8633290" cy="6529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9E607DB" w14:textId="77777777" w:rsidR="008D1F9D" w:rsidRDefault="008D1F9D">
      <w:pPr>
        <w:spacing w:after="200" w:line="276" w:lineRule="auto"/>
        <w:rPr>
          <w:i/>
          <w:sz w:val="64"/>
          <w:szCs w:val="64"/>
        </w:rPr>
      </w:pPr>
      <w:r>
        <w:rPr>
          <w:noProof/>
        </w:rPr>
        <w:lastRenderedPageBreak/>
        <w:drawing>
          <wp:anchor distT="0" distB="0" distL="114300" distR="114300" simplePos="0" relativeHeight="251658246" behindDoc="1" locked="0" layoutInCell="1" allowOverlap="1" wp14:anchorId="0C273EEC" wp14:editId="043508EB">
            <wp:simplePos x="0" y="0"/>
            <wp:positionH relativeFrom="page">
              <wp:posOffset>842647</wp:posOffset>
            </wp:positionH>
            <wp:positionV relativeFrom="page">
              <wp:posOffset>278282</wp:posOffset>
            </wp:positionV>
            <wp:extent cx="8330226" cy="6495593"/>
            <wp:effectExtent l="190500" t="190500" r="185420" b="191135"/>
            <wp:wrapTight wrapText="bothSides">
              <wp:wrapPolygon edited="0">
                <wp:start x="99" y="-633"/>
                <wp:lineTo x="-494" y="-507"/>
                <wp:lineTo x="-494" y="21412"/>
                <wp:lineTo x="-346" y="21792"/>
                <wp:lineTo x="49" y="22046"/>
                <wp:lineTo x="99" y="22172"/>
                <wp:lineTo x="21439" y="22172"/>
                <wp:lineTo x="21488" y="22046"/>
                <wp:lineTo x="21883" y="21792"/>
                <wp:lineTo x="22031" y="20842"/>
                <wp:lineTo x="22031" y="507"/>
                <wp:lineTo x="21488" y="-443"/>
                <wp:lineTo x="21439" y="-633"/>
                <wp:lineTo x="99" y="-633"/>
              </wp:wrapPolygon>
            </wp:wrapTight>
            <wp:docPr id="30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4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rcRect t="634" b="634"/>
                    <a:stretch>
                      <a:fillRect/>
                    </a:stretch>
                  </pic:blipFill>
                  <pic:spPr bwMode="auto">
                    <a:xfrm>
                      <a:off x="0" y="0"/>
                      <a:ext cx="8341101" cy="65040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38C84370" w14:textId="77777777" w:rsidR="00C6134A" w:rsidRDefault="00C6134A" w:rsidP="00C6134A">
      <w:pPr>
        <w:pStyle w:val="Title"/>
        <w:sectPr w:rsidR="00C6134A" w:rsidSect="009004AD">
          <w:footerReference w:type="default" r:id="rId58"/>
          <w:footnotePr>
            <w:pos w:val="beneathText"/>
          </w:footnotePr>
          <w:pgSz w:w="15840" w:h="12240" w:orient="landscape" w:code="1"/>
          <w:pgMar w:top="1080" w:right="360" w:bottom="1080" w:left="360" w:header="0" w:footer="720" w:gutter="0"/>
          <w:cols w:space="720"/>
          <w:docGrid w:linePitch="326"/>
        </w:sectPr>
      </w:pPr>
    </w:p>
    <w:p w14:paraId="75CFE239" w14:textId="36998BAD" w:rsidR="00792395" w:rsidRDefault="00F56758" w:rsidP="003E51A7">
      <w:pPr>
        <w:pStyle w:val="Heading6"/>
        <w:jc w:val="center"/>
      </w:pPr>
      <w:r>
        <w:lastRenderedPageBreak/>
        <w:t>Example:</w:t>
      </w:r>
      <w:r w:rsidRPr="009004AD">
        <w:t xml:space="preserve"> Teacher</w:t>
      </w:r>
      <w:r w:rsidR="00792395" w:rsidRPr="009004AD">
        <w:t>-</w:t>
      </w:r>
      <w:r w:rsidR="00B16A07">
        <w:t>Documented</w:t>
      </w:r>
      <w:r w:rsidR="00792395" w:rsidRPr="009004AD">
        <w:t xml:space="preserve"> Work Sample</w:t>
      </w:r>
    </w:p>
    <w:p w14:paraId="432689EF" w14:textId="7FA7FDD1" w:rsidR="008D189D" w:rsidRDefault="008D189D" w:rsidP="009004AD">
      <w:pPr>
        <w:jc w:val="center"/>
        <w:rPr>
          <w:bCs/>
          <w:i/>
        </w:rPr>
      </w:pPr>
      <w:r w:rsidRPr="008D189D">
        <w:rPr>
          <w:bCs/>
          <w:i/>
        </w:rPr>
        <w:t>(Additional examples are available</w:t>
      </w:r>
      <w:r>
        <w:rPr>
          <w:bCs/>
          <w:i/>
        </w:rPr>
        <w:t xml:space="preserve"> at </w:t>
      </w:r>
      <w:hyperlink r:id="rId59" w:history="1">
        <w:r w:rsidR="00A46121" w:rsidRPr="00A46121">
          <w:rPr>
            <w:rStyle w:val="Hyperlink"/>
            <w:bCs/>
            <w:i/>
          </w:rPr>
          <w:t>Educator Materials</w:t>
        </w:r>
      </w:hyperlink>
      <w:r w:rsidR="009A71E0">
        <w:rPr>
          <w:bCs/>
          <w:i/>
        </w:rPr>
        <w:t>)</w:t>
      </w:r>
    </w:p>
    <w:p w14:paraId="1AC1040D" w14:textId="77777777" w:rsidR="001C0D3B" w:rsidRPr="005C3CA2" w:rsidRDefault="008D189D" w:rsidP="008D189D">
      <w:pPr>
        <w:jc w:val="center"/>
        <w:rPr>
          <w:bCs/>
        </w:rPr>
      </w:pPr>
      <w:r>
        <w:rPr>
          <w:b/>
          <w:bCs/>
          <w:noProof/>
          <w:sz w:val="32"/>
        </w:rPr>
        <w:drawing>
          <wp:inline distT="0" distB="0" distL="0" distR="0" wp14:anchorId="645EBC03" wp14:editId="7678A029">
            <wp:extent cx="6179820" cy="7653020"/>
            <wp:effectExtent l="19050" t="19050" r="11430" b="24130"/>
            <wp:docPr id="308" name="Picture 1" descr="Teacher-scribed work sample for a student who cannot produce written work. Typically used for students who address access skills, it documents a series of trials or activities conducted during a single session, with a record of  the student’s responses (i.e., levels of accuracy and independence) for each item/trial, plus detailed information describing the materials, context of the activity, anticipated responses, and actual responses during each task."/>
            <wp:cNvGraphicFramePr/>
            <a:graphic xmlns:a="http://schemas.openxmlformats.org/drawingml/2006/main">
              <a:graphicData uri="http://schemas.openxmlformats.org/drawingml/2006/picture">
                <pic:pic xmlns:pic="http://schemas.openxmlformats.org/drawingml/2006/picture">
                  <pic:nvPicPr>
                    <pic:cNvPr id="308" name="Picture 1" descr="Teacher-scribed work sample for a student who cannot produce written work. Typically used for students who address access skills, it documents a series of trials or activities conducted during a single session, with a record of  the student’s responses (i.e., levels of accuracy and independence) for each item/trial, plus detailed information describing the materials, context of the activity, anticipated responses, and actual responses during each task."/>
                    <pic:cNvPicPr>
                      <a:picLocks noChangeAspect="1"/>
                    </pic:cNvPicPr>
                  </pic:nvPicPr>
                  <pic:blipFill rotWithShape="1">
                    <a:blip r:embed="rId60" cstate="print">
                      <a:extLst>
                        <a:ext uri="{28A0092B-C50C-407E-A947-70E740481C1C}">
                          <a14:useLocalDpi xmlns:a14="http://schemas.microsoft.com/office/drawing/2010/main" val="0"/>
                        </a:ext>
                      </a:extLst>
                    </a:blip>
                    <a:srcRect l="6943" t="6220" r="3382" b="13251"/>
                    <a:stretch/>
                  </pic:blipFill>
                  <pic:spPr>
                    <a:xfrm>
                      <a:off x="0" y="0"/>
                      <a:ext cx="6179820" cy="7653020"/>
                    </a:xfrm>
                    <a:prstGeom prst="rect">
                      <a:avLst/>
                    </a:prstGeom>
                    <a:ln>
                      <a:solidFill>
                        <a:schemeClr val="tx1"/>
                      </a:solidFill>
                    </a:ln>
                  </pic:spPr>
                </pic:pic>
              </a:graphicData>
            </a:graphic>
          </wp:inline>
        </w:drawing>
      </w:r>
      <w:r w:rsidR="001C0D3B" w:rsidRPr="005C3CA2">
        <w:rPr>
          <w:bCs/>
        </w:rPr>
        <w:br w:type="page"/>
      </w:r>
    </w:p>
    <w:p w14:paraId="69F74484" w14:textId="71A94D83" w:rsidR="007A6476" w:rsidRDefault="006E684D" w:rsidP="004F2B96">
      <w:pPr>
        <w:pStyle w:val="Heading4"/>
      </w:pPr>
      <w:r>
        <w:lastRenderedPageBreak/>
        <w:t xml:space="preserve">Appendix B. </w:t>
      </w:r>
      <w:r w:rsidR="00437EC5">
        <w:t>Blank</w:t>
      </w:r>
      <w:r w:rsidR="00437EC5" w:rsidRPr="00E07F40">
        <w:t xml:space="preserve"> Forms</w:t>
      </w:r>
      <w:r w:rsidR="00DE4C15">
        <w:t xml:space="preserve"> for the MCAS-Alt</w:t>
      </w:r>
    </w:p>
    <w:p w14:paraId="1304BBAC" w14:textId="6756047E" w:rsidR="00437EC5" w:rsidRPr="005128FA" w:rsidRDefault="00437EC5" w:rsidP="005128FA">
      <w:pPr>
        <w:pStyle w:val="Heading7"/>
        <w:spacing w:before="0"/>
        <w:jc w:val="center"/>
        <w:rPr>
          <w:rFonts w:ascii="Arial" w:hAnsi="Arial" w:cs="Arial"/>
          <w:b/>
          <w:szCs w:val="24"/>
        </w:rPr>
      </w:pPr>
      <w:r w:rsidRPr="005128FA">
        <w:rPr>
          <w:rFonts w:ascii="Arial" w:hAnsi="Arial" w:cs="Arial"/>
          <w:b/>
          <w:szCs w:val="24"/>
        </w:rPr>
        <w:t xml:space="preserve"> </w:t>
      </w:r>
    </w:p>
    <w:p w14:paraId="6EEACD9E" w14:textId="3584BE1E" w:rsidR="007A6476" w:rsidRPr="0072583C" w:rsidRDefault="00147B34" w:rsidP="004F2B96">
      <w:pPr>
        <w:pStyle w:val="Heading6"/>
        <w:numPr>
          <w:ilvl w:val="0"/>
          <w:numId w:val="139"/>
        </w:numPr>
        <w:rPr>
          <w:lang w:val="es-MX"/>
        </w:rPr>
      </w:pPr>
      <w:r>
        <w:rPr>
          <w:lang w:val="es-MX"/>
        </w:rPr>
        <w:t xml:space="preserve">MCAS-Alt </w:t>
      </w:r>
      <w:proofErr w:type="spellStart"/>
      <w:r w:rsidR="007A6476" w:rsidRPr="0072583C">
        <w:rPr>
          <w:lang w:val="es-MX"/>
        </w:rPr>
        <w:t>Cover</w:t>
      </w:r>
      <w:proofErr w:type="spellEnd"/>
      <w:r w:rsidR="007A6476" w:rsidRPr="0072583C">
        <w:rPr>
          <w:lang w:val="es-MX"/>
        </w:rPr>
        <w:t xml:space="preserve"> </w:t>
      </w:r>
      <w:proofErr w:type="spellStart"/>
      <w:r w:rsidR="007A6476" w:rsidRPr="0072583C">
        <w:rPr>
          <w:lang w:val="es-MX"/>
        </w:rPr>
        <w:t>Sheet</w:t>
      </w:r>
      <w:proofErr w:type="spellEnd"/>
    </w:p>
    <w:p w14:paraId="45E7E727" w14:textId="328E2F8E" w:rsidR="007A6476" w:rsidRPr="0072583C" w:rsidRDefault="007A6476" w:rsidP="004F2B96">
      <w:pPr>
        <w:pStyle w:val="Heading6"/>
        <w:numPr>
          <w:ilvl w:val="0"/>
          <w:numId w:val="139"/>
        </w:numPr>
      </w:pPr>
      <w:r w:rsidRPr="0072583C">
        <w:t>Strand Cover Sheet/STE Strand Cover Sheet</w:t>
      </w:r>
    </w:p>
    <w:p w14:paraId="520B6EB1" w14:textId="159CA800" w:rsidR="007A6476" w:rsidRPr="0072583C" w:rsidRDefault="001B1EDF" w:rsidP="004F2B96">
      <w:pPr>
        <w:pStyle w:val="Heading6"/>
        <w:numPr>
          <w:ilvl w:val="0"/>
          <w:numId w:val="139"/>
        </w:numPr>
      </w:pPr>
      <w:r w:rsidRPr="0072583C">
        <w:t>Parent/Guardian Verification Form (English and Spanish)</w:t>
      </w:r>
    </w:p>
    <w:p w14:paraId="35E5B39C" w14:textId="2E0E1369" w:rsidR="001B1EDF" w:rsidRPr="0072583C" w:rsidRDefault="001B1EDF" w:rsidP="004F2B96">
      <w:pPr>
        <w:pStyle w:val="Heading6"/>
        <w:numPr>
          <w:ilvl w:val="0"/>
          <w:numId w:val="139"/>
        </w:numPr>
      </w:pPr>
      <w:r w:rsidRPr="0072583C">
        <w:t>Consent to Photograph (English and Spanish)</w:t>
      </w:r>
    </w:p>
    <w:p w14:paraId="4C87A37B" w14:textId="48798F2E" w:rsidR="00F00E08" w:rsidRDefault="007A6476" w:rsidP="004F2B96">
      <w:pPr>
        <w:pStyle w:val="Heading6"/>
        <w:numPr>
          <w:ilvl w:val="0"/>
          <w:numId w:val="139"/>
        </w:numPr>
      </w:pPr>
      <w:r w:rsidRPr="0072583C">
        <w:t xml:space="preserve">Work </w:t>
      </w:r>
      <w:r w:rsidR="001B1EDF" w:rsidRPr="0072583C">
        <w:t>Sample</w:t>
      </w:r>
      <w:r w:rsidR="00F00E08" w:rsidRPr="00F00E08">
        <w:t xml:space="preserve"> </w:t>
      </w:r>
      <w:r w:rsidR="00F00E08" w:rsidRPr="0072583C">
        <w:t>Descriptions</w:t>
      </w:r>
    </w:p>
    <w:p w14:paraId="2F89AE3F" w14:textId="0B0A257D" w:rsidR="007A6476" w:rsidRPr="0072583C" w:rsidRDefault="001B1EDF" w:rsidP="004F2B96">
      <w:pPr>
        <w:pStyle w:val="Heading6"/>
        <w:numPr>
          <w:ilvl w:val="0"/>
          <w:numId w:val="139"/>
        </w:numPr>
      </w:pPr>
      <w:r w:rsidRPr="0072583C">
        <w:t>ELA</w:t>
      </w:r>
      <w:r w:rsidRPr="0072583C">
        <w:rPr>
          <w:rFonts w:ascii="Symbol" w:eastAsia="Symbol" w:hAnsi="Symbol" w:cs="Symbol"/>
          <w:lang w:val="es-MX"/>
        </w:rPr>
        <w:sym w:font="Symbol" w:char="F02D"/>
      </w:r>
      <w:r w:rsidRPr="0072583C">
        <w:t>Writing</w:t>
      </w:r>
      <w:r w:rsidR="00F00E08">
        <w:t xml:space="preserve"> Baseline/Final</w:t>
      </w:r>
      <w:r w:rsidRPr="0072583C">
        <w:t xml:space="preserve"> </w:t>
      </w:r>
      <w:r w:rsidR="00F00E08">
        <w:t>Work Sample Description</w:t>
      </w:r>
    </w:p>
    <w:p w14:paraId="7C5FC51E" w14:textId="77777777" w:rsidR="007A6476" w:rsidRPr="0072583C" w:rsidRDefault="007A6476" w:rsidP="004F2B96">
      <w:pPr>
        <w:pStyle w:val="Heading6"/>
        <w:numPr>
          <w:ilvl w:val="0"/>
          <w:numId w:val="139"/>
        </w:numPr>
        <w:rPr>
          <w:lang w:val="es-MX"/>
        </w:rPr>
      </w:pPr>
      <w:r w:rsidRPr="0072583C">
        <w:rPr>
          <w:lang w:val="es-MX"/>
        </w:rPr>
        <w:t>ELA</w:t>
      </w:r>
      <w:r w:rsidRPr="0072583C">
        <w:rPr>
          <w:rFonts w:ascii="Symbol" w:eastAsia="Symbol" w:hAnsi="Symbol" w:cs="Symbol"/>
          <w:szCs w:val="22"/>
          <w:lang w:val="es-MX"/>
        </w:rPr>
        <w:sym w:font="Symbol" w:char="F02D"/>
      </w:r>
      <w:proofErr w:type="spellStart"/>
      <w:r w:rsidRPr="0072583C">
        <w:rPr>
          <w:lang w:val="es-MX"/>
        </w:rPr>
        <w:t>Writing</w:t>
      </w:r>
      <w:proofErr w:type="spellEnd"/>
      <w:r w:rsidRPr="0072583C">
        <w:rPr>
          <w:lang w:val="es-MX"/>
        </w:rPr>
        <w:t xml:space="preserve"> </w:t>
      </w:r>
      <w:proofErr w:type="spellStart"/>
      <w:r w:rsidRPr="0072583C">
        <w:rPr>
          <w:lang w:val="es-MX"/>
        </w:rPr>
        <w:t>Scoring</w:t>
      </w:r>
      <w:proofErr w:type="spellEnd"/>
      <w:r w:rsidRPr="0072583C">
        <w:rPr>
          <w:lang w:val="es-MX"/>
        </w:rPr>
        <w:t xml:space="preserve"> </w:t>
      </w:r>
      <w:proofErr w:type="spellStart"/>
      <w:r w:rsidRPr="0072583C">
        <w:rPr>
          <w:lang w:val="es-MX"/>
        </w:rPr>
        <w:t>Rubric</w:t>
      </w:r>
      <w:proofErr w:type="spellEnd"/>
    </w:p>
    <w:p w14:paraId="5E9B7C93" w14:textId="09C12BB2" w:rsidR="007A6476" w:rsidRPr="0072583C" w:rsidRDefault="007A6476" w:rsidP="004F2B96">
      <w:pPr>
        <w:pStyle w:val="Heading6"/>
        <w:numPr>
          <w:ilvl w:val="0"/>
          <w:numId w:val="139"/>
        </w:numPr>
        <w:rPr>
          <w:lang w:val="es-MX"/>
        </w:rPr>
      </w:pPr>
      <w:r w:rsidRPr="0072583C">
        <w:rPr>
          <w:lang w:val="es-MX"/>
        </w:rPr>
        <w:t xml:space="preserve">STE </w:t>
      </w:r>
      <w:proofErr w:type="spellStart"/>
      <w:r w:rsidRPr="0072583C">
        <w:rPr>
          <w:lang w:val="es-MX"/>
        </w:rPr>
        <w:t>Summary</w:t>
      </w:r>
      <w:proofErr w:type="spellEnd"/>
      <w:r w:rsidRPr="0072583C">
        <w:rPr>
          <w:lang w:val="es-MX"/>
        </w:rPr>
        <w:t xml:space="preserve"> </w:t>
      </w:r>
      <w:proofErr w:type="spellStart"/>
      <w:r w:rsidRPr="0072583C">
        <w:rPr>
          <w:lang w:val="es-MX"/>
        </w:rPr>
        <w:t>Sheet</w:t>
      </w:r>
      <w:proofErr w:type="spellEnd"/>
      <w:r w:rsidRPr="0072583C">
        <w:rPr>
          <w:lang w:val="es-MX"/>
        </w:rPr>
        <w:t xml:space="preserve"> </w:t>
      </w:r>
    </w:p>
    <w:p w14:paraId="2A859FB3" w14:textId="39DA8F53" w:rsidR="001B1EDF" w:rsidRPr="0072583C" w:rsidRDefault="001B1EDF" w:rsidP="004F2B96">
      <w:pPr>
        <w:pStyle w:val="Heading6"/>
        <w:numPr>
          <w:ilvl w:val="0"/>
          <w:numId w:val="139"/>
        </w:numPr>
      </w:pPr>
      <w:r w:rsidRPr="0072583C">
        <w:t>Blank Data Charts (Line Graph, Bar Graph, and Field Data)</w:t>
      </w:r>
    </w:p>
    <w:p w14:paraId="52B5FBB1" w14:textId="77777777" w:rsidR="001B1EDF" w:rsidRPr="00F1299B" w:rsidRDefault="001B1EDF" w:rsidP="005128FA">
      <w:pPr>
        <w:keepNext/>
        <w:ind w:left="3060"/>
        <w:outlineLvl w:val="6"/>
        <w:rPr>
          <w:rFonts w:ascii="Arial" w:hAnsi="Arial" w:cs="Arial"/>
          <w:b/>
          <w:iCs/>
          <w:szCs w:val="24"/>
        </w:rPr>
      </w:pPr>
    </w:p>
    <w:p w14:paraId="75DD10DE" w14:textId="77777777" w:rsidR="007A6476" w:rsidRPr="005128FA" w:rsidRDefault="007A6476" w:rsidP="005128FA"/>
    <w:p w14:paraId="3A9FC7C7" w14:textId="77777777" w:rsidR="00AB3872" w:rsidRDefault="00AB3872" w:rsidP="00AB3872">
      <w:pPr>
        <w:pStyle w:val="Word222Null"/>
        <w:widowControl/>
        <w:tabs>
          <w:tab w:val="left" w:pos="1260"/>
        </w:tabs>
        <w:spacing w:line="240" w:lineRule="auto"/>
        <w:rPr>
          <w:rFonts w:ascii="Times New Roman" w:hAnsi="Times New Roman"/>
        </w:rPr>
      </w:pPr>
    </w:p>
    <w:p w14:paraId="1EBFFD47" w14:textId="77777777" w:rsidR="00AB3872" w:rsidRDefault="00AB3872" w:rsidP="00AB3872">
      <w:pPr>
        <w:pStyle w:val="Word222Null"/>
        <w:widowControl/>
        <w:tabs>
          <w:tab w:val="left" w:pos="1260"/>
        </w:tabs>
        <w:spacing w:line="240" w:lineRule="auto"/>
        <w:rPr>
          <w:rFonts w:ascii="Times New Roman" w:hAnsi="Times New Roman"/>
        </w:rPr>
      </w:pPr>
    </w:p>
    <w:p w14:paraId="46645A6B" w14:textId="77777777" w:rsidR="00AB3872" w:rsidRDefault="00AB3872" w:rsidP="00AB3872">
      <w:pPr>
        <w:pStyle w:val="Word222Null"/>
        <w:widowControl/>
        <w:tabs>
          <w:tab w:val="left" w:pos="1260"/>
        </w:tabs>
        <w:spacing w:line="240" w:lineRule="auto"/>
        <w:rPr>
          <w:rFonts w:ascii="Times New Roman" w:hAnsi="Times New Roman"/>
        </w:rPr>
      </w:pPr>
    </w:p>
    <w:p w14:paraId="12ED9B9B" w14:textId="43537980" w:rsidR="00AB3872" w:rsidRDefault="00AB3872" w:rsidP="00EC21F2">
      <w:pPr>
        <w:pStyle w:val="Word222Null"/>
        <w:widowControl/>
        <w:tabs>
          <w:tab w:val="left" w:pos="1260"/>
        </w:tabs>
        <w:spacing w:line="240" w:lineRule="auto"/>
        <w:jc w:val="center"/>
        <w:rPr>
          <w:rFonts w:ascii="Times New Roman" w:hAnsi="Times New Roman"/>
        </w:rPr>
      </w:pPr>
    </w:p>
    <w:p w14:paraId="40774FE4" w14:textId="77777777" w:rsidR="00AB3872" w:rsidRDefault="00AB3872" w:rsidP="00AB3872">
      <w:pPr>
        <w:pStyle w:val="Word222Null"/>
        <w:widowControl/>
        <w:tabs>
          <w:tab w:val="left" w:pos="1260"/>
        </w:tabs>
        <w:spacing w:line="240" w:lineRule="auto"/>
        <w:rPr>
          <w:rFonts w:ascii="Times New Roman" w:hAnsi="Times New Roman"/>
        </w:rPr>
      </w:pPr>
    </w:p>
    <w:p w14:paraId="3C40BBB7" w14:textId="77777777" w:rsidR="00AB3872" w:rsidRDefault="00AB3872" w:rsidP="00AB3872">
      <w:pPr>
        <w:pStyle w:val="Word222Null"/>
        <w:widowControl/>
        <w:tabs>
          <w:tab w:val="left" w:pos="1260"/>
        </w:tabs>
        <w:spacing w:line="240" w:lineRule="auto"/>
        <w:rPr>
          <w:rFonts w:ascii="Times New Roman" w:hAnsi="Times New Roman"/>
        </w:rPr>
      </w:pPr>
    </w:p>
    <w:p w14:paraId="1A6E25D0" w14:textId="77777777" w:rsidR="00AB3872" w:rsidRDefault="00AB3872" w:rsidP="00AB3872">
      <w:pPr>
        <w:pStyle w:val="Word222Null"/>
        <w:widowControl/>
        <w:tabs>
          <w:tab w:val="left" w:pos="1260"/>
        </w:tabs>
        <w:spacing w:line="240" w:lineRule="auto"/>
        <w:rPr>
          <w:rFonts w:ascii="Times New Roman" w:hAnsi="Times New Roman"/>
        </w:rPr>
      </w:pPr>
    </w:p>
    <w:p w14:paraId="0EAD573C" w14:textId="77777777" w:rsidR="00AB3872" w:rsidRDefault="00AB3872" w:rsidP="00AB3872">
      <w:pPr>
        <w:pStyle w:val="Word222Null"/>
        <w:widowControl/>
        <w:tabs>
          <w:tab w:val="left" w:pos="1260"/>
        </w:tabs>
        <w:spacing w:line="240" w:lineRule="auto"/>
        <w:rPr>
          <w:rFonts w:ascii="Times New Roman" w:hAnsi="Times New Roman"/>
        </w:rPr>
      </w:pPr>
    </w:p>
    <w:p w14:paraId="2AF854E4" w14:textId="77777777" w:rsidR="00AB3872" w:rsidRDefault="00AB3872">
      <w:pPr>
        <w:spacing w:after="200" w:line="276" w:lineRule="auto"/>
      </w:pPr>
    </w:p>
    <w:p w14:paraId="13DD7C3B" w14:textId="77777777" w:rsidR="00AB3872" w:rsidRDefault="00AB3872" w:rsidP="00AB3872">
      <w:pPr>
        <w:pStyle w:val="BodyText"/>
        <w:jc w:val="center"/>
        <w:outlineLvl w:val="0"/>
        <w:rPr>
          <w:b/>
          <w:sz w:val="28"/>
        </w:rPr>
        <w:sectPr w:rsidR="00AB3872" w:rsidSect="005C27DB">
          <w:footerReference w:type="default" r:id="rId61"/>
          <w:pgSz w:w="12240" w:h="15840"/>
          <w:pgMar w:top="720" w:right="720" w:bottom="720" w:left="1260" w:header="720" w:footer="533" w:gutter="0"/>
          <w:cols w:space="720"/>
          <w:docGrid w:linePitch="360"/>
        </w:sectPr>
      </w:pPr>
    </w:p>
    <w:p w14:paraId="7FB7988C" w14:textId="19F32B93" w:rsidR="00A965B8" w:rsidRDefault="00FA094A" w:rsidP="00A25C80">
      <w:pPr>
        <w:spacing w:after="160"/>
        <w:jc w:val="center"/>
        <w:rPr>
          <w:sz w:val="28"/>
        </w:rPr>
      </w:pPr>
      <w:r>
        <w:rPr>
          <w:noProof/>
          <w:sz w:val="28"/>
        </w:rPr>
        <w:lastRenderedPageBreak/>
        <mc:AlternateContent>
          <mc:Choice Requires="wps">
            <w:drawing>
              <wp:anchor distT="0" distB="0" distL="114300" distR="114300" simplePos="0" relativeHeight="251658255" behindDoc="0" locked="0" layoutInCell="1" allowOverlap="1" wp14:anchorId="20DB5CF4" wp14:editId="2F6E876C">
                <wp:simplePos x="0" y="0"/>
                <wp:positionH relativeFrom="margin">
                  <wp:posOffset>998220</wp:posOffset>
                </wp:positionH>
                <wp:positionV relativeFrom="paragraph">
                  <wp:posOffset>-270510</wp:posOffset>
                </wp:positionV>
                <wp:extent cx="4781550" cy="406400"/>
                <wp:effectExtent l="0" t="0" r="19050" b="12700"/>
                <wp:wrapNone/>
                <wp:docPr id="2061137946" name="Ribbon: Tilted Dow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81550" cy="406400"/>
                        </a:xfrm>
                        <a:prstGeom prst="ribb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5D7BC96F"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6" o:spid="_x0000_s1026" type="#_x0000_t53" alt="&quot;&quot;" style="position:absolute;margin-left:78.6pt;margin-top:-21.3pt;width:376.5pt;height:32pt;z-index:251658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" adj=",3600" fillcolor="white [3201]" strokecolor="black [3213]" strokeweight="2pt">
                <w10:wrap anchorx="margin"/>
              </v:shape>
            </w:pict>
          </mc:Fallback>
        </mc:AlternateContent>
      </w:r>
    </w:p>
    <w:p w14:paraId="6E94DE5E" w14:textId="1CD6C393" w:rsidR="00A25C80" w:rsidRPr="00AB2F3C" w:rsidRDefault="00D56948" w:rsidP="004F2B96">
      <w:pPr>
        <w:spacing w:after="0"/>
        <w:jc w:val="center"/>
        <w:rPr>
          <w:i/>
          <w:sz w:val="28"/>
        </w:rPr>
      </w:pPr>
      <w:r>
        <w:rPr>
          <w:i/>
          <w:sz w:val="28"/>
        </w:rPr>
        <w:t>2024</w:t>
      </w:r>
      <w:r w:rsidR="00C97B72" w:rsidRPr="00AB2F3C">
        <w:rPr>
          <w:i/>
          <w:sz w:val="28"/>
        </w:rPr>
        <w:t xml:space="preserve"> </w:t>
      </w:r>
      <w:r w:rsidR="00A25C80" w:rsidRPr="00AB2F3C">
        <w:rPr>
          <w:i/>
          <w:sz w:val="28"/>
        </w:rPr>
        <w:t>MCAS-Alt</w:t>
      </w:r>
    </w:p>
    <w:p w14:paraId="6023A4BF" w14:textId="775875B5" w:rsidR="00A25C80" w:rsidRPr="00A25C80" w:rsidRDefault="00FD6539" w:rsidP="00A25C80">
      <w:pPr>
        <w:jc w:val="center"/>
        <w:outlineLvl w:val="0"/>
        <w:rPr>
          <w:sz w:val="36"/>
        </w:rPr>
      </w:pPr>
      <w:r>
        <w:rPr>
          <w:b/>
          <w:sz w:val="36"/>
        </w:rPr>
        <w:t>MCAS-Alt</w:t>
      </w:r>
      <w:r w:rsidRPr="00A25C80">
        <w:rPr>
          <w:b/>
          <w:sz w:val="36"/>
        </w:rPr>
        <w:t xml:space="preserve"> </w:t>
      </w:r>
      <w:r w:rsidR="00A25C80" w:rsidRPr="00A25C80">
        <w:rPr>
          <w:b/>
          <w:sz w:val="36"/>
        </w:rPr>
        <w:t>COVER SHEET</w:t>
      </w:r>
    </w:p>
    <w:p w14:paraId="5274231B" w14:textId="5F23B820" w:rsidR="00A25C80" w:rsidRPr="00A25C80" w:rsidRDefault="00A25C80" w:rsidP="00A25C80">
      <w:pPr>
        <w:jc w:val="center"/>
        <w:outlineLvl w:val="0"/>
      </w:pPr>
      <w:r w:rsidRPr="00A25C80">
        <w:t xml:space="preserve">(This page must appear as the first page of the </w:t>
      </w:r>
      <w:r w:rsidR="0042736D">
        <w:t>binder</w:t>
      </w:r>
      <w:r w:rsidRPr="00A25C80">
        <w:t>.)</w:t>
      </w:r>
    </w:p>
    <w:p w14:paraId="4C7395FB" w14:textId="77777777" w:rsidR="00A25C80" w:rsidRPr="00A25C80" w:rsidRDefault="00A25C80" w:rsidP="00A25C80">
      <w:pPr>
        <w:tabs>
          <w:tab w:val="left" w:pos="3920"/>
        </w:tabs>
        <w:rPr>
          <w:sz w:val="16"/>
          <w:szCs w:val="16"/>
        </w:rPr>
      </w:pPr>
    </w:p>
    <w:p w14:paraId="094D897D" w14:textId="77777777" w:rsidR="00A25C80" w:rsidRPr="00A25C80" w:rsidRDefault="00A25C80" w:rsidP="00A25C80">
      <w:pPr>
        <w:tabs>
          <w:tab w:val="left" w:pos="3920"/>
        </w:tabs>
        <w:rPr>
          <w:sz w:val="16"/>
          <w:szCs w:val="16"/>
        </w:rPr>
      </w:pPr>
    </w:p>
    <w:p w14:paraId="7EA048F0" w14:textId="77777777" w:rsidR="00A25C80" w:rsidRPr="00A25C80" w:rsidRDefault="00A25C80" w:rsidP="001E0438">
      <w:pPr>
        <w:ind w:left="90"/>
      </w:pPr>
      <w:r w:rsidRPr="00A25C80">
        <w:t xml:space="preserve">1) Student’s Name: _____________________________________________________________ </w:t>
      </w:r>
    </w:p>
    <w:p w14:paraId="661B18CB" w14:textId="77777777" w:rsidR="00A25C80" w:rsidRPr="00A25C80" w:rsidRDefault="00A25C80" w:rsidP="001E0438">
      <w:pPr>
        <w:tabs>
          <w:tab w:val="left" w:pos="3920"/>
        </w:tabs>
        <w:ind w:left="90"/>
        <w:rPr>
          <w:sz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80"/>
        <w:gridCol w:w="380"/>
        <w:gridCol w:w="380"/>
        <w:gridCol w:w="380"/>
        <w:gridCol w:w="380"/>
        <w:gridCol w:w="380"/>
        <w:gridCol w:w="380"/>
        <w:gridCol w:w="380"/>
        <w:gridCol w:w="380"/>
        <w:gridCol w:w="380"/>
        <w:gridCol w:w="380"/>
        <w:gridCol w:w="380"/>
      </w:tblGrid>
      <w:tr w:rsidR="001B1EDF" w:rsidRPr="00A25C80" w14:paraId="7A83BAA2" w14:textId="77777777" w:rsidTr="0021021F">
        <w:trPr>
          <w:trHeight w:val="350"/>
        </w:trPr>
        <w:tc>
          <w:tcPr>
            <w:tcW w:w="5580" w:type="dxa"/>
            <w:tcBorders>
              <w:right w:val="single" w:sz="4" w:space="0" w:color="auto"/>
            </w:tcBorders>
          </w:tcPr>
          <w:p w14:paraId="38931C75" w14:textId="77777777" w:rsidR="001B1EDF" w:rsidRPr="00A25C80" w:rsidRDefault="001B1EDF" w:rsidP="00AB2F3C">
            <w:r w:rsidRPr="00A25C80">
              <w:t xml:space="preserve">2) State-Assigned Student Identifier (SASID): </w:t>
            </w:r>
          </w:p>
        </w:tc>
        <w:tc>
          <w:tcPr>
            <w:tcW w:w="380" w:type="dxa"/>
            <w:tcBorders>
              <w:top w:val="single" w:sz="4" w:space="0" w:color="auto"/>
              <w:left w:val="single" w:sz="4" w:space="0" w:color="auto"/>
              <w:bottom w:val="single" w:sz="4" w:space="0" w:color="auto"/>
              <w:right w:val="single" w:sz="4" w:space="0" w:color="auto"/>
            </w:tcBorders>
            <w:vAlign w:val="center"/>
          </w:tcPr>
          <w:p w14:paraId="7EB77FE1" w14:textId="77777777" w:rsidR="001B1EDF" w:rsidRPr="00A25C80" w:rsidRDefault="001B1EDF" w:rsidP="0021021F">
            <w:pPr>
              <w:rPr>
                <w:b/>
                <w:sz w:val="28"/>
              </w:rPr>
            </w:pPr>
            <w:r w:rsidRPr="00A25C80">
              <w:rPr>
                <w:b/>
                <w:sz w:val="28"/>
              </w:rPr>
              <w:t>1</w:t>
            </w:r>
          </w:p>
        </w:tc>
        <w:tc>
          <w:tcPr>
            <w:tcW w:w="380" w:type="dxa"/>
            <w:tcBorders>
              <w:top w:val="single" w:sz="4" w:space="0" w:color="auto"/>
              <w:left w:val="single" w:sz="4" w:space="0" w:color="auto"/>
              <w:bottom w:val="single" w:sz="4" w:space="0" w:color="auto"/>
              <w:right w:val="single" w:sz="4" w:space="0" w:color="auto"/>
            </w:tcBorders>
            <w:vAlign w:val="center"/>
          </w:tcPr>
          <w:p w14:paraId="60B1D099" w14:textId="77777777" w:rsidR="001B1EDF" w:rsidRPr="00A25C80" w:rsidRDefault="001B1EDF" w:rsidP="0021021F">
            <w:pPr>
              <w:rPr>
                <w:b/>
                <w:sz w:val="28"/>
              </w:rPr>
            </w:pPr>
            <w:r w:rsidRPr="00A25C80">
              <w:rPr>
                <w:b/>
                <w:sz w:val="28"/>
              </w:rPr>
              <w:t>0</w:t>
            </w:r>
          </w:p>
        </w:tc>
        <w:tc>
          <w:tcPr>
            <w:tcW w:w="380" w:type="dxa"/>
            <w:tcBorders>
              <w:top w:val="single" w:sz="4" w:space="0" w:color="auto"/>
              <w:left w:val="single" w:sz="4" w:space="0" w:color="auto"/>
              <w:bottom w:val="single" w:sz="4" w:space="0" w:color="auto"/>
              <w:right w:val="single" w:sz="4" w:space="0" w:color="auto"/>
            </w:tcBorders>
          </w:tcPr>
          <w:p w14:paraId="209C7326"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2CFA2C0F"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1478F838"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7FD73BBB"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7F1B6865"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20BBE75D" w14:textId="77777777"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5980E772" w14:textId="6144A006" w:rsidR="001B1EDF" w:rsidRPr="00A25C80" w:rsidRDefault="001B1EDF" w:rsidP="001E0438">
            <w:pPr>
              <w:ind w:left="90"/>
            </w:pPr>
          </w:p>
        </w:tc>
        <w:tc>
          <w:tcPr>
            <w:tcW w:w="380" w:type="dxa"/>
            <w:tcBorders>
              <w:top w:val="single" w:sz="4" w:space="0" w:color="auto"/>
              <w:left w:val="single" w:sz="4" w:space="0" w:color="auto"/>
              <w:bottom w:val="single" w:sz="4" w:space="0" w:color="auto"/>
              <w:right w:val="single" w:sz="4" w:space="0" w:color="auto"/>
            </w:tcBorders>
          </w:tcPr>
          <w:p w14:paraId="413BEAE3" w14:textId="77777777" w:rsidR="001B1EDF" w:rsidRPr="00A25C80" w:rsidRDefault="001B1EDF" w:rsidP="001E0438">
            <w:pPr>
              <w:ind w:left="90"/>
            </w:pPr>
          </w:p>
        </w:tc>
        <w:tc>
          <w:tcPr>
            <w:tcW w:w="380" w:type="dxa"/>
            <w:tcBorders>
              <w:left w:val="single" w:sz="4" w:space="0" w:color="auto"/>
            </w:tcBorders>
          </w:tcPr>
          <w:p w14:paraId="32AEE493" w14:textId="77777777" w:rsidR="001B1EDF" w:rsidRPr="00A25C80" w:rsidRDefault="001B1EDF" w:rsidP="001E0438">
            <w:pPr>
              <w:ind w:left="90"/>
            </w:pPr>
          </w:p>
        </w:tc>
      </w:tr>
    </w:tbl>
    <w:p w14:paraId="2A9BD3E3" w14:textId="77777777" w:rsidR="00A25C80" w:rsidRPr="00A25C80" w:rsidRDefault="00A25C80" w:rsidP="001E0438">
      <w:pPr>
        <w:ind w:left="90"/>
        <w:jc w:val="center"/>
        <w:rPr>
          <w:szCs w:val="24"/>
        </w:rPr>
      </w:pPr>
    </w:p>
    <w:p w14:paraId="371C68D5" w14:textId="77777777" w:rsidR="00A25C80" w:rsidRPr="00A25C80" w:rsidRDefault="00A25C80" w:rsidP="001E0438">
      <w:pPr>
        <w:ind w:left="90"/>
      </w:pPr>
      <w:r w:rsidRPr="00A25C80">
        <w:t xml:space="preserve">3) Student’s grade as reported in the Student Information Management System (SIMS): </w:t>
      </w:r>
      <w:r w:rsidRPr="00A25C80">
        <w:rPr>
          <w:sz w:val="20"/>
        </w:rPr>
        <w:t>________</w:t>
      </w:r>
      <w:r w:rsidRPr="00A25C80">
        <w:rPr>
          <w:sz w:val="20"/>
        </w:rPr>
        <w:tab/>
      </w:r>
    </w:p>
    <w:p w14:paraId="57EE8427" w14:textId="77777777" w:rsidR="00A25C80" w:rsidRPr="00A25C80" w:rsidRDefault="00A25C80" w:rsidP="001E0438">
      <w:pPr>
        <w:spacing w:before="240" w:line="360" w:lineRule="auto"/>
        <w:ind w:left="90"/>
      </w:pPr>
      <w:r w:rsidRPr="00A25C80">
        <w:t>4) School, Educational Collaborative, or Program attended by the student:</w:t>
      </w:r>
    </w:p>
    <w:p w14:paraId="74509EA9" w14:textId="77777777" w:rsidR="00A25C80" w:rsidRPr="00A25C80" w:rsidRDefault="00A25C80" w:rsidP="001E0438">
      <w:pPr>
        <w:spacing w:before="120" w:line="360" w:lineRule="auto"/>
        <w:ind w:left="90"/>
        <w:rPr>
          <w:sz w:val="12"/>
        </w:rPr>
      </w:pPr>
      <w:r w:rsidRPr="00A25C80">
        <w:t xml:space="preserve">    ____________________________________________________________________________</w:t>
      </w:r>
    </w:p>
    <w:p w14:paraId="53E3B912" w14:textId="3171FE0A" w:rsidR="00A25C80" w:rsidRPr="00A25C80" w:rsidRDefault="00A25C80" w:rsidP="00C055F3">
      <w:pPr>
        <w:tabs>
          <w:tab w:val="left" w:pos="2970"/>
          <w:tab w:val="left" w:pos="4950"/>
        </w:tabs>
        <w:ind w:left="90"/>
      </w:pPr>
      <w:r w:rsidRPr="00A25C80">
        <w:t xml:space="preserve">                                           </w:t>
      </w:r>
      <w:r w:rsidR="00A965B8">
        <w:tab/>
      </w:r>
      <w:r w:rsidR="0038024C">
        <w:t xml:space="preserve"> </w:t>
      </w:r>
      <w:r w:rsidRPr="00A25C80">
        <w:t>DISTRICT</w:t>
      </w:r>
      <w:r w:rsidR="00C055F3">
        <w:tab/>
      </w:r>
      <w:r w:rsidR="00066072">
        <w:t xml:space="preserve"> </w:t>
      </w:r>
      <w:r w:rsidRPr="00A25C80">
        <w:t>SCHOOL</w:t>
      </w:r>
      <w:r w:rsidR="00066072">
        <w:t xml:space="preserve">   </w:t>
      </w:r>
      <w:proofErr w:type="gramStart"/>
      <w:r w:rsidR="00066072">
        <w:t xml:space="preserve">  </w:t>
      </w:r>
      <w:r w:rsidR="00066072" w:rsidRPr="00A25C80">
        <w:rPr>
          <w:szCs w:val="24"/>
        </w:rPr>
        <w:t xml:space="preserve"> (</w:t>
      </w:r>
      <w:proofErr w:type="gramEnd"/>
      <w:r w:rsidR="00066072" w:rsidRPr="00A25C80">
        <w:rPr>
          <w:szCs w:val="24"/>
        </w:rPr>
        <w:t xml:space="preserve">See </w:t>
      </w:r>
      <w:hyperlink r:id="rId62" w:history="1">
        <w:r w:rsidR="00066072" w:rsidRPr="00A25C80">
          <w:rPr>
            <w:color w:val="0000FF"/>
            <w:szCs w:val="24"/>
            <w:u w:val="single"/>
          </w:rPr>
          <w:t>http://profiles.doe.mass.edu</w:t>
        </w:r>
      </w:hyperlink>
      <w:r w:rsidR="00066072" w:rsidRPr="00A25C80">
        <w:rPr>
          <w:szCs w:val="24"/>
        </w:rPr>
        <w:t>)</w:t>
      </w:r>
    </w:p>
    <w:tbl>
      <w:tblPr>
        <w:tblStyle w:val="TableGrid1"/>
        <w:tblpPr w:leftFromText="180" w:rightFromText="180" w:vertAnchor="text" w:horzAnchor="page" w:tblpX="4024" w:tblpY="75"/>
        <w:tblW w:w="0" w:type="auto"/>
        <w:tblLayout w:type="fixed"/>
        <w:tblLook w:val="0020" w:firstRow="1" w:lastRow="0" w:firstColumn="0" w:lastColumn="0" w:noHBand="0" w:noVBand="0"/>
      </w:tblPr>
      <w:tblGrid>
        <w:gridCol w:w="390"/>
        <w:gridCol w:w="390"/>
        <w:gridCol w:w="390"/>
        <w:gridCol w:w="390"/>
        <w:gridCol w:w="390"/>
        <w:gridCol w:w="390"/>
        <w:gridCol w:w="390"/>
        <w:gridCol w:w="390"/>
        <w:gridCol w:w="390"/>
        <w:gridCol w:w="390"/>
        <w:gridCol w:w="390"/>
        <w:gridCol w:w="390"/>
        <w:gridCol w:w="390"/>
      </w:tblGrid>
      <w:tr w:rsidR="00066072" w:rsidRPr="00A25C80" w14:paraId="42E4783E" w14:textId="77777777" w:rsidTr="003456CC">
        <w:trPr>
          <w:trHeight w:val="296"/>
        </w:trPr>
        <w:tc>
          <w:tcPr>
            <w:tcW w:w="390" w:type="dxa"/>
          </w:tcPr>
          <w:p w14:paraId="623FD528" w14:textId="77777777" w:rsidR="00066072" w:rsidRPr="00A25C80" w:rsidRDefault="00066072" w:rsidP="00066072">
            <w:pPr>
              <w:ind w:left="90"/>
              <w:rPr>
                <w:sz w:val="28"/>
              </w:rPr>
            </w:pPr>
          </w:p>
        </w:tc>
        <w:tc>
          <w:tcPr>
            <w:tcW w:w="390" w:type="dxa"/>
          </w:tcPr>
          <w:p w14:paraId="45E155C5" w14:textId="77777777" w:rsidR="00066072" w:rsidRPr="00A25C80" w:rsidRDefault="00066072" w:rsidP="00066072">
            <w:pPr>
              <w:ind w:left="90"/>
              <w:rPr>
                <w:sz w:val="28"/>
              </w:rPr>
            </w:pPr>
          </w:p>
        </w:tc>
        <w:tc>
          <w:tcPr>
            <w:tcW w:w="390" w:type="dxa"/>
          </w:tcPr>
          <w:p w14:paraId="70A4322B" w14:textId="77777777" w:rsidR="00066072" w:rsidRPr="00A25C80" w:rsidRDefault="00066072" w:rsidP="00066072">
            <w:pPr>
              <w:ind w:left="90"/>
              <w:rPr>
                <w:sz w:val="28"/>
              </w:rPr>
            </w:pPr>
          </w:p>
        </w:tc>
        <w:tc>
          <w:tcPr>
            <w:tcW w:w="390" w:type="dxa"/>
          </w:tcPr>
          <w:p w14:paraId="66258006" w14:textId="77777777" w:rsidR="00066072" w:rsidRPr="00A25C80" w:rsidRDefault="00066072" w:rsidP="00066072">
            <w:pPr>
              <w:ind w:left="90"/>
              <w:rPr>
                <w:sz w:val="28"/>
              </w:rPr>
            </w:pPr>
          </w:p>
        </w:tc>
        <w:tc>
          <w:tcPr>
            <w:tcW w:w="390" w:type="dxa"/>
          </w:tcPr>
          <w:p w14:paraId="47AD4F4E" w14:textId="77777777" w:rsidR="00066072" w:rsidRPr="00A25C80" w:rsidRDefault="00066072" w:rsidP="00066072">
            <w:pPr>
              <w:rPr>
                <w:sz w:val="28"/>
              </w:rPr>
            </w:pPr>
            <w:r w:rsidRPr="00A25C80">
              <w:rPr>
                <w:sz w:val="28"/>
              </w:rPr>
              <w:t>–</w:t>
            </w:r>
          </w:p>
        </w:tc>
        <w:tc>
          <w:tcPr>
            <w:tcW w:w="390" w:type="dxa"/>
          </w:tcPr>
          <w:p w14:paraId="5EC8371B" w14:textId="77777777" w:rsidR="00066072" w:rsidRPr="00A25C80" w:rsidRDefault="00066072" w:rsidP="00066072">
            <w:pPr>
              <w:ind w:left="90"/>
              <w:rPr>
                <w:sz w:val="28"/>
              </w:rPr>
            </w:pPr>
          </w:p>
        </w:tc>
        <w:tc>
          <w:tcPr>
            <w:tcW w:w="390" w:type="dxa"/>
          </w:tcPr>
          <w:p w14:paraId="41F6E37F" w14:textId="77777777" w:rsidR="00066072" w:rsidRPr="00A25C80" w:rsidRDefault="00066072" w:rsidP="00066072">
            <w:pPr>
              <w:ind w:left="90"/>
              <w:rPr>
                <w:sz w:val="28"/>
              </w:rPr>
            </w:pPr>
          </w:p>
        </w:tc>
        <w:tc>
          <w:tcPr>
            <w:tcW w:w="390" w:type="dxa"/>
          </w:tcPr>
          <w:p w14:paraId="37824D10" w14:textId="77777777" w:rsidR="00066072" w:rsidRPr="00A25C80" w:rsidRDefault="00066072" w:rsidP="00066072">
            <w:pPr>
              <w:ind w:left="90"/>
              <w:rPr>
                <w:sz w:val="28"/>
              </w:rPr>
            </w:pPr>
          </w:p>
        </w:tc>
        <w:tc>
          <w:tcPr>
            <w:tcW w:w="390" w:type="dxa"/>
          </w:tcPr>
          <w:p w14:paraId="4477AD1B" w14:textId="77777777" w:rsidR="00066072" w:rsidRPr="00A25C80" w:rsidRDefault="00066072" w:rsidP="00066072">
            <w:pPr>
              <w:ind w:left="90"/>
              <w:rPr>
                <w:sz w:val="28"/>
              </w:rPr>
            </w:pPr>
          </w:p>
        </w:tc>
        <w:tc>
          <w:tcPr>
            <w:tcW w:w="390" w:type="dxa"/>
          </w:tcPr>
          <w:p w14:paraId="12223F14" w14:textId="610CD5EC" w:rsidR="00066072" w:rsidRPr="00A25C80" w:rsidRDefault="00066072" w:rsidP="00066072">
            <w:pPr>
              <w:ind w:left="90"/>
              <w:rPr>
                <w:sz w:val="28"/>
              </w:rPr>
            </w:pPr>
          </w:p>
        </w:tc>
        <w:tc>
          <w:tcPr>
            <w:tcW w:w="390" w:type="dxa"/>
          </w:tcPr>
          <w:p w14:paraId="33F3C6F9" w14:textId="77777777" w:rsidR="00066072" w:rsidRPr="00A25C80" w:rsidRDefault="00066072" w:rsidP="00066072">
            <w:pPr>
              <w:ind w:left="90"/>
              <w:rPr>
                <w:sz w:val="28"/>
              </w:rPr>
            </w:pPr>
          </w:p>
        </w:tc>
        <w:tc>
          <w:tcPr>
            <w:tcW w:w="390" w:type="dxa"/>
          </w:tcPr>
          <w:p w14:paraId="2A6FA2B5" w14:textId="2777A4A3" w:rsidR="00066072" w:rsidRPr="00A25C80" w:rsidRDefault="00066072" w:rsidP="00066072">
            <w:pPr>
              <w:ind w:left="90"/>
              <w:rPr>
                <w:sz w:val="28"/>
              </w:rPr>
            </w:pPr>
          </w:p>
        </w:tc>
        <w:tc>
          <w:tcPr>
            <w:tcW w:w="390" w:type="dxa"/>
          </w:tcPr>
          <w:p w14:paraId="1CD3350F" w14:textId="3342F2F6" w:rsidR="00066072" w:rsidRPr="00A25C80" w:rsidRDefault="00066072" w:rsidP="00066072">
            <w:pPr>
              <w:ind w:left="90"/>
              <w:rPr>
                <w:sz w:val="28"/>
              </w:rPr>
            </w:pPr>
          </w:p>
        </w:tc>
      </w:tr>
    </w:tbl>
    <w:p w14:paraId="51E5C534" w14:textId="77777777" w:rsidR="00A25C80" w:rsidRPr="00A25C80" w:rsidRDefault="00A25C80" w:rsidP="001E0438">
      <w:pPr>
        <w:ind w:left="90"/>
        <w:rPr>
          <w:sz w:val="20"/>
        </w:rPr>
      </w:pPr>
      <w:r w:rsidRPr="00A25C80">
        <w:t xml:space="preserve">5) District-School Code:  </w:t>
      </w:r>
      <w:r w:rsidRPr="00A25C80">
        <w:rPr>
          <w:sz w:val="20"/>
        </w:rPr>
        <w:tab/>
      </w:r>
    </w:p>
    <w:p w14:paraId="76CB3E32" w14:textId="77777777" w:rsidR="00A25C80" w:rsidRPr="00A25C80" w:rsidRDefault="00A25C80" w:rsidP="001E0438">
      <w:pPr>
        <w:tabs>
          <w:tab w:val="left" w:pos="270"/>
        </w:tabs>
        <w:ind w:left="90"/>
      </w:pPr>
    </w:p>
    <w:p w14:paraId="6E1DE9FD" w14:textId="0C9C8F41" w:rsidR="00A25C80" w:rsidRPr="00A25C80" w:rsidRDefault="00A25C80" w:rsidP="001E0438">
      <w:pPr>
        <w:tabs>
          <w:tab w:val="left" w:pos="270"/>
        </w:tabs>
        <w:spacing w:line="360" w:lineRule="auto"/>
        <w:ind w:left="90"/>
      </w:pPr>
      <w:r w:rsidRPr="00A25C80">
        <w:t>6) Address of School or Program: __________________________________</w:t>
      </w:r>
      <w:r w:rsidR="001E0438">
        <w:t>__</w:t>
      </w:r>
      <w:r w:rsidRPr="00A25C80">
        <w:t>______________ ____________________</w:t>
      </w:r>
      <w:r w:rsidRPr="00CE38E0">
        <w:rPr>
          <w:sz w:val="28"/>
          <w:szCs w:val="22"/>
        </w:rPr>
        <w:t>___________________________________</w:t>
      </w:r>
      <w:r w:rsidR="001E0438" w:rsidRPr="00CE38E0">
        <w:rPr>
          <w:sz w:val="28"/>
          <w:szCs w:val="22"/>
        </w:rPr>
        <w:t>__</w:t>
      </w:r>
      <w:r w:rsidRPr="00CE38E0">
        <w:rPr>
          <w:sz w:val="28"/>
          <w:szCs w:val="22"/>
        </w:rPr>
        <w:t>___</w:t>
      </w:r>
      <w:r w:rsidR="001E0438" w:rsidRPr="00CE38E0">
        <w:rPr>
          <w:sz w:val="28"/>
          <w:szCs w:val="22"/>
        </w:rPr>
        <w:t>__</w:t>
      </w:r>
      <w:r w:rsidRPr="00CE38E0">
        <w:rPr>
          <w:sz w:val="28"/>
          <w:szCs w:val="22"/>
        </w:rPr>
        <w:t>___</w:t>
      </w:r>
    </w:p>
    <w:p w14:paraId="0CA6896C" w14:textId="1D592FF9" w:rsidR="00A25C80" w:rsidRPr="00A25C80" w:rsidRDefault="00A25C80" w:rsidP="001E0438">
      <w:pPr>
        <w:spacing w:line="360" w:lineRule="auto"/>
        <w:ind w:left="90"/>
      </w:pPr>
      <w:r w:rsidRPr="00A25C80">
        <w:t xml:space="preserve">7) Student’s sending </w:t>
      </w:r>
      <w:proofErr w:type="gramStart"/>
      <w:r w:rsidRPr="00A25C80">
        <w:t>district, if</w:t>
      </w:r>
      <w:proofErr w:type="gramEnd"/>
      <w:r w:rsidRPr="00A25C80">
        <w:t xml:space="preserve"> program is outside the district in which the student lives:</w:t>
      </w:r>
    </w:p>
    <w:p w14:paraId="6BF2A71C" w14:textId="05BE8A40" w:rsidR="00A25C80" w:rsidRPr="00A25C80" w:rsidRDefault="00A25C80" w:rsidP="001E0438">
      <w:pPr>
        <w:spacing w:before="120" w:line="360" w:lineRule="auto"/>
        <w:ind w:left="90" w:right="-810"/>
      </w:pPr>
      <w:r w:rsidRPr="00A25C80">
        <w:t>_________________________________________________________</w:t>
      </w:r>
      <w:r w:rsidR="001E0438">
        <w:t>___</w:t>
      </w:r>
      <w:r w:rsidRPr="00A25C80">
        <w:t>__________________</w:t>
      </w:r>
    </w:p>
    <w:p w14:paraId="5701C3D3" w14:textId="656DAAA9" w:rsidR="00A25C80" w:rsidRPr="00A25C80" w:rsidRDefault="00A25C80" w:rsidP="001E0438">
      <w:pPr>
        <w:spacing w:before="120" w:line="360" w:lineRule="auto"/>
        <w:ind w:left="90"/>
      </w:pPr>
      <w:r w:rsidRPr="00A25C80">
        <w:t>8)  Contact Information:</w:t>
      </w:r>
    </w:p>
    <w:p w14:paraId="79C249CB" w14:textId="177C09AD" w:rsidR="00A25C80" w:rsidRPr="00A25C80" w:rsidRDefault="00A25C80" w:rsidP="001E0438">
      <w:pPr>
        <w:spacing w:line="360" w:lineRule="auto"/>
        <w:ind w:left="90"/>
      </w:pPr>
      <w:r w:rsidRPr="00A25C80">
        <w:tab/>
        <w:t>Teacher’s Name: ____________________________________________</w:t>
      </w:r>
      <w:r w:rsidR="001E0438">
        <w:t>____</w:t>
      </w:r>
      <w:r w:rsidRPr="00A25C80">
        <w:t xml:space="preserve">__________ </w:t>
      </w:r>
    </w:p>
    <w:p w14:paraId="6C2F8D43" w14:textId="3323CDEA" w:rsidR="00A25C80" w:rsidRPr="00A25C80" w:rsidRDefault="00A25C80" w:rsidP="004F2B96">
      <w:pPr>
        <w:spacing w:before="240" w:line="360" w:lineRule="auto"/>
        <w:ind w:left="90"/>
        <w:rPr>
          <w:sz w:val="16"/>
          <w:szCs w:val="16"/>
        </w:rPr>
      </w:pPr>
      <w:r w:rsidRPr="00A25C80">
        <w:tab/>
        <w:t>School telephone and email: _______________________________________</w:t>
      </w:r>
      <w:r w:rsidR="001E0438">
        <w:t>_</w:t>
      </w:r>
      <w:r w:rsidRPr="00A25C80">
        <w:t>_________</w:t>
      </w:r>
      <w:r w:rsidRPr="00A25C80">
        <w:tab/>
      </w:r>
    </w:p>
    <w:p w14:paraId="774B2964" w14:textId="785B815B" w:rsidR="00A25C80" w:rsidRPr="00A25C80" w:rsidRDefault="00A25C80" w:rsidP="001E0438">
      <w:pPr>
        <w:ind w:left="90"/>
      </w:pPr>
      <w:r w:rsidRPr="00A25C80">
        <w:t xml:space="preserve">9) Content area(s) included in this </w:t>
      </w:r>
      <w:r w:rsidR="0042736D">
        <w:t>assessment</w:t>
      </w:r>
      <w:r w:rsidR="0042736D" w:rsidRPr="00A25C80">
        <w:t xml:space="preserve"> </w:t>
      </w:r>
      <w:r w:rsidRPr="00A25C80">
        <w:t xml:space="preserve">(check all that apply): </w:t>
      </w:r>
    </w:p>
    <w:p w14:paraId="197FCA75" w14:textId="35E1BBD0" w:rsidR="00A25C80" w:rsidRPr="00A25C80" w:rsidRDefault="00A25C80" w:rsidP="00AB2F3C">
      <w:pPr>
        <w:spacing w:before="120" w:after="240" w:line="360" w:lineRule="auto"/>
        <w:ind w:left="86" w:right="-446"/>
        <w:rPr>
          <w:szCs w:val="24"/>
        </w:rPr>
      </w:pPr>
      <w:r w:rsidRPr="00A25C80">
        <w:tab/>
      </w:r>
      <w:r w:rsidRPr="00A25C80">
        <w:fldChar w:fldCharType="begin">
          <w:ffData>
            <w:name w:val="Check13"/>
            <w:enabled/>
            <w:calcOnExit w:val="0"/>
            <w:checkBox>
              <w:sizeAuto/>
              <w:default w:val="0"/>
            </w:checkBox>
          </w:ffData>
        </w:fldChar>
      </w:r>
      <w:bookmarkStart w:id="33" w:name="Check13"/>
      <w:r w:rsidRPr="00A25C80">
        <w:instrText xml:space="preserve"> FORMCHECKBOX </w:instrText>
      </w:r>
      <w:r w:rsidR="00000000">
        <w:fldChar w:fldCharType="separate"/>
      </w:r>
      <w:r w:rsidRPr="00A25C80">
        <w:fldChar w:fldCharType="end"/>
      </w:r>
      <w:bookmarkEnd w:id="33"/>
      <w:r w:rsidRPr="00A25C80">
        <w:t xml:space="preserve"> English Language Arts</w:t>
      </w:r>
      <w:r w:rsidRPr="00A25C80">
        <w:tab/>
      </w:r>
      <w:r w:rsidR="00C055F3">
        <w:t xml:space="preserve"> </w:t>
      </w:r>
      <w:r w:rsidRPr="00A25C80">
        <w:fldChar w:fldCharType="begin">
          <w:ffData>
            <w:name w:val="Check14"/>
            <w:enabled/>
            <w:calcOnExit w:val="0"/>
            <w:checkBox>
              <w:sizeAuto/>
              <w:default w:val="0"/>
            </w:checkBox>
          </w:ffData>
        </w:fldChar>
      </w:r>
      <w:bookmarkStart w:id="34" w:name="Check14"/>
      <w:r w:rsidRPr="00A25C80">
        <w:instrText xml:space="preserve"> FORMCHECKBOX </w:instrText>
      </w:r>
      <w:r w:rsidR="00000000">
        <w:fldChar w:fldCharType="separate"/>
      </w:r>
      <w:r w:rsidRPr="00A25C80">
        <w:fldChar w:fldCharType="end"/>
      </w:r>
      <w:bookmarkEnd w:id="34"/>
      <w:r w:rsidRPr="00A25C80">
        <w:t xml:space="preserve"> Mathematics</w:t>
      </w:r>
      <w:r w:rsidRPr="00A25C80">
        <w:tab/>
      </w:r>
      <w:r w:rsidRPr="00A25C80">
        <w:fldChar w:fldCharType="begin">
          <w:ffData>
            <w:name w:val="Check15"/>
            <w:enabled/>
            <w:calcOnExit w:val="0"/>
            <w:checkBox>
              <w:sizeAuto/>
              <w:default w:val="0"/>
            </w:checkBox>
          </w:ffData>
        </w:fldChar>
      </w:r>
      <w:bookmarkStart w:id="35" w:name="Check15"/>
      <w:r w:rsidRPr="00A25C80">
        <w:instrText xml:space="preserve"> FORMCHECKBOX </w:instrText>
      </w:r>
      <w:r w:rsidR="00000000">
        <w:fldChar w:fldCharType="separate"/>
      </w:r>
      <w:r w:rsidRPr="00A25C80">
        <w:fldChar w:fldCharType="end"/>
      </w:r>
      <w:bookmarkEnd w:id="35"/>
      <w:r w:rsidRPr="00A25C80">
        <w:t xml:space="preserve"> Science and Technology/Engineering</w:t>
      </w:r>
    </w:p>
    <w:p w14:paraId="4766A586" w14:textId="50BE76B9" w:rsidR="00C055F3" w:rsidRDefault="00A25C80" w:rsidP="001E0438">
      <w:pPr>
        <w:tabs>
          <w:tab w:val="left" w:pos="3600"/>
          <w:tab w:val="left" w:pos="5760"/>
        </w:tabs>
        <w:spacing w:before="240" w:line="360" w:lineRule="auto"/>
      </w:pPr>
      <w:r w:rsidRPr="00A25C80">
        <w:t xml:space="preserve">10) Will this student take a </w:t>
      </w:r>
      <w:r w:rsidRPr="00A25C80">
        <w:rPr>
          <w:rFonts w:ascii="Times" w:hAnsi="Times"/>
          <w:b/>
        </w:rPr>
        <w:t>standard MCAS test</w:t>
      </w:r>
      <w:r w:rsidRPr="00A25C80">
        <w:t xml:space="preserve"> in any content area in spring </w:t>
      </w:r>
      <w:r w:rsidR="00D56948">
        <w:t>2024</w:t>
      </w:r>
      <w:r w:rsidRPr="00A25C80">
        <w:t xml:space="preserve">? </w:t>
      </w:r>
    </w:p>
    <w:p w14:paraId="203F5967" w14:textId="2F76022C" w:rsidR="00A25C80" w:rsidRDefault="00C055F3" w:rsidP="00C055F3">
      <w:pPr>
        <w:tabs>
          <w:tab w:val="left" w:pos="450"/>
          <w:tab w:val="left" w:pos="3600"/>
          <w:tab w:val="left" w:pos="5760"/>
        </w:tabs>
        <w:spacing w:after="240" w:line="360" w:lineRule="auto"/>
      </w:pPr>
      <w:r>
        <w:tab/>
      </w:r>
      <w:r w:rsidR="00A25C80" w:rsidRPr="00A25C80">
        <w:t xml:space="preserve">If yes, </w:t>
      </w:r>
      <w:r>
        <w:t xml:space="preserve">in </w:t>
      </w:r>
      <w:r w:rsidR="00A25C80" w:rsidRPr="00A25C80">
        <w:t xml:space="preserve">which </w:t>
      </w:r>
      <w:r>
        <w:t>content area(s)</w:t>
      </w:r>
      <w:r w:rsidR="00A25C80" w:rsidRPr="00A25C80">
        <w:t xml:space="preserve">?      </w:t>
      </w:r>
    </w:p>
    <w:p w14:paraId="7DEA13FD" w14:textId="431E2FFD" w:rsidR="00A965B8" w:rsidRDefault="00A25C80" w:rsidP="001E0438">
      <w:pPr>
        <w:tabs>
          <w:tab w:val="left" w:pos="3600"/>
          <w:tab w:val="left" w:pos="5760"/>
        </w:tabs>
        <w:spacing w:line="360" w:lineRule="auto"/>
        <w:ind w:left="540" w:right="-994" w:hanging="540"/>
      </w:pPr>
      <w:r>
        <w:rPr>
          <w:rFonts w:ascii="Times" w:hAnsi="Times"/>
        </w:rPr>
        <w:t xml:space="preserve">            </w:t>
      </w:r>
      <w:r w:rsidRPr="00A25C80">
        <w:rPr>
          <w:rFonts w:ascii="Times" w:hAnsi="Times"/>
        </w:rPr>
        <w:fldChar w:fldCharType="begin">
          <w:ffData>
            <w:name w:val="Check1"/>
            <w:enabled/>
            <w:calcOnExit w:val="0"/>
            <w:checkBox>
              <w:sizeAuto/>
              <w:default w:val="0"/>
            </w:checkBox>
          </w:ffData>
        </w:fldChar>
      </w:r>
      <w:bookmarkStart w:id="36" w:name="Check1"/>
      <w:r w:rsidRPr="00A25C80">
        <w:instrText xml:space="preserve"> FORMCHECKBOX </w:instrText>
      </w:r>
      <w:r w:rsidR="00000000">
        <w:rPr>
          <w:rFonts w:ascii="Times" w:hAnsi="Times"/>
        </w:rPr>
      </w:r>
      <w:r w:rsidR="00000000">
        <w:rPr>
          <w:rFonts w:ascii="Times" w:hAnsi="Times"/>
        </w:rPr>
        <w:fldChar w:fldCharType="separate"/>
      </w:r>
      <w:r w:rsidRPr="00A25C80">
        <w:rPr>
          <w:rFonts w:ascii="Times" w:hAnsi="Times"/>
        </w:rPr>
        <w:fldChar w:fldCharType="end"/>
      </w:r>
      <w:bookmarkEnd w:id="36"/>
      <w:r w:rsidRPr="00A25C80">
        <w:rPr>
          <w:rFonts w:ascii="Times" w:hAnsi="Times"/>
        </w:rPr>
        <w:t xml:space="preserve"> </w:t>
      </w:r>
      <w:r w:rsidRPr="00A25C80">
        <w:t xml:space="preserve">English Language Arts   </w:t>
      </w:r>
      <w:r w:rsidR="001E0438">
        <w:tab/>
      </w:r>
      <w:r w:rsidRPr="00A25C80">
        <w:t xml:space="preserve"> </w:t>
      </w:r>
      <w:r w:rsidRPr="00A25C80">
        <w:rPr>
          <w:rFonts w:ascii="Times" w:hAnsi="Times"/>
        </w:rPr>
        <w:fldChar w:fldCharType="begin">
          <w:ffData>
            <w:name w:val="Check2"/>
            <w:enabled/>
            <w:calcOnExit w:val="0"/>
            <w:checkBox>
              <w:sizeAuto/>
              <w:default w:val="0"/>
            </w:checkBox>
          </w:ffData>
        </w:fldChar>
      </w:r>
      <w:bookmarkStart w:id="37" w:name="Check2"/>
      <w:r w:rsidRPr="00A25C80">
        <w:instrText xml:space="preserve"> FORMCHECKBOX </w:instrText>
      </w:r>
      <w:r w:rsidR="00000000">
        <w:rPr>
          <w:rFonts w:ascii="Times" w:hAnsi="Times"/>
        </w:rPr>
      </w:r>
      <w:r w:rsidR="00000000">
        <w:rPr>
          <w:rFonts w:ascii="Times" w:hAnsi="Times"/>
        </w:rPr>
        <w:fldChar w:fldCharType="separate"/>
      </w:r>
      <w:r w:rsidRPr="00A25C80">
        <w:rPr>
          <w:rFonts w:ascii="Times" w:hAnsi="Times"/>
        </w:rPr>
        <w:fldChar w:fldCharType="end"/>
      </w:r>
      <w:bookmarkEnd w:id="37"/>
      <w:r w:rsidRPr="00A25C80">
        <w:t xml:space="preserve"> Mathematics</w:t>
      </w:r>
      <w:r w:rsidRPr="00A25C80">
        <w:tab/>
      </w:r>
      <w:r w:rsidRPr="00A25C80">
        <w:rPr>
          <w:rFonts w:ascii="Times" w:hAnsi="Times"/>
        </w:rPr>
        <w:fldChar w:fldCharType="begin">
          <w:ffData>
            <w:name w:val="Check3"/>
            <w:enabled/>
            <w:calcOnExit w:val="0"/>
            <w:checkBox>
              <w:sizeAuto/>
              <w:default w:val="0"/>
            </w:checkBox>
          </w:ffData>
        </w:fldChar>
      </w:r>
      <w:bookmarkStart w:id="38" w:name="Check3"/>
      <w:r w:rsidRPr="00A25C80">
        <w:instrText xml:space="preserve"> FORMCHECKBOX </w:instrText>
      </w:r>
      <w:r w:rsidR="00000000">
        <w:rPr>
          <w:rFonts w:ascii="Times" w:hAnsi="Times"/>
        </w:rPr>
      </w:r>
      <w:r w:rsidR="00000000">
        <w:rPr>
          <w:rFonts w:ascii="Times" w:hAnsi="Times"/>
        </w:rPr>
        <w:fldChar w:fldCharType="separate"/>
      </w:r>
      <w:r w:rsidRPr="00A25C80">
        <w:rPr>
          <w:rFonts w:ascii="Times" w:hAnsi="Times"/>
        </w:rPr>
        <w:fldChar w:fldCharType="end"/>
      </w:r>
      <w:bookmarkEnd w:id="38"/>
      <w:r w:rsidRPr="00A25C80">
        <w:t xml:space="preserve"> Science and Technology/Engineering</w:t>
      </w:r>
    </w:p>
    <w:p w14:paraId="2BD3EEC6" w14:textId="44594688" w:rsidR="00C055F3" w:rsidRDefault="006E684D" w:rsidP="001E0438">
      <w:pPr>
        <w:tabs>
          <w:tab w:val="left" w:pos="3600"/>
          <w:tab w:val="left" w:pos="5760"/>
        </w:tabs>
        <w:spacing w:line="360" w:lineRule="auto"/>
        <w:ind w:left="540" w:right="-994" w:hanging="540"/>
      </w:pPr>
      <w:r>
        <w:rPr>
          <w:noProof/>
          <w:sz w:val="28"/>
        </w:rPr>
        <mc:AlternateContent>
          <mc:Choice Requires="wps">
            <w:drawing>
              <wp:anchor distT="0" distB="0" distL="114300" distR="114300" simplePos="0" relativeHeight="251658256" behindDoc="0" locked="0" layoutInCell="1" allowOverlap="1" wp14:anchorId="45273749" wp14:editId="393493A3">
                <wp:simplePos x="0" y="0"/>
                <wp:positionH relativeFrom="margin">
                  <wp:posOffset>795985</wp:posOffset>
                </wp:positionH>
                <wp:positionV relativeFrom="paragraph">
                  <wp:posOffset>29108</wp:posOffset>
                </wp:positionV>
                <wp:extent cx="5060950" cy="406400"/>
                <wp:effectExtent l="0" t="0" r="25400" b="12700"/>
                <wp:wrapNone/>
                <wp:docPr id="542338953" name="Ribbon: Tilted Dow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0950" cy="406400"/>
                        </a:xfrm>
                        <a:prstGeom prst="ribb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DC500AE" id="Ribbon: Tilted Down 6" o:spid="_x0000_s1026" type="#_x0000_t53" alt="&quot;&quot;" style="position:absolute;margin-left:62.7pt;margin-top:2.3pt;width:398.5pt;height:32pt;z-index:2516582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" adj=",3600" fillcolor="white [3201]" strokecolor="black [3213]" strokeweight="2pt">
                <w10:wrap anchorx="margin"/>
              </v:shape>
            </w:pict>
          </mc:Fallback>
        </mc:AlternateContent>
      </w:r>
    </w:p>
    <w:p w14:paraId="31044BA4" w14:textId="77777777" w:rsidR="00237345" w:rsidRDefault="00237345">
      <w:pPr>
        <w:spacing w:after="200" w:line="276" w:lineRule="auto"/>
        <w:rPr>
          <w:b/>
          <w:sz w:val="20"/>
        </w:rPr>
      </w:pPr>
      <w:r>
        <w:rPr>
          <w:b/>
          <w:sz w:val="20"/>
        </w:rPr>
        <w:br w:type="page"/>
      </w:r>
    </w:p>
    <w:p w14:paraId="2A3A333D" w14:textId="0F237E8C" w:rsidR="00C64C19" w:rsidRPr="00C64C19" w:rsidRDefault="00D56948" w:rsidP="004F2B96">
      <w:pPr>
        <w:spacing w:after="0" w:line="276" w:lineRule="auto"/>
        <w:jc w:val="center"/>
        <w:rPr>
          <w:i/>
          <w:sz w:val="28"/>
          <w:szCs w:val="36"/>
        </w:rPr>
      </w:pPr>
      <w:r>
        <w:rPr>
          <w:i/>
          <w:sz w:val="28"/>
          <w:szCs w:val="36"/>
        </w:rPr>
        <w:lastRenderedPageBreak/>
        <w:t>2024</w:t>
      </w:r>
      <w:r w:rsidR="007E2629">
        <w:rPr>
          <w:i/>
          <w:sz w:val="28"/>
          <w:szCs w:val="36"/>
        </w:rPr>
        <w:t xml:space="preserve"> </w:t>
      </w:r>
      <w:r w:rsidR="00C64C19" w:rsidRPr="00C64C19">
        <w:rPr>
          <w:i/>
          <w:sz w:val="28"/>
          <w:szCs w:val="36"/>
        </w:rPr>
        <w:t>MCAS-Alt</w:t>
      </w:r>
    </w:p>
    <w:p w14:paraId="15CC6C0D" w14:textId="77777777" w:rsidR="00C64C19" w:rsidRPr="00C64C19" w:rsidRDefault="00C64C19" w:rsidP="008936F3">
      <w:pPr>
        <w:jc w:val="center"/>
        <w:rPr>
          <w:b/>
          <w:i/>
          <w:sz w:val="64"/>
          <w:szCs w:val="64"/>
        </w:rPr>
      </w:pPr>
      <w:r w:rsidRPr="00C64C19">
        <w:rPr>
          <w:b/>
          <w:sz w:val="36"/>
          <w:szCs w:val="36"/>
        </w:rPr>
        <w:t>STRAND COVER SHEET</w:t>
      </w:r>
    </w:p>
    <w:p w14:paraId="3B023C49" w14:textId="77777777" w:rsidR="00C64C19" w:rsidRPr="00C64C19" w:rsidRDefault="00C64C19" w:rsidP="00C64C19">
      <w:r w:rsidRPr="00C64C19">
        <w:t>(A completed Strand Cover Sheet must be included at the beginning of each strand being submitted.)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2268"/>
        <w:gridCol w:w="8010"/>
      </w:tblGrid>
      <w:tr w:rsidR="00C64C19" w:rsidRPr="00C64C19" w14:paraId="77DE11CF" w14:textId="77777777" w:rsidTr="002B023F">
        <w:tc>
          <w:tcPr>
            <w:tcW w:w="2268" w:type="dxa"/>
          </w:tcPr>
          <w:p w14:paraId="3697BDD3" w14:textId="77777777" w:rsidR="00C64C19" w:rsidRPr="00C64C19" w:rsidRDefault="00C64C19" w:rsidP="00C64C19">
            <w:r w:rsidRPr="00C64C19">
              <w:t>1) Student’s Name:</w:t>
            </w:r>
          </w:p>
        </w:tc>
        <w:tc>
          <w:tcPr>
            <w:tcW w:w="8010" w:type="dxa"/>
            <w:tcBorders>
              <w:bottom w:val="single" w:sz="4" w:space="0" w:color="auto"/>
            </w:tcBorders>
          </w:tcPr>
          <w:p w14:paraId="765A0E28" w14:textId="77777777" w:rsidR="00C64C19" w:rsidRPr="00C64C19" w:rsidRDefault="00C64C19" w:rsidP="00C64C19"/>
        </w:tc>
      </w:tr>
    </w:tbl>
    <w:p w14:paraId="1D5E2704" w14:textId="77777777" w:rsidR="00C64C19" w:rsidRPr="00C64C19" w:rsidRDefault="00C64C19" w:rsidP="00C64C19">
      <w:pPr>
        <w:rPr>
          <w:sz w:val="8"/>
          <w:szCs w:val="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8838"/>
        <w:gridCol w:w="1440"/>
      </w:tblGrid>
      <w:tr w:rsidR="00C64C19" w:rsidRPr="00C64C19" w14:paraId="3CAF55E7" w14:textId="77777777" w:rsidTr="002B023F">
        <w:trPr>
          <w:trHeight w:val="252"/>
        </w:trPr>
        <w:tc>
          <w:tcPr>
            <w:tcW w:w="8838" w:type="dxa"/>
          </w:tcPr>
          <w:p w14:paraId="400B7ED3" w14:textId="77777777" w:rsidR="00C64C19" w:rsidRPr="00C64C19" w:rsidRDefault="00C64C19" w:rsidP="00C64C19">
            <w:pPr>
              <w:rPr>
                <w:sz w:val="8"/>
                <w:szCs w:val="8"/>
              </w:rPr>
            </w:pPr>
          </w:p>
          <w:p w14:paraId="140D2B3D" w14:textId="77777777" w:rsidR="00C64C19" w:rsidRPr="00C64C19" w:rsidRDefault="00C64C19" w:rsidP="00C64C19">
            <w:r w:rsidRPr="00C64C19">
              <w:t>2) Student’s grade as reported in the Student Information Management System (SIMS):</w:t>
            </w:r>
          </w:p>
        </w:tc>
        <w:tc>
          <w:tcPr>
            <w:tcW w:w="1440" w:type="dxa"/>
            <w:tcBorders>
              <w:bottom w:val="single" w:sz="4" w:space="0" w:color="auto"/>
            </w:tcBorders>
          </w:tcPr>
          <w:p w14:paraId="58407AAE" w14:textId="77777777" w:rsidR="00C64C19" w:rsidRPr="00C64C19" w:rsidRDefault="00C64C19" w:rsidP="00C64C19"/>
        </w:tc>
      </w:tr>
    </w:tbl>
    <w:p w14:paraId="2D7F5FF4" w14:textId="77777777" w:rsidR="00C64C19" w:rsidRPr="00C64C19" w:rsidRDefault="00C64C19" w:rsidP="00C64C19">
      <w:pPr>
        <w:rPr>
          <w:sz w:val="8"/>
          <w:szCs w:val="8"/>
        </w:rPr>
      </w:pPr>
    </w:p>
    <w:tbl>
      <w:tblPr>
        <w:tblStyle w:val="TableGrid1"/>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3348"/>
        <w:gridCol w:w="6930"/>
      </w:tblGrid>
      <w:tr w:rsidR="00C64C19" w:rsidRPr="00C64C19" w14:paraId="33859ADB" w14:textId="77777777" w:rsidTr="00513633">
        <w:trPr>
          <w:trHeight w:val="360"/>
        </w:trPr>
        <w:tc>
          <w:tcPr>
            <w:tcW w:w="3348" w:type="dxa"/>
          </w:tcPr>
          <w:p w14:paraId="0A90CFBD" w14:textId="77777777" w:rsidR="00C64C19" w:rsidRPr="00C64C19" w:rsidRDefault="00C64C19" w:rsidP="00C64C19">
            <w:pPr>
              <w:tabs>
                <w:tab w:val="left" w:pos="540"/>
              </w:tabs>
            </w:pPr>
            <w:r w:rsidRPr="00C64C19">
              <w:t>3)  a. Content Area (Subject):</w:t>
            </w:r>
          </w:p>
        </w:tc>
        <w:tc>
          <w:tcPr>
            <w:tcW w:w="6930" w:type="dxa"/>
            <w:tcBorders>
              <w:bottom w:val="single" w:sz="4" w:space="0" w:color="auto"/>
            </w:tcBorders>
          </w:tcPr>
          <w:p w14:paraId="707E2CB2" w14:textId="77777777" w:rsidR="00C64C19" w:rsidRPr="00C64C19" w:rsidRDefault="00C64C19" w:rsidP="00C64C19"/>
        </w:tc>
      </w:tr>
      <w:tr w:rsidR="00C64C19" w:rsidRPr="00C64C19" w14:paraId="7AA72BEF" w14:textId="77777777" w:rsidTr="00513633">
        <w:trPr>
          <w:trHeight w:val="287"/>
        </w:trPr>
        <w:tc>
          <w:tcPr>
            <w:tcW w:w="3348" w:type="dxa"/>
          </w:tcPr>
          <w:p w14:paraId="27929682" w14:textId="77777777" w:rsidR="00C64C19" w:rsidRPr="00C64C19" w:rsidRDefault="00C64C19" w:rsidP="00C64C19">
            <w:pPr>
              <w:rPr>
                <w:sz w:val="16"/>
                <w:szCs w:val="16"/>
              </w:rPr>
            </w:pPr>
          </w:p>
          <w:p w14:paraId="3DA4AFA0" w14:textId="77777777" w:rsidR="00C64C19" w:rsidRPr="00C64C19" w:rsidRDefault="00C64C19" w:rsidP="00C64C19">
            <w:pPr>
              <w:ind w:left="270"/>
            </w:pPr>
            <w:r w:rsidRPr="00C64C19">
              <w:t>b.  Strand:</w:t>
            </w:r>
          </w:p>
        </w:tc>
        <w:tc>
          <w:tcPr>
            <w:tcW w:w="6930" w:type="dxa"/>
            <w:tcBorders>
              <w:top w:val="single" w:sz="4" w:space="0" w:color="auto"/>
              <w:bottom w:val="single" w:sz="4" w:space="0" w:color="auto"/>
            </w:tcBorders>
          </w:tcPr>
          <w:p w14:paraId="71F26204" w14:textId="77777777" w:rsidR="00C64C19" w:rsidRPr="00C64C19" w:rsidRDefault="00C64C19" w:rsidP="00C64C19"/>
        </w:tc>
      </w:tr>
      <w:tr w:rsidR="00C64C19" w:rsidRPr="00C64C19" w14:paraId="5530B59C" w14:textId="77777777" w:rsidTr="00513633">
        <w:trPr>
          <w:trHeight w:val="323"/>
        </w:trPr>
        <w:tc>
          <w:tcPr>
            <w:tcW w:w="3348" w:type="dxa"/>
          </w:tcPr>
          <w:p w14:paraId="7A4D7305" w14:textId="77777777" w:rsidR="00C64C19" w:rsidRPr="00C64C19" w:rsidRDefault="00C64C19" w:rsidP="00C64C19">
            <w:pPr>
              <w:rPr>
                <w:sz w:val="16"/>
                <w:szCs w:val="16"/>
              </w:rPr>
            </w:pPr>
          </w:p>
          <w:p w14:paraId="0842891F" w14:textId="77777777" w:rsidR="00C64C19" w:rsidRPr="00C64C19" w:rsidRDefault="00C64C19" w:rsidP="00C64C19">
            <w:pPr>
              <w:tabs>
                <w:tab w:val="left" w:pos="540"/>
              </w:tabs>
              <w:ind w:firstLine="270"/>
            </w:pPr>
            <w:r w:rsidRPr="00C64C19">
              <w:t xml:space="preserve">c.  Learning Standard: </w:t>
            </w:r>
          </w:p>
        </w:tc>
        <w:tc>
          <w:tcPr>
            <w:tcW w:w="6930" w:type="dxa"/>
            <w:tcBorders>
              <w:top w:val="single" w:sz="4" w:space="0" w:color="auto"/>
              <w:bottom w:val="single" w:sz="4" w:space="0" w:color="auto"/>
            </w:tcBorders>
          </w:tcPr>
          <w:p w14:paraId="7B9318F0" w14:textId="77777777" w:rsidR="00C64C19" w:rsidRPr="00C64C19" w:rsidRDefault="00C64C19" w:rsidP="00C64C19"/>
        </w:tc>
      </w:tr>
      <w:tr w:rsidR="00C64C19" w:rsidRPr="00C64C19" w14:paraId="3B012B0E" w14:textId="77777777" w:rsidTr="00513633">
        <w:tc>
          <w:tcPr>
            <w:tcW w:w="10278" w:type="dxa"/>
            <w:gridSpan w:val="2"/>
          </w:tcPr>
          <w:p w14:paraId="48B3F66A" w14:textId="77777777" w:rsidR="00C64C19" w:rsidRPr="00C64C19" w:rsidRDefault="00C64C19" w:rsidP="00C64C19">
            <w:pPr>
              <w:ind w:right="-648"/>
            </w:pPr>
            <w:r w:rsidRPr="00C64C19">
              <w:tab/>
              <w:t>(List the standard number for the grade in which the student was reported in SIMS)</w:t>
            </w:r>
          </w:p>
        </w:tc>
      </w:tr>
      <w:tr w:rsidR="00C64C19" w:rsidRPr="00C64C19" w14:paraId="6EE32F5E" w14:textId="77777777" w:rsidTr="00513633">
        <w:tc>
          <w:tcPr>
            <w:tcW w:w="10278" w:type="dxa"/>
            <w:gridSpan w:val="2"/>
          </w:tcPr>
          <w:p w14:paraId="36DD9D2A" w14:textId="77777777" w:rsidR="00C64C19" w:rsidRPr="00C64C19" w:rsidRDefault="00C64C19" w:rsidP="00C64C19">
            <w:pPr>
              <w:rPr>
                <w:sz w:val="16"/>
                <w:szCs w:val="16"/>
              </w:rPr>
            </w:pPr>
          </w:p>
        </w:tc>
      </w:tr>
    </w:tbl>
    <w:p w14:paraId="1C9D248F" w14:textId="6D846B89" w:rsidR="00C64C19" w:rsidRDefault="00C64C19" w:rsidP="00C64C19">
      <w:r w:rsidRPr="00C64C19">
        <w:t>4) Level of complexity: Student addressed the learning standard in this strand…</w:t>
      </w:r>
    </w:p>
    <w:tbl>
      <w:tblPr>
        <w:tblStyle w:val="TableGrid"/>
        <w:tblW w:w="10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3077"/>
        <w:gridCol w:w="486"/>
        <w:gridCol w:w="3150"/>
        <w:gridCol w:w="3042"/>
      </w:tblGrid>
      <w:tr w:rsidR="003B3C61" w14:paraId="69A1FE18" w14:textId="77777777" w:rsidTr="003B3C61">
        <w:tc>
          <w:tcPr>
            <w:tcW w:w="487" w:type="dxa"/>
          </w:tcPr>
          <w:p w14:paraId="4C86C108" w14:textId="334498C3" w:rsidR="003B3C61" w:rsidRDefault="003B3C61" w:rsidP="003B3C61">
            <w:pPr>
              <w:rPr>
                <w:sz w:val="16"/>
                <w:szCs w:val="16"/>
              </w:rPr>
            </w:pPr>
            <w:r>
              <w:rPr>
                <w:noProof/>
                <w:sz w:val="16"/>
                <w:szCs w:val="16"/>
              </w:rPr>
              <mc:AlternateContent>
                <mc:Choice Requires="wps">
                  <w:drawing>
                    <wp:inline distT="0" distB="0" distL="0" distR="0" wp14:anchorId="69A54E93" wp14:editId="253A739C">
                      <wp:extent cx="152400" cy="152400"/>
                      <wp:effectExtent l="0" t="0" r="19050" b="19050"/>
                      <wp:docPr id="56" name="Rectangle 56" descr="checkbox for access skill"/>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11D8469" id="Rectangle 56" o:spid="_x0000_s1026" alt="checkbox for access skill"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" filled="f" strokecolor="black [3213]" strokeweight="1pt">
                      <w10:anchorlock/>
                    </v:rect>
                  </w:pict>
                </mc:Fallback>
              </mc:AlternateContent>
            </w:r>
          </w:p>
        </w:tc>
        <w:tc>
          <w:tcPr>
            <w:tcW w:w="3077" w:type="dxa"/>
          </w:tcPr>
          <w:p w14:paraId="4B94EDB2" w14:textId="1CCEB7B9" w:rsidR="003B3C61" w:rsidRPr="003B3C61" w:rsidRDefault="003B3C61" w:rsidP="003B3C61">
            <w:pPr>
              <w:rPr>
                <w:szCs w:val="24"/>
              </w:rPr>
            </w:pPr>
            <w:r w:rsidRPr="003B3C61">
              <w:rPr>
                <w:szCs w:val="24"/>
              </w:rPr>
              <w:t xml:space="preserve">through an “access skill” practiced during academic instruction </w:t>
            </w:r>
          </w:p>
          <w:p w14:paraId="68A82822" w14:textId="3DA7B719" w:rsidR="003B3C61" w:rsidRPr="003B3C61" w:rsidRDefault="003B3C61" w:rsidP="003B3C61">
            <w:pPr>
              <w:spacing w:before="120"/>
              <w:rPr>
                <w:szCs w:val="24"/>
              </w:rPr>
            </w:pPr>
            <w:r w:rsidRPr="003B3C61">
              <w:rPr>
                <w:szCs w:val="24"/>
              </w:rPr>
              <w:t>(Resource Guide, Page</w:t>
            </w:r>
            <w:r>
              <w:rPr>
                <w:szCs w:val="24"/>
              </w:rPr>
              <w:t>___</w:t>
            </w:r>
            <w:proofErr w:type="gramStart"/>
            <w:r>
              <w:rPr>
                <w:szCs w:val="24"/>
              </w:rPr>
              <w:t xml:space="preserve">_ </w:t>
            </w:r>
            <w:r w:rsidRPr="003B3C61">
              <w:rPr>
                <w:szCs w:val="24"/>
              </w:rPr>
              <w:t>)</w:t>
            </w:r>
            <w:proofErr w:type="gramEnd"/>
          </w:p>
        </w:tc>
        <w:tc>
          <w:tcPr>
            <w:tcW w:w="486" w:type="dxa"/>
          </w:tcPr>
          <w:p w14:paraId="6937FDB2" w14:textId="28D4B8A6" w:rsidR="003B3C61" w:rsidRDefault="003B3C61" w:rsidP="003B3C61">
            <w:pPr>
              <w:rPr>
                <w:sz w:val="16"/>
                <w:szCs w:val="16"/>
              </w:rPr>
            </w:pPr>
            <w:r>
              <w:rPr>
                <w:noProof/>
                <w:sz w:val="16"/>
                <w:szCs w:val="16"/>
              </w:rPr>
              <mc:AlternateContent>
                <mc:Choice Requires="wps">
                  <w:drawing>
                    <wp:inline distT="0" distB="0" distL="0" distR="0" wp14:anchorId="03BC8808" wp14:editId="03FDA842">
                      <wp:extent cx="152400" cy="152400"/>
                      <wp:effectExtent l="0" t="0" r="19050" b="19050"/>
                      <wp:docPr id="57" name="Rectangle 57" descr="checkbox for entry point"/>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58A243C6" id="Rectangle 57" o:spid="_x0000_s1026" alt="checkbox for entry point"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" filled="f" strokecolor="black [3213]" strokeweight="1pt">
                      <w10:anchorlock/>
                    </v:rect>
                  </w:pict>
                </mc:Fallback>
              </mc:AlternateContent>
            </w:r>
          </w:p>
        </w:tc>
        <w:tc>
          <w:tcPr>
            <w:tcW w:w="3150" w:type="dxa"/>
          </w:tcPr>
          <w:p w14:paraId="145C1743" w14:textId="77777777" w:rsidR="003B3C61" w:rsidRPr="003B3C61" w:rsidRDefault="003B3C61" w:rsidP="003B3C61">
            <w:pPr>
              <w:rPr>
                <w:szCs w:val="24"/>
              </w:rPr>
            </w:pPr>
            <w:r w:rsidRPr="003B3C61">
              <w:rPr>
                <w:szCs w:val="24"/>
              </w:rPr>
              <w:t xml:space="preserve">through an “entry point” </w:t>
            </w:r>
          </w:p>
          <w:p w14:paraId="46450241" w14:textId="0EC0FDA1" w:rsidR="003B3C61" w:rsidRPr="003B3C61" w:rsidRDefault="003B3C61" w:rsidP="003B3C61">
            <w:pPr>
              <w:spacing w:before="120"/>
              <w:rPr>
                <w:szCs w:val="24"/>
              </w:rPr>
            </w:pPr>
            <w:r w:rsidRPr="003B3C61">
              <w:rPr>
                <w:szCs w:val="24"/>
              </w:rPr>
              <w:t>(Resource Guide, Page</w:t>
            </w:r>
            <w:r>
              <w:rPr>
                <w:szCs w:val="24"/>
              </w:rPr>
              <w:t>___</w:t>
            </w:r>
            <w:proofErr w:type="gramStart"/>
            <w:r>
              <w:rPr>
                <w:szCs w:val="24"/>
              </w:rPr>
              <w:t xml:space="preserve">_ </w:t>
            </w:r>
            <w:r w:rsidRPr="003B3C61">
              <w:rPr>
                <w:szCs w:val="24"/>
              </w:rPr>
              <w:t>)</w:t>
            </w:r>
            <w:proofErr w:type="gramEnd"/>
          </w:p>
        </w:tc>
        <w:tc>
          <w:tcPr>
            <w:tcW w:w="3042" w:type="dxa"/>
          </w:tcPr>
          <w:p w14:paraId="60745306" w14:textId="783CAC82" w:rsidR="003B3C61" w:rsidRPr="003B3C61" w:rsidRDefault="003B3C61" w:rsidP="003B3C61">
            <w:pPr>
              <w:rPr>
                <w:szCs w:val="24"/>
              </w:rPr>
            </w:pPr>
            <w:r w:rsidRPr="003B3C61">
              <w:rPr>
                <w:szCs w:val="24"/>
              </w:rPr>
              <w:t>(For a student working at “grade-level,” use the</w:t>
            </w:r>
            <w:r>
              <w:rPr>
                <w:szCs w:val="24"/>
              </w:rPr>
              <w:t xml:space="preserve"> </w:t>
            </w:r>
            <w:r w:rsidRPr="003B3C61">
              <w:rPr>
                <w:i/>
                <w:iCs/>
                <w:szCs w:val="24"/>
              </w:rPr>
              <w:t>Work Description for Grade-Level or Competency Portfolios,</w:t>
            </w:r>
            <w:r w:rsidRPr="003B3C61">
              <w:rPr>
                <w:szCs w:val="24"/>
              </w:rPr>
              <w:t xml:space="preserve"> instead of this form).</w:t>
            </w:r>
          </w:p>
        </w:tc>
      </w:tr>
    </w:tbl>
    <w:p w14:paraId="260B2D24" w14:textId="77777777" w:rsidR="00C64C19" w:rsidRPr="00C64C19" w:rsidRDefault="00C64C19" w:rsidP="0041530B">
      <w:pPr>
        <w:numPr>
          <w:ilvl w:val="0"/>
          <w:numId w:val="84"/>
        </w:numPr>
        <w:tabs>
          <w:tab w:val="left" w:pos="270"/>
        </w:tabs>
        <w:ind w:left="270" w:hanging="270"/>
      </w:pPr>
      <w:r w:rsidRPr="00C64C19">
        <w:t>Measurable outcome: Select a challenging skill from the Resource Guide that the student is expected to learn as a result of instruction at the appropriate level of complexity, and the percent of accuracy and independence required for mastery. (</w:t>
      </w:r>
      <w:proofErr w:type="gramStart"/>
      <w:r w:rsidRPr="00C64C19">
        <w:t>for</w:t>
      </w:r>
      <w:proofErr w:type="gramEnd"/>
      <w:r w:rsidRPr="00C64C19">
        <w:t xml:space="preserve"> example, “student will summarize key events in a literary text with 80% accuracy and 100% independence”).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9934"/>
      </w:tblGrid>
      <w:tr w:rsidR="00C64C19" w:rsidRPr="00C64C19" w14:paraId="324F3C22" w14:textId="77777777" w:rsidTr="002B023F">
        <w:trPr>
          <w:trHeight w:val="142"/>
        </w:trPr>
        <w:tc>
          <w:tcPr>
            <w:tcW w:w="9934" w:type="dxa"/>
            <w:tcBorders>
              <w:bottom w:val="single" w:sz="4" w:space="0" w:color="auto"/>
            </w:tcBorders>
          </w:tcPr>
          <w:p w14:paraId="571DEE63" w14:textId="77777777" w:rsidR="00C64C19" w:rsidRPr="00C64C19" w:rsidRDefault="00C64C19" w:rsidP="00C64C19">
            <w:pPr>
              <w:spacing w:after="80"/>
              <w:ind w:left="-115"/>
              <w:rPr>
                <w:i/>
              </w:rPr>
            </w:pPr>
            <w:r w:rsidRPr="00C64C19">
              <w:rPr>
                <w:i/>
              </w:rPr>
              <w:t>The student will…</w:t>
            </w:r>
          </w:p>
        </w:tc>
      </w:tr>
      <w:tr w:rsidR="00C64C19" w:rsidRPr="00C64C19" w14:paraId="5D8B9508" w14:textId="77777777" w:rsidTr="002B023F">
        <w:trPr>
          <w:trHeight w:val="270"/>
        </w:trPr>
        <w:tc>
          <w:tcPr>
            <w:tcW w:w="9934" w:type="dxa"/>
            <w:tcBorders>
              <w:top w:val="single" w:sz="4" w:space="0" w:color="auto"/>
              <w:bottom w:val="single" w:sz="4" w:space="0" w:color="auto"/>
            </w:tcBorders>
          </w:tcPr>
          <w:p w14:paraId="24C2BAF8" w14:textId="77777777" w:rsidR="00C64C19" w:rsidRPr="00C64C19" w:rsidRDefault="00C64C19" w:rsidP="00C64C19">
            <w:pPr>
              <w:spacing w:before="120"/>
            </w:pPr>
          </w:p>
        </w:tc>
      </w:tr>
      <w:tr w:rsidR="00C64C19" w:rsidRPr="00C64C19" w14:paraId="3322C1D7" w14:textId="77777777" w:rsidTr="002B023F">
        <w:trPr>
          <w:trHeight w:val="292"/>
        </w:trPr>
        <w:tc>
          <w:tcPr>
            <w:tcW w:w="9934" w:type="dxa"/>
            <w:tcBorders>
              <w:top w:val="single" w:sz="4" w:space="0" w:color="auto"/>
              <w:bottom w:val="single" w:sz="4" w:space="0" w:color="auto"/>
            </w:tcBorders>
          </w:tcPr>
          <w:p w14:paraId="4EE1450C" w14:textId="77777777" w:rsidR="00C64C19" w:rsidRPr="00C64C19" w:rsidRDefault="00C64C19" w:rsidP="00C64C19">
            <w:pPr>
              <w:spacing w:before="120"/>
            </w:pPr>
          </w:p>
        </w:tc>
      </w:tr>
    </w:tbl>
    <w:p w14:paraId="7672C763" w14:textId="77777777" w:rsidR="00C64C19" w:rsidRPr="00C64C19" w:rsidRDefault="00C64C19" w:rsidP="00C64C19">
      <w:pPr>
        <w:ind w:left="270" w:hanging="270"/>
      </w:pPr>
      <w:r w:rsidRPr="00C64C19">
        <w:t>6) Adaptations, accommodations, and/or modifications routinely used by the student during instruction of this skill, including augmentative or alternative communication (AAC) system, if used: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9900"/>
      </w:tblGrid>
      <w:tr w:rsidR="00C64C19" w:rsidRPr="00C64C19" w14:paraId="4C78DAE2" w14:textId="77777777" w:rsidTr="002B023F">
        <w:tc>
          <w:tcPr>
            <w:tcW w:w="9900" w:type="dxa"/>
            <w:tcBorders>
              <w:bottom w:val="single" w:sz="4" w:space="0" w:color="auto"/>
            </w:tcBorders>
          </w:tcPr>
          <w:p w14:paraId="2C582464" w14:textId="77777777" w:rsidR="00C64C19" w:rsidRPr="00C64C19" w:rsidRDefault="00C64C19" w:rsidP="00C64C19">
            <w:pPr>
              <w:spacing w:before="120"/>
            </w:pPr>
          </w:p>
        </w:tc>
      </w:tr>
      <w:tr w:rsidR="00C64C19" w:rsidRPr="00C64C19" w14:paraId="529EC5F1" w14:textId="77777777" w:rsidTr="002B023F">
        <w:tc>
          <w:tcPr>
            <w:tcW w:w="9900" w:type="dxa"/>
            <w:tcBorders>
              <w:top w:val="single" w:sz="4" w:space="0" w:color="auto"/>
              <w:bottom w:val="single" w:sz="4" w:space="0" w:color="auto"/>
            </w:tcBorders>
          </w:tcPr>
          <w:p w14:paraId="5371DFAD" w14:textId="77777777" w:rsidR="00C64C19" w:rsidRPr="00C64C19" w:rsidRDefault="00C64C19" w:rsidP="00C64C19">
            <w:pPr>
              <w:spacing w:before="120"/>
            </w:pPr>
          </w:p>
        </w:tc>
      </w:tr>
    </w:tbl>
    <w:p w14:paraId="63A39E86" w14:textId="153062D5" w:rsidR="00CE38E0" w:rsidRDefault="007F3CEC" w:rsidP="007F3CEC">
      <w:pPr>
        <w:tabs>
          <w:tab w:val="left" w:pos="4170"/>
        </w:tabs>
        <w:spacing w:line="276" w:lineRule="auto"/>
        <w:rPr>
          <w:b/>
          <w:bCs/>
          <w:iCs/>
          <w:szCs w:val="22"/>
        </w:rPr>
      </w:pPr>
      <w:r w:rsidRPr="007F3CEC">
        <w:rPr>
          <w:b/>
          <w:bCs/>
          <w:iCs/>
          <w:szCs w:val="22"/>
        </w:rPr>
        <w:t>Primary Evidence Checklist</w:t>
      </w:r>
    </w:p>
    <w:tbl>
      <w:tblPr>
        <w:tblStyle w:val="TableGrid"/>
        <w:tblW w:w="0" w:type="auto"/>
        <w:tblLayout w:type="fixed"/>
        <w:tblLook w:val="04A0" w:firstRow="1" w:lastRow="0" w:firstColumn="1" w:lastColumn="0" w:noHBand="0" w:noVBand="1"/>
      </w:tblPr>
      <w:tblGrid>
        <w:gridCol w:w="4585"/>
        <w:gridCol w:w="1411"/>
        <w:gridCol w:w="1412"/>
        <w:gridCol w:w="1412"/>
        <w:gridCol w:w="1412"/>
      </w:tblGrid>
      <w:tr w:rsidR="007F3CEC" w14:paraId="5E50BB42" w14:textId="77777777" w:rsidTr="007F3CEC">
        <w:tc>
          <w:tcPr>
            <w:tcW w:w="4585" w:type="dxa"/>
          </w:tcPr>
          <w:p w14:paraId="43F85CE9" w14:textId="77777777" w:rsidR="007F3CEC" w:rsidRPr="007F3CEC" w:rsidRDefault="007F3CEC" w:rsidP="004F2B96">
            <w:pPr>
              <w:tabs>
                <w:tab w:val="left" w:pos="4170"/>
              </w:tabs>
              <w:spacing w:after="0" w:line="276" w:lineRule="auto"/>
              <w:rPr>
                <w:iCs/>
                <w:sz w:val="18"/>
                <w:szCs w:val="16"/>
              </w:rPr>
            </w:pPr>
            <w:r w:rsidRPr="007F3CEC">
              <w:rPr>
                <w:iCs/>
                <w:sz w:val="18"/>
                <w:szCs w:val="16"/>
              </w:rPr>
              <w:t>(Check boxes if product is included and labeled)</w:t>
            </w:r>
          </w:p>
          <w:p w14:paraId="1CBF63A0" w14:textId="2A292A9F" w:rsidR="007F3CEC" w:rsidRPr="007F3CEC" w:rsidRDefault="007F3CEC" w:rsidP="007F3CEC">
            <w:pPr>
              <w:tabs>
                <w:tab w:val="left" w:pos="4170"/>
              </w:tabs>
              <w:spacing w:line="276" w:lineRule="auto"/>
              <w:rPr>
                <w:b/>
                <w:bCs/>
                <w:iCs/>
                <w:szCs w:val="18"/>
              </w:rPr>
            </w:pPr>
            <w:r w:rsidRPr="007F3CEC">
              <w:rPr>
                <w:b/>
                <w:bCs/>
                <w:iCs/>
                <w:szCs w:val="18"/>
              </w:rPr>
              <w:t>Required Evidence:</w:t>
            </w:r>
          </w:p>
        </w:tc>
        <w:tc>
          <w:tcPr>
            <w:tcW w:w="1411" w:type="dxa"/>
            <w:vAlign w:val="bottom"/>
          </w:tcPr>
          <w:p w14:paraId="755DABA4" w14:textId="5727C45A" w:rsidR="007F3CEC" w:rsidRPr="007F3CEC" w:rsidRDefault="007F3CEC" w:rsidP="007F3CEC">
            <w:pPr>
              <w:tabs>
                <w:tab w:val="left" w:pos="4170"/>
              </w:tabs>
              <w:spacing w:line="276" w:lineRule="auto"/>
              <w:jc w:val="center"/>
              <w:rPr>
                <w:b/>
                <w:bCs/>
                <w:iCs/>
                <w:szCs w:val="18"/>
              </w:rPr>
            </w:pPr>
            <w:r w:rsidRPr="007F3CEC">
              <w:rPr>
                <w:b/>
                <w:bCs/>
                <w:iCs/>
                <w:szCs w:val="18"/>
              </w:rPr>
              <w:t>Name</w:t>
            </w:r>
          </w:p>
        </w:tc>
        <w:tc>
          <w:tcPr>
            <w:tcW w:w="1412" w:type="dxa"/>
            <w:vAlign w:val="bottom"/>
          </w:tcPr>
          <w:p w14:paraId="258EAD76" w14:textId="69E83103" w:rsidR="007F3CEC" w:rsidRPr="007F3CEC" w:rsidRDefault="007F3CEC" w:rsidP="007F3CEC">
            <w:pPr>
              <w:tabs>
                <w:tab w:val="left" w:pos="4170"/>
              </w:tabs>
              <w:spacing w:line="276" w:lineRule="auto"/>
              <w:jc w:val="center"/>
              <w:rPr>
                <w:b/>
                <w:bCs/>
                <w:iCs/>
                <w:szCs w:val="18"/>
              </w:rPr>
            </w:pPr>
            <w:r w:rsidRPr="007F3CEC">
              <w:rPr>
                <w:b/>
                <w:bCs/>
                <w:iCs/>
                <w:szCs w:val="18"/>
              </w:rPr>
              <w:t>Date</w:t>
            </w:r>
          </w:p>
        </w:tc>
        <w:tc>
          <w:tcPr>
            <w:tcW w:w="1412" w:type="dxa"/>
            <w:vAlign w:val="bottom"/>
          </w:tcPr>
          <w:p w14:paraId="6DA15D82" w14:textId="6D545543" w:rsidR="007F3CEC" w:rsidRPr="007F3CEC" w:rsidRDefault="007F3CEC" w:rsidP="007F3CEC">
            <w:pPr>
              <w:tabs>
                <w:tab w:val="left" w:pos="4170"/>
              </w:tabs>
              <w:spacing w:line="276" w:lineRule="auto"/>
              <w:jc w:val="center"/>
              <w:rPr>
                <w:b/>
                <w:bCs/>
                <w:iCs/>
                <w:szCs w:val="18"/>
              </w:rPr>
            </w:pPr>
            <w:r w:rsidRPr="007F3CEC">
              <w:rPr>
                <w:b/>
                <w:bCs/>
                <w:iCs/>
                <w:szCs w:val="18"/>
              </w:rPr>
              <w:t>Accuracy</w:t>
            </w:r>
          </w:p>
        </w:tc>
        <w:tc>
          <w:tcPr>
            <w:tcW w:w="1412" w:type="dxa"/>
            <w:vAlign w:val="bottom"/>
          </w:tcPr>
          <w:p w14:paraId="628D35AB" w14:textId="39800873" w:rsidR="007F3CEC" w:rsidRPr="007F3CEC" w:rsidRDefault="007F3CEC" w:rsidP="007F3CEC">
            <w:pPr>
              <w:tabs>
                <w:tab w:val="left" w:pos="4170"/>
              </w:tabs>
              <w:spacing w:line="276" w:lineRule="auto"/>
              <w:jc w:val="center"/>
              <w:rPr>
                <w:b/>
                <w:bCs/>
                <w:iCs/>
                <w:szCs w:val="18"/>
              </w:rPr>
            </w:pPr>
            <w:r w:rsidRPr="007F3CEC">
              <w:rPr>
                <w:b/>
                <w:bCs/>
                <w:iCs/>
                <w:szCs w:val="18"/>
              </w:rPr>
              <w:t>Independence</w:t>
            </w:r>
          </w:p>
        </w:tc>
      </w:tr>
      <w:tr w:rsidR="007F3CEC" w14:paraId="56FB5448" w14:textId="77777777" w:rsidTr="003456CC">
        <w:trPr>
          <w:trHeight w:val="529"/>
        </w:trPr>
        <w:tc>
          <w:tcPr>
            <w:tcW w:w="4585" w:type="dxa"/>
            <w:vAlign w:val="center"/>
          </w:tcPr>
          <w:p w14:paraId="4BF11DB6" w14:textId="2234E1C7" w:rsidR="007F3CEC" w:rsidRPr="007F3CEC" w:rsidRDefault="007F3CEC" w:rsidP="0041530B">
            <w:pPr>
              <w:pStyle w:val="ListParagraph"/>
              <w:numPr>
                <w:ilvl w:val="0"/>
                <w:numId w:val="97"/>
              </w:numPr>
              <w:tabs>
                <w:tab w:val="left" w:pos="4170"/>
              </w:tabs>
              <w:spacing w:line="276" w:lineRule="auto"/>
              <w:ind w:left="247" w:hanging="270"/>
              <w:rPr>
                <w:iCs/>
                <w:sz w:val="19"/>
                <w:szCs w:val="19"/>
              </w:rPr>
            </w:pPr>
            <w:r w:rsidRPr="007F3CEC">
              <w:rPr>
                <w:iCs/>
                <w:sz w:val="19"/>
                <w:szCs w:val="19"/>
              </w:rPr>
              <w:t xml:space="preserve"> MCAS-Alt Skills Survey for this strand</w:t>
            </w:r>
          </w:p>
        </w:tc>
        <w:tc>
          <w:tcPr>
            <w:tcW w:w="1411" w:type="dxa"/>
            <w:vAlign w:val="bottom"/>
          </w:tcPr>
          <w:p w14:paraId="7C0DAE93" w14:textId="69BF4841"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6A43E823" wp14:editId="1DD211D9">
                      <wp:extent cx="228600" cy="228600"/>
                      <wp:effectExtent l="0" t="0" r="19050" b="19050"/>
                      <wp:docPr id="13" name="Rectangle 13"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366E212" id="Rectangle 13"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33EF26FA" w14:textId="7C46ED1B"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4803144D" wp14:editId="392EB29A">
                      <wp:extent cx="228600" cy="228600"/>
                      <wp:effectExtent l="0" t="0" r="19050" b="19050"/>
                      <wp:docPr id="25" name="Rectangle 25"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9424DBB" id="Rectangle 25"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78B71C1C" w14:textId="788E1FA3"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7F609A03" wp14:editId="38015136">
                      <wp:extent cx="228600" cy="228600"/>
                      <wp:effectExtent l="0" t="0" r="19050" b="19050"/>
                      <wp:docPr id="48" name="Rectangle 48"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50CB74A8" id="Rectangle 48"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23BE4F77" w14:textId="6A202141"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6DA8AFF3" wp14:editId="7B72E859">
                      <wp:extent cx="228600" cy="228600"/>
                      <wp:effectExtent l="0" t="0" r="19050" b="19050"/>
                      <wp:docPr id="63" name="Rectangle 63"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C602BF3" id="Rectangle 63"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r>
      <w:tr w:rsidR="007F3CEC" w14:paraId="6B35860E" w14:textId="77777777" w:rsidTr="003456CC">
        <w:trPr>
          <w:trHeight w:val="529"/>
        </w:trPr>
        <w:tc>
          <w:tcPr>
            <w:tcW w:w="4585" w:type="dxa"/>
            <w:vAlign w:val="center"/>
          </w:tcPr>
          <w:p w14:paraId="02DD3603" w14:textId="7D85BDF7" w:rsidR="007F3CEC" w:rsidRPr="007F3CEC" w:rsidRDefault="007F3CEC" w:rsidP="0041530B">
            <w:pPr>
              <w:pStyle w:val="ListParagraph"/>
              <w:numPr>
                <w:ilvl w:val="0"/>
                <w:numId w:val="97"/>
              </w:numPr>
              <w:tabs>
                <w:tab w:val="left" w:pos="4170"/>
              </w:tabs>
              <w:spacing w:line="276" w:lineRule="auto"/>
              <w:ind w:left="247" w:hanging="270"/>
              <w:rPr>
                <w:iCs/>
                <w:sz w:val="19"/>
                <w:szCs w:val="19"/>
              </w:rPr>
            </w:pPr>
            <w:r w:rsidRPr="007F3CEC">
              <w:rPr>
                <w:iCs/>
                <w:sz w:val="19"/>
                <w:szCs w:val="19"/>
              </w:rPr>
              <w:t>Data chart showing measurable outcome listed above</w:t>
            </w:r>
          </w:p>
        </w:tc>
        <w:tc>
          <w:tcPr>
            <w:tcW w:w="1411" w:type="dxa"/>
            <w:vAlign w:val="bottom"/>
          </w:tcPr>
          <w:p w14:paraId="7B6DBB1F" w14:textId="33C03DAC"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710AB6BD" wp14:editId="431166E6">
                      <wp:extent cx="228600" cy="228600"/>
                      <wp:effectExtent l="0" t="0" r="19050" b="19050"/>
                      <wp:docPr id="14" name="Rectangle 14"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7DBF6667" id="Rectangle 14"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3BB090A5" w14:textId="4F86959C"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79266F70" wp14:editId="528E1FDC">
                      <wp:extent cx="228600" cy="228600"/>
                      <wp:effectExtent l="0" t="0" r="19050" b="19050"/>
                      <wp:docPr id="34" name="Rectangle 34"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73C96EE5" id="Rectangle 34"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7FA9E893" w14:textId="259562A7"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6EF678EE" wp14:editId="008A419E">
                      <wp:extent cx="228600" cy="228600"/>
                      <wp:effectExtent l="0" t="0" r="19050" b="19050"/>
                      <wp:docPr id="49" name="Rectangle 49"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08B68BC" id="Rectangle 49"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344C390D" w14:textId="02488DE8"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34789C3A" wp14:editId="120E3797">
                      <wp:extent cx="228600" cy="228600"/>
                      <wp:effectExtent l="0" t="0" r="19050" b="19050"/>
                      <wp:docPr id="129" name="Rectangle 129"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6021D14C" id="Rectangle 129"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r>
      <w:tr w:rsidR="007F3CEC" w14:paraId="168CB785" w14:textId="77777777" w:rsidTr="003456CC">
        <w:trPr>
          <w:trHeight w:val="529"/>
        </w:trPr>
        <w:tc>
          <w:tcPr>
            <w:tcW w:w="4585" w:type="dxa"/>
            <w:vAlign w:val="center"/>
          </w:tcPr>
          <w:p w14:paraId="7F64BB39" w14:textId="3B7ACED1" w:rsidR="007F3CEC" w:rsidRPr="007F3CEC" w:rsidRDefault="007F3CEC" w:rsidP="0041530B">
            <w:pPr>
              <w:pStyle w:val="ListParagraph"/>
              <w:numPr>
                <w:ilvl w:val="0"/>
                <w:numId w:val="97"/>
              </w:numPr>
              <w:tabs>
                <w:tab w:val="left" w:pos="4170"/>
              </w:tabs>
              <w:spacing w:line="276" w:lineRule="auto"/>
              <w:ind w:left="247" w:hanging="270"/>
              <w:rPr>
                <w:iCs/>
                <w:sz w:val="19"/>
                <w:szCs w:val="19"/>
              </w:rPr>
            </w:pPr>
            <w:r w:rsidRPr="007F3CEC">
              <w:rPr>
                <w:iCs/>
                <w:sz w:val="19"/>
                <w:szCs w:val="19"/>
              </w:rPr>
              <w:t>Evidence #1 based on same measurable outcome</w:t>
            </w:r>
          </w:p>
        </w:tc>
        <w:tc>
          <w:tcPr>
            <w:tcW w:w="1411" w:type="dxa"/>
            <w:vAlign w:val="bottom"/>
          </w:tcPr>
          <w:p w14:paraId="566F6886" w14:textId="0DA55150"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1A2D0FAE" wp14:editId="4DBF40BB">
                      <wp:extent cx="228600" cy="228600"/>
                      <wp:effectExtent l="0" t="0" r="19050" b="19050"/>
                      <wp:docPr id="17" name="Rectangle 17"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53C537B" id="Rectangle 17"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0B09CF66" w14:textId="316924A6"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29AFB319" wp14:editId="547681CD">
                      <wp:extent cx="228600" cy="228600"/>
                      <wp:effectExtent l="0" t="0" r="19050" b="19050"/>
                      <wp:docPr id="37" name="Rectangle 37"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AC2675F" id="Rectangle 37"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1266330E" w14:textId="53040750"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5C997BC0" wp14:editId="072D6B71">
                      <wp:extent cx="228600" cy="228600"/>
                      <wp:effectExtent l="0" t="0" r="19050" b="19050"/>
                      <wp:docPr id="55" name="Rectangle 55"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CC9EE78" id="Rectangle 55"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75C15FFF" w14:textId="46775028"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6A4AE020" wp14:editId="55852469">
                      <wp:extent cx="228600" cy="228600"/>
                      <wp:effectExtent l="0" t="0" r="19050" b="19050"/>
                      <wp:docPr id="130" name="Rectangle 130"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85ED54C" id="Rectangle 130"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r>
      <w:tr w:rsidR="007F3CEC" w14:paraId="73BA0948" w14:textId="77777777" w:rsidTr="003456CC">
        <w:trPr>
          <w:trHeight w:val="529"/>
        </w:trPr>
        <w:tc>
          <w:tcPr>
            <w:tcW w:w="4585" w:type="dxa"/>
            <w:vAlign w:val="center"/>
          </w:tcPr>
          <w:p w14:paraId="16153E2F" w14:textId="127E457B" w:rsidR="007F3CEC" w:rsidRPr="007F3CEC" w:rsidRDefault="007F3CEC" w:rsidP="0041530B">
            <w:pPr>
              <w:pStyle w:val="ListParagraph"/>
              <w:numPr>
                <w:ilvl w:val="0"/>
                <w:numId w:val="97"/>
              </w:numPr>
              <w:tabs>
                <w:tab w:val="left" w:pos="4170"/>
              </w:tabs>
              <w:spacing w:line="276" w:lineRule="auto"/>
              <w:ind w:left="247" w:hanging="270"/>
              <w:rPr>
                <w:iCs/>
                <w:sz w:val="19"/>
                <w:szCs w:val="19"/>
              </w:rPr>
            </w:pPr>
            <w:r w:rsidRPr="007F3CEC">
              <w:rPr>
                <w:iCs/>
                <w:sz w:val="19"/>
                <w:szCs w:val="19"/>
              </w:rPr>
              <w:t>Evidence #2 based on same measurable outcome</w:t>
            </w:r>
          </w:p>
        </w:tc>
        <w:tc>
          <w:tcPr>
            <w:tcW w:w="1411" w:type="dxa"/>
            <w:vAlign w:val="bottom"/>
          </w:tcPr>
          <w:p w14:paraId="47FF4B25" w14:textId="3D231A74"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06BAA9CA" wp14:editId="42104F19">
                      <wp:extent cx="228600" cy="228600"/>
                      <wp:effectExtent l="0" t="0" r="19050" b="19050"/>
                      <wp:docPr id="18" name="Rectangle 18"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44749B2B" id="Rectangle 18"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27F29B84" w14:textId="615E6665"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7D8B111F" wp14:editId="5B1CC9B2">
                      <wp:extent cx="228600" cy="228600"/>
                      <wp:effectExtent l="0" t="0" r="19050" b="19050"/>
                      <wp:docPr id="47" name="Rectangle 47"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5FAD09C7" id="Rectangle 47"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2144DEF6" w14:textId="747F76BC"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58FAFC56" wp14:editId="2FAF5AC4">
                      <wp:extent cx="228600" cy="228600"/>
                      <wp:effectExtent l="0" t="0" r="19050" b="19050"/>
                      <wp:docPr id="62" name="Rectangle 62"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141001DA" id="Rectangle 62"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c>
          <w:tcPr>
            <w:tcW w:w="1412" w:type="dxa"/>
            <w:vAlign w:val="bottom"/>
          </w:tcPr>
          <w:p w14:paraId="6A2A4C32" w14:textId="6FD2A27D" w:rsidR="007F3CEC" w:rsidRPr="007F3CEC" w:rsidRDefault="007F3CEC" w:rsidP="007F3CEC">
            <w:pPr>
              <w:tabs>
                <w:tab w:val="left" w:pos="4170"/>
              </w:tabs>
              <w:spacing w:line="276" w:lineRule="auto"/>
              <w:jc w:val="center"/>
              <w:rPr>
                <w:b/>
                <w:bCs/>
                <w:iCs/>
                <w:szCs w:val="18"/>
              </w:rPr>
            </w:pPr>
            <w:r>
              <w:rPr>
                <w:b/>
                <w:bCs/>
                <w:iCs/>
                <w:noProof/>
                <w:szCs w:val="18"/>
              </w:rPr>
              <mc:AlternateContent>
                <mc:Choice Requires="wps">
                  <w:drawing>
                    <wp:inline distT="0" distB="0" distL="0" distR="0" wp14:anchorId="7EB08726" wp14:editId="553DB2D1">
                      <wp:extent cx="228600" cy="228600"/>
                      <wp:effectExtent l="0" t="0" r="19050" b="19050"/>
                      <wp:docPr id="131" name="Rectangle 131" descr="checkbox"/>
                      <wp:cNvGraphicFramePr/>
                      <a:graphic xmlns:a="http://schemas.openxmlformats.org/drawingml/2006/main">
                        <a:graphicData uri="http://schemas.microsoft.com/office/word/2010/wordprocessingShape">
                          <wps:wsp>
                            <wps:cNvSpPr/>
                            <wps:spPr>
                              <a:xfrm>
                                <a:off x="0" y="0"/>
                                <a:ext cx="228600" cy="228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1A4F765D" id="Rectangle 131" o:spid="_x0000_s1026" alt="checkbox"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" filled="f" strokecolor="black [3213]" strokeweight="1.5pt">
                      <w10:anchorlock/>
                    </v:rect>
                  </w:pict>
                </mc:Fallback>
              </mc:AlternateContent>
            </w:r>
          </w:p>
        </w:tc>
      </w:tr>
    </w:tbl>
    <w:p w14:paraId="5B35CFD2" w14:textId="4F405E64" w:rsidR="001E0438" w:rsidRPr="00AB2F3C" w:rsidRDefault="00D56948" w:rsidP="004F2B96">
      <w:pPr>
        <w:spacing w:after="0"/>
        <w:jc w:val="center"/>
        <w:rPr>
          <w:i/>
          <w:sz w:val="28"/>
          <w:szCs w:val="24"/>
        </w:rPr>
      </w:pPr>
      <w:r>
        <w:rPr>
          <w:i/>
          <w:sz w:val="28"/>
          <w:szCs w:val="24"/>
        </w:rPr>
        <w:lastRenderedPageBreak/>
        <w:t>2024</w:t>
      </w:r>
      <w:r w:rsidR="00C97B72" w:rsidRPr="00AB2F3C">
        <w:rPr>
          <w:i/>
          <w:sz w:val="28"/>
          <w:szCs w:val="24"/>
        </w:rPr>
        <w:t xml:space="preserve"> </w:t>
      </w:r>
      <w:r w:rsidR="001E0438" w:rsidRPr="00AB2F3C">
        <w:rPr>
          <w:i/>
          <w:sz w:val="28"/>
          <w:szCs w:val="24"/>
        </w:rPr>
        <w:t>MCAS-Alt</w:t>
      </w:r>
    </w:p>
    <w:p w14:paraId="3A7293BD" w14:textId="37D32315" w:rsidR="001E0438" w:rsidRPr="00C055F3" w:rsidRDefault="001E0438" w:rsidP="00AB2F3C">
      <w:pPr>
        <w:jc w:val="center"/>
        <w:rPr>
          <w:b/>
          <w:sz w:val="32"/>
          <w:szCs w:val="32"/>
        </w:rPr>
      </w:pPr>
      <w:r w:rsidRPr="00C055F3">
        <w:rPr>
          <w:b/>
          <w:sz w:val="32"/>
          <w:szCs w:val="32"/>
        </w:rPr>
        <w:t>Science and Technology/Engineering</w:t>
      </w:r>
      <w:r w:rsidR="00AB2F3C" w:rsidRPr="00C055F3">
        <w:rPr>
          <w:b/>
          <w:sz w:val="32"/>
          <w:szCs w:val="32"/>
        </w:rPr>
        <w:t xml:space="preserve"> (STE)</w:t>
      </w:r>
    </w:p>
    <w:p w14:paraId="589A9B71" w14:textId="593158FE" w:rsidR="001E0438" w:rsidRPr="00C055F3" w:rsidRDefault="004E711E" w:rsidP="004E711E">
      <w:pPr>
        <w:spacing w:after="240"/>
        <w:jc w:val="center"/>
        <w:rPr>
          <w:b/>
          <w:sz w:val="32"/>
          <w:szCs w:val="32"/>
        </w:rPr>
      </w:pPr>
      <w:r w:rsidRPr="00C055F3">
        <w:rPr>
          <w:b/>
          <w:sz w:val="36"/>
          <w:szCs w:val="32"/>
        </w:rPr>
        <w:t xml:space="preserve">STE </w:t>
      </w:r>
      <w:r w:rsidR="001E0438" w:rsidRPr="00C055F3">
        <w:rPr>
          <w:b/>
          <w:sz w:val="36"/>
          <w:szCs w:val="32"/>
        </w:rPr>
        <w:t>STRAND COVER SHEET</w:t>
      </w:r>
    </w:p>
    <w:p w14:paraId="3E4A1977" w14:textId="1A20D8B6" w:rsidR="001E0438" w:rsidRPr="00C055F3" w:rsidRDefault="001E0438" w:rsidP="001E0438">
      <w:pPr>
        <w:jc w:val="center"/>
        <w:rPr>
          <w:szCs w:val="23"/>
        </w:rPr>
      </w:pPr>
      <w:r w:rsidRPr="00C055F3">
        <w:rPr>
          <w:szCs w:val="23"/>
        </w:rPr>
        <w:t>(A completed STE Strand Cover Sheet must be included at the beginning of each STE discipline</w:t>
      </w:r>
      <w:r w:rsidR="00F53222">
        <w:rPr>
          <w:szCs w:val="23"/>
        </w:rPr>
        <w:t>.</w:t>
      </w:r>
      <w:r w:rsidRPr="00C055F3">
        <w:rPr>
          <w:szCs w:val="23"/>
        </w:rPr>
        <w:t>)</w:t>
      </w:r>
    </w:p>
    <w:p w14:paraId="3BBFB4C9" w14:textId="77777777" w:rsidR="001E0438" w:rsidRPr="00C055F3" w:rsidRDefault="001E0438" w:rsidP="001E0438">
      <w:pPr>
        <w:rPr>
          <w:szCs w:val="32"/>
        </w:rPr>
      </w:pPr>
    </w:p>
    <w:p w14:paraId="44875298" w14:textId="52C9A6ED" w:rsidR="001E0438" w:rsidRPr="00C055F3" w:rsidRDefault="001E0438" w:rsidP="0041530B">
      <w:pPr>
        <w:pStyle w:val="ListParagraph"/>
        <w:numPr>
          <w:ilvl w:val="0"/>
          <w:numId w:val="86"/>
        </w:numPr>
        <w:spacing w:after="160" w:line="259" w:lineRule="auto"/>
        <w:ind w:left="360"/>
        <w:rPr>
          <w:szCs w:val="32"/>
        </w:rPr>
      </w:pPr>
      <w:r w:rsidRPr="00C055F3">
        <w:rPr>
          <w:szCs w:val="32"/>
        </w:rPr>
        <w:t>Student’s Name</w:t>
      </w:r>
      <w:r w:rsidR="00F53222">
        <w:rPr>
          <w:szCs w:val="32"/>
        </w:rPr>
        <w:t>:</w:t>
      </w:r>
      <w:r w:rsidRPr="00C055F3">
        <w:rPr>
          <w:szCs w:val="32"/>
        </w:rPr>
        <w:t xml:space="preserve">   __________________________________________________</w:t>
      </w:r>
      <w:r w:rsidR="004B3212" w:rsidRPr="00C055F3">
        <w:rPr>
          <w:szCs w:val="32"/>
        </w:rPr>
        <w:t>_____</w:t>
      </w:r>
      <w:r w:rsidR="004E711E" w:rsidRPr="00C055F3">
        <w:rPr>
          <w:szCs w:val="32"/>
        </w:rPr>
        <w:t>____</w:t>
      </w:r>
      <w:r w:rsidRPr="00C055F3">
        <w:rPr>
          <w:szCs w:val="32"/>
        </w:rPr>
        <w:t>___</w:t>
      </w:r>
    </w:p>
    <w:p w14:paraId="16786750" w14:textId="1D15A63F" w:rsidR="001E0438" w:rsidRPr="00C055F3" w:rsidRDefault="001E0438" w:rsidP="0041530B">
      <w:pPr>
        <w:pStyle w:val="ListParagraph"/>
        <w:numPr>
          <w:ilvl w:val="0"/>
          <w:numId w:val="86"/>
        </w:numPr>
        <w:spacing w:after="160" w:line="259" w:lineRule="auto"/>
        <w:ind w:left="360"/>
        <w:rPr>
          <w:szCs w:val="32"/>
        </w:rPr>
      </w:pPr>
      <w:r w:rsidRPr="00C055F3">
        <w:rPr>
          <w:szCs w:val="32"/>
        </w:rPr>
        <w:t>Student’s grade as reported in the Student Information Management System (SIMS)</w:t>
      </w:r>
      <w:r w:rsidR="00F53222">
        <w:rPr>
          <w:szCs w:val="32"/>
        </w:rPr>
        <w:t>:</w:t>
      </w:r>
      <w:r w:rsidRPr="00C055F3">
        <w:rPr>
          <w:szCs w:val="32"/>
        </w:rPr>
        <w:t xml:space="preserve"> ____</w:t>
      </w:r>
      <w:r w:rsidR="004E711E" w:rsidRPr="00C055F3">
        <w:rPr>
          <w:szCs w:val="32"/>
        </w:rPr>
        <w:t>____</w:t>
      </w:r>
    </w:p>
    <w:p w14:paraId="24203697" w14:textId="2FF64D87" w:rsidR="001E0438" w:rsidRPr="00C055F3" w:rsidRDefault="001E0438" w:rsidP="0041530B">
      <w:pPr>
        <w:pStyle w:val="ListParagraph"/>
        <w:numPr>
          <w:ilvl w:val="0"/>
          <w:numId w:val="86"/>
        </w:numPr>
        <w:spacing w:after="160" w:line="259" w:lineRule="auto"/>
        <w:ind w:left="360"/>
        <w:rPr>
          <w:szCs w:val="32"/>
        </w:rPr>
      </w:pPr>
      <w:r w:rsidRPr="00C055F3">
        <w:rPr>
          <w:szCs w:val="32"/>
        </w:rPr>
        <w:t>STE Discipline:  ___________________________________________________</w:t>
      </w:r>
      <w:r w:rsidR="004E711E" w:rsidRPr="00C055F3">
        <w:rPr>
          <w:szCs w:val="32"/>
        </w:rPr>
        <w:t>___</w:t>
      </w:r>
      <w:r w:rsidRPr="00C055F3">
        <w:rPr>
          <w:szCs w:val="32"/>
        </w:rPr>
        <w:t>___</w:t>
      </w:r>
      <w:r w:rsidR="004B3212" w:rsidRPr="00C055F3">
        <w:rPr>
          <w:szCs w:val="32"/>
        </w:rPr>
        <w:t>__</w:t>
      </w:r>
      <w:r w:rsidR="004E711E" w:rsidRPr="00C055F3">
        <w:rPr>
          <w:szCs w:val="32"/>
        </w:rPr>
        <w:t>____</w:t>
      </w:r>
    </w:p>
    <w:p w14:paraId="02DB001F" w14:textId="76101466" w:rsidR="001E0438" w:rsidRDefault="001E0438" w:rsidP="0041530B">
      <w:pPr>
        <w:pStyle w:val="ListParagraph"/>
        <w:numPr>
          <w:ilvl w:val="0"/>
          <w:numId w:val="86"/>
        </w:numPr>
        <w:ind w:left="360"/>
        <w:rPr>
          <w:szCs w:val="32"/>
        </w:rPr>
      </w:pPr>
      <w:r w:rsidRPr="00C055F3">
        <w:rPr>
          <w:szCs w:val="32"/>
        </w:rPr>
        <w:t>Core Idea:  __________________________________________________________</w:t>
      </w:r>
      <w:r w:rsidR="004E711E" w:rsidRPr="00C055F3">
        <w:rPr>
          <w:szCs w:val="32"/>
        </w:rPr>
        <w:t>___</w:t>
      </w:r>
      <w:r w:rsidRPr="00C055F3">
        <w:rPr>
          <w:szCs w:val="32"/>
        </w:rPr>
        <w:t>_</w:t>
      </w:r>
      <w:r w:rsidR="004B3212" w:rsidRPr="00C055F3">
        <w:rPr>
          <w:szCs w:val="32"/>
        </w:rPr>
        <w:t>_</w:t>
      </w:r>
      <w:r w:rsidR="004E711E" w:rsidRPr="00C055F3">
        <w:rPr>
          <w:szCs w:val="32"/>
        </w:rPr>
        <w:t>____</w:t>
      </w:r>
    </w:p>
    <w:p w14:paraId="61EB7248" w14:textId="4D1B7EFF" w:rsidR="000E0635" w:rsidRDefault="000E0635" w:rsidP="000E0635">
      <w:pPr>
        <w:rPr>
          <w:szCs w:val="32"/>
        </w:rPr>
      </w:pPr>
    </w:p>
    <w:p w14:paraId="32E3CCBC" w14:textId="6475D472" w:rsidR="000E0635" w:rsidRPr="000E0635" w:rsidRDefault="000E0635" w:rsidP="000E0635">
      <w:pPr>
        <w:jc w:val="center"/>
      </w:pPr>
      <w:r>
        <w:rPr>
          <w:b/>
          <w:szCs w:val="32"/>
        </w:rPr>
        <w:t>L</w:t>
      </w:r>
      <w:r w:rsidRPr="00C055F3">
        <w:rPr>
          <w:b/>
          <w:szCs w:val="32"/>
        </w:rPr>
        <w:t xml:space="preserve">ist each STE Summary Sheet included in the </w:t>
      </w:r>
      <w:r w:rsidR="00147B34">
        <w:rPr>
          <w:b/>
          <w:szCs w:val="32"/>
        </w:rPr>
        <w:t xml:space="preserve">STE </w:t>
      </w:r>
      <w:r>
        <w:rPr>
          <w:b/>
          <w:szCs w:val="32"/>
        </w:rPr>
        <w:t xml:space="preserve">MCAS-Alt </w:t>
      </w:r>
      <w:r w:rsidRPr="00C055F3">
        <w:rPr>
          <w:b/>
          <w:szCs w:val="32"/>
        </w:rPr>
        <w:t>(</w:t>
      </w:r>
      <w:r w:rsidRPr="00AB188D">
        <w:rPr>
          <w:b/>
          <w:szCs w:val="32"/>
          <w:u w:val="single"/>
        </w:rPr>
        <w:t>three</w:t>
      </w:r>
      <w:r w:rsidRPr="00C055F3">
        <w:rPr>
          <w:b/>
          <w:szCs w:val="32"/>
        </w:rPr>
        <w:t xml:space="preserve"> are required):</w:t>
      </w:r>
    </w:p>
    <w:tbl>
      <w:tblPr>
        <w:tblStyle w:val="TableGrid"/>
        <w:tblW w:w="0" w:type="auto"/>
        <w:tblInd w:w="-5" w:type="dxa"/>
        <w:tblLook w:val="04A0" w:firstRow="1" w:lastRow="0" w:firstColumn="1" w:lastColumn="0" w:noHBand="0" w:noVBand="1"/>
      </w:tblPr>
      <w:tblGrid>
        <w:gridCol w:w="1350"/>
        <w:gridCol w:w="1248"/>
        <w:gridCol w:w="5952"/>
        <w:gridCol w:w="1350"/>
      </w:tblGrid>
      <w:tr w:rsidR="00DD0A65" w:rsidRPr="00DD0A65" w14:paraId="5193C9FB" w14:textId="77777777" w:rsidTr="000E0635">
        <w:trPr>
          <w:trHeight w:val="818"/>
        </w:trPr>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40C19D5C" w14:textId="77777777" w:rsidR="001E0438" w:rsidRPr="004E711E" w:rsidRDefault="001E0438" w:rsidP="00F53222">
            <w:pPr>
              <w:jc w:val="center"/>
              <w:rPr>
                <w:rFonts w:ascii="Arial" w:hAnsi="Arial" w:cs="Arial"/>
                <w:b/>
                <w:szCs w:val="32"/>
              </w:rPr>
            </w:pPr>
            <w:r w:rsidRPr="004E711E">
              <w:rPr>
                <w:rFonts w:ascii="Arial" w:hAnsi="Arial" w:cs="Arial"/>
                <w:b/>
                <w:szCs w:val="32"/>
              </w:rPr>
              <w:t>Practice #</w:t>
            </w:r>
          </w:p>
          <w:p w14:paraId="5EBEACC9" w14:textId="77777777" w:rsidR="001E0438" w:rsidRPr="004E711E" w:rsidRDefault="001E0438" w:rsidP="00F53222">
            <w:pPr>
              <w:jc w:val="center"/>
              <w:rPr>
                <w:rFonts w:ascii="Arial" w:hAnsi="Arial" w:cs="Arial"/>
                <w:b/>
                <w:szCs w:val="32"/>
              </w:rPr>
            </w:pPr>
            <w:r w:rsidRPr="004E711E">
              <w:rPr>
                <w:rFonts w:ascii="Arial" w:hAnsi="Arial" w:cs="Arial"/>
                <w:b/>
                <w:szCs w:val="32"/>
              </w:rPr>
              <w:t>(1–8)</w:t>
            </w:r>
          </w:p>
        </w:tc>
        <w:tc>
          <w:tcPr>
            <w:tcW w:w="1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3F7771B" w14:textId="7795457F" w:rsidR="001E0438" w:rsidRPr="004E711E" w:rsidRDefault="001A62C7" w:rsidP="00F53222">
            <w:pPr>
              <w:jc w:val="center"/>
              <w:rPr>
                <w:rFonts w:ascii="Arial" w:hAnsi="Arial" w:cs="Arial"/>
                <w:b/>
                <w:szCs w:val="32"/>
              </w:rPr>
            </w:pPr>
            <w:r>
              <w:rPr>
                <w:rFonts w:ascii="Arial" w:hAnsi="Arial" w:cs="Arial"/>
                <w:b/>
                <w:szCs w:val="32"/>
              </w:rPr>
              <w:t>Date</w:t>
            </w:r>
          </w:p>
        </w:tc>
        <w:tc>
          <w:tcPr>
            <w:tcW w:w="5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7A129B6" w14:textId="77777777" w:rsidR="001E0438" w:rsidRPr="004E711E" w:rsidRDefault="001E0438" w:rsidP="00F53222">
            <w:pPr>
              <w:jc w:val="center"/>
              <w:rPr>
                <w:rFonts w:ascii="Arial" w:hAnsi="Arial" w:cs="Arial"/>
                <w:b/>
                <w:szCs w:val="32"/>
              </w:rPr>
            </w:pPr>
            <w:r w:rsidRPr="004E711E">
              <w:rPr>
                <w:rFonts w:ascii="Arial" w:hAnsi="Arial" w:cs="Arial"/>
                <w:b/>
                <w:szCs w:val="32"/>
              </w:rPr>
              <w:t>STE Summary Sheet Description</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5CCA2254" w14:textId="77777777" w:rsidR="001E0438" w:rsidRPr="004E711E" w:rsidRDefault="001E0438" w:rsidP="00F53222">
            <w:pPr>
              <w:jc w:val="center"/>
              <w:rPr>
                <w:rFonts w:ascii="Arial" w:hAnsi="Arial" w:cs="Arial"/>
                <w:b/>
                <w:szCs w:val="32"/>
              </w:rPr>
            </w:pPr>
            <w:r w:rsidRPr="004E711E">
              <w:rPr>
                <w:rFonts w:ascii="Arial" w:hAnsi="Arial" w:cs="Arial"/>
                <w:b/>
                <w:szCs w:val="32"/>
              </w:rPr>
              <w:t>Self-Evaluation (Y/N)</w:t>
            </w:r>
          </w:p>
        </w:tc>
      </w:tr>
      <w:tr w:rsidR="001E0438" w:rsidRPr="00DD0A65" w14:paraId="26A3D0B8" w14:textId="77777777" w:rsidTr="000E0635">
        <w:trPr>
          <w:trHeight w:val="584"/>
        </w:trPr>
        <w:tc>
          <w:tcPr>
            <w:tcW w:w="1350" w:type="dxa"/>
            <w:tcBorders>
              <w:top w:val="single" w:sz="4" w:space="0" w:color="FFFFFF" w:themeColor="background1"/>
            </w:tcBorders>
          </w:tcPr>
          <w:p w14:paraId="2DB87761" w14:textId="77777777" w:rsidR="001E0438" w:rsidRPr="00DD0A65" w:rsidRDefault="001E0438" w:rsidP="00487A8A">
            <w:pPr>
              <w:rPr>
                <w:rFonts w:ascii="Arial" w:hAnsi="Arial" w:cs="Arial"/>
                <w:sz w:val="22"/>
                <w:szCs w:val="32"/>
              </w:rPr>
            </w:pPr>
          </w:p>
        </w:tc>
        <w:tc>
          <w:tcPr>
            <w:tcW w:w="1248" w:type="dxa"/>
            <w:tcBorders>
              <w:top w:val="single" w:sz="4" w:space="0" w:color="FFFFFF" w:themeColor="background1"/>
            </w:tcBorders>
          </w:tcPr>
          <w:p w14:paraId="18C88BDF" w14:textId="77777777" w:rsidR="001E0438" w:rsidRPr="00DD0A65" w:rsidRDefault="001E0438" w:rsidP="00487A8A">
            <w:pPr>
              <w:rPr>
                <w:rFonts w:ascii="Arial" w:hAnsi="Arial" w:cs="Arial"/>
                <w:sz w:val="22"/>
                <w:szCs w:val="32"/>
              </w:rPr>
            </w:pPr>
          </w:p>
        </w:tc>
        <w:tc>
          <w:tcPr>
            <w:tcW w:w="5952" w:type="dxa"/>
            <w:tcBorders>
              <w:top w:val="single" w:sz="4" w:space="0" w:color="FFFFFF" w:themeColor="background1"/>
            </w:tcBorders>
          </w:tcPr>
          <w:p w14:paraId="60AAB65D" w14:textId="77777777" w:rsidR="001E0438" w:rsidRPr="00DD0A65" w:rsidRDefault="001E0438" w:rsidP="00487A8A">
            <w:pPr>
              <w:rPr>
                <w:rFonts w:ascii="Arial" w:hAnsi="Arial" w:cs="Arial"/>
                <w:sz w:val="22"/>
                <w:szCs w:val="32"/>
              </w:rPr>
            </w:pPr>
          </w:p>
        </w:tc>
        <w:tc>
          <w:tcPr>
            <w:tcW w:w="1350" w:type="dxa"/>
            <w:tcBorders>
              <w:top w:val="single" w:sz="4" w:space="0" w:color="FFFFFF" w:themeColor="background1"/>
            </w:tcBorders>
          </w:tcPr>
          <w:p w14:paraId="1022EB26" w14:textId="77777777" w:rsidR="001E0438" w:rsidRPr="00DD0A65" w:rsidRDefault="001E0438" w:rsidP="00487A8A">
            <w:pPr>
              <w:rPr>
                <w:rFonts w:ascii="Arial" w:hAnsi="Arial" w:cs="Arial"/>
                <w:sz w:val="22"/>
                <w:szCs w:val="32"/>
              </w:rPr>
            </w:pPr>
          </w:p>
        </w:tc>
      </w:tr>
      <w:tr w:rsidR="001E0438" w:rsidRPr="00DD0A65" w14:paraId="78A637E3" w14:textId="77777777" w:rsidTr="000E0635">
        <w:trPr>
          <w:trHeight w:val="530"/>
        </w:trPr>
        <w:tc>
          <w:tcPr>
            <w:tcW w:w="1350" w:type="dxa"/>
          </w:tcPr>
          <w:p w14:paraId="758AFA5B" w14:textId="77777777" w:rsidR="001E0438" w:rsidRPr="00DD0A65" w:rsidRDefault="001E0438" w:rsidP="00487A8A">
            <w:pPr>
              <w:rPr>
                <w:rFonts w:ascii="Arial" w:hAnsi="Arial" w:cs="Arial"/>
                <w:sz w:val="22"/>
                <w:szCs w:val="32"/>
              </w:rPr>
            </w:pPr>
          </w:p>
        </w:tc>
        <w:tc>
          <w:tcPr>
            <w:tcW w:w="1248" w:type="dxa"/>
          </w:tcPr>
          <w:p w14:paraId="6FB37B41" w14:textId="77777777" w:rsidR="001E0438" w:rsidRPr="00DD0A65" w:rsidRDefault="001E0438" w:rsidP="00487A8A">
            <w:pPr>
              <w:rPr>
                <w:rFonts w:ascii="Arial" w:hAnsi="Arial" w:cs="Arial"/>
                <w:sz w:val="22"/>
                <w:szCs w:val="32"/>
              </w:rPr>
            </w:pPr>
          </w:p>
        </w:tc>
        <w:tc>
          <w:tcPr>
            <w:tcW w:w="5952" w:type="dxa"/>
          </w:tcPr>
          <w:p w14:paraId="538C52BD" w14:textId="77777777" w:rsidR="001E0438" w:rsidRPr="00DD0A65" w:rsidRDefault="001E0438" w:rsidP="00487A8A">
            <w:pPr>
              <w:rPr>
                <w:rFonts w:ascii="Arial" w:hAnsi="Arial" w:cs="Arial"/>
                <w:sz w:val="22"/>
                <w:szCs w:val="32"/>
              </w:rPr>
            </w:pPr>
          </w:p>
        </w:tc>
        <w:tc>
          <w:tcPr>
            <w:tcW w:w="1350" w:type="dxa"/>
          </w:tcPr>
          <w:p w14:paraId="494F0CAD" w14:textId="77777777" w:rsidR="001E0438" w:rsidRPr="00DD0A65" w:rsidRDefault="001E0438" w:rsidP="00487A8A">
            <w:pPr>
              <w:rPr>
                <w:rFonts w:ascii="Arial" w:hAnsi="Arial" w:cs="Arial"/>
                <w:sz w:val="22"/>
                <w:szCs w:val="32"/>
              </w:rPr>
            </w:pPr>
          </w:p>
        </w:tc>
      </w:tr>
      <w:tr w:rsidR="001E0438" w:rsidRPr="00DD0A65" w14:paraId="609B98BE" w14:textId="77777777" w:rsidTr="000E0635">
        <w:trPr>
          <w:trHeight w:val="539"/>
        </w:trPr>
        <w:tc>
          <w:tcPr>
            <w:tcW w:w="1350" w:type="dxa"/>
          </w:tcPr>
          <w:p w14:paraId="1BBB0703" w14:textId="77777777" w:rsidR="001E0438" w:rsidRPr="00DD0A65" w:rsidRDefault="001E0438" w:rsidP="00487A8A">
            <w:pPr>
              <w:rPr>
                <w:rFonts w:ascii="Arial" w:hAnsi="Arial" w:cs="Arial"/>
                <w:sz w:val="22"/>
                <w:szCs w:val="32"/>
              </w:rPr>
            </w:pPr>
          </w:p>
        </w:tc>
        <w:tc>
          <w:tcPr>
            <w:tcW w:w="1248" w:type="dxa"/>
          </w:tcPr>
          <w:p w14:paraId="7108C831" w14:textId="77777777" w:rsidR="001E0438" w:rsidRPr="00DD0A65" w:rsidRDefault="001E0438" w:rsidP="00487A8A">
            <w:pPr>
              <w:rPr>
                <w:rFonts w:ascii="Arial" w:hAnsi="Arial" w:cs="Arial"/>
                <w:sz w:val="22"/>
                <w:szCs w:val="32"/>
              </w:rPr>
            </w:pPr>
          </w:p>
        </w:tc>
        <w:tc>
          <w:tcPr>
            <w:tcW w:w="5952" w:type="dxa"/>
          </w:tcPr>
          <w:p w14:paraId="78F4F24A" w14:textId="77777777" w:rsidR="001E0438" w:rsidRPr="00DD0A65" w:rsidRDefault="001E0438" w:rsidP="00487A8A">
            <w:pPr>
              <w:rPr>
                <w:rFonts w:ascii="Arial" w:hAnsi="Arial" w:cs="Arial"/>
                <w:sz w:val="22"/>
                <w:szCs w:val="32"/>
              </w:rPr>
            </w:pPr>
          </w:p>
        </w:tc>
        <w:tc>
          <w:tcPr>
            <w:tcW w:w="1350" w:type="dxa"/>
          </w:tcPr>
          <w:p w14:paraId="67FFEFB3" w14:textId="77777777" w:rsidR="001E0438" w:rsidRPr="00DD0A65" w:rsidRDefault="001E0438" w:rsidP="00487A8A">
            <w:pPr>
              <w:rPr>
                <w:rFonts w:ascii="Arial" w:hAnsi="Arial" w:cs="Arial"/>
                <w:sz w:val="22"/>
                <w:szCs w:val="32"/>
              </w:rPr>
            </w:pPr>
          </w:p>
        </w:tc>
      </w:tr>
    </w:tbl>
    <w:p w14:paraId="77A83ECA" w14:textId="5E3711CE" w:rsidR="001E0438" w:rsidRPr="00AB188D" w:rsidRDefault="00AB188D" w:rsidP="00AB188D">
      <w:pPr>
        <w:jc w:val="center"/>
        <w:rPr>
          <w:szCs w:val="36"/>
        </w:rPr>
      </w:pPr>
      <w:r w:rsidRPr="00AB188D">
        <w:rPr>
          <w:szCs w:val="36"/>
        </w:rPr>
        <w:t>(Add rows for additional STE Summary Sheets</w:t>
      </w:r>
      <w:r w:rsidR="00147B34">
        <w:rPr>
          <w:szCs w:val="36"/>
        </w:rPr>
        <w:t>, if</w:t>
      </w:r>
      <w:r w:rsidRPr="00AB188D">
        <w:rPr>
          <w:szCs w:val="36"/>
        </w:rPr>
        <w:t xml:space="preserve"> included in the strand.)</w:t>
      </w:r>
    </w:p>
    <w:p w14:paraId="761548F1" w14:textId="77777777" w:rsidR="004B3212" w:rsidRDefault="004B3212" w:rsidP="00727B87">
      <w:pPr>
        <w:jc w:val="center"/>
        <w:rPr>
          <w:b/>
          <w:noProof/>
          <w:sz w:val="20"/>
        </w:rPr>
      </w:pPr>
    </w:p>
    <w:p w14:paraId="6738FC61" w14:textId="77777777" w:rsidR="004B3212" w:rsidRDefault="004B3212" w:rsidP="00727B87">
      <w:pPr>
        <w:jc w:val="center"/>
        <w:rPr>
          <w:b/>
          <w:noProof/>
          <w:sz w:val="20"/>
        </w:rPr>
      </w:pPr>
    </w:p>
    <w:p w14:paraId="741A25F3" w14:textId="17A8A993" w:rsidR="006E0E00" w:rsidRDefault="00773FD1">
      <w:pPr>
        <w:spacing w:after="200" w:line="276" w:lineRule="auto"/>
        <w:rPr>
          <w:noProof/>
          <w:szCs w:val="24"/>
        </w:rPr>
      </w:pPr>
      <w:r w:rsidRPr="00773FD1">
        <w:rPr>
          <w:noProof/>
        </w:rPr>
        <w:t xml:space="preserve">I completed the </w:t>
      </w:r>
      <w:r w:rsidRPr="0072583C">
        <w:rPr>
          <w:b/>
          <w:bCs/>
          <w:noProof/>
        </w:rPr>
        <w:t>MCAS-Alt Skills Survey</w:t>
      </w:r>
      <w:r w:rsidR="006E0E00">
        <w:rPr>
          <w:noProof/>
        </w:rPr>
        <w:t xml:space="preserve"> in STE using</w:t>
      </w:r>
      <w:r>
        <w:rPr>
          <w:noProof/>
          <w:sz w:val="20"/>
        </w:rPr>
        <w:t xml:space="preserve"> </w:t>
      </w:r>
      <w:r w:rsidRPr="006E0E00">
        <w:rPr>
          <w:noProof/>
          <w:szCs w:val="24"/>
        </w:rPr>
        <w:t>(check one)</w:t>
      </w:r>
      <w:r w:rsidR="006E0E00" w:rsidRPr="006E0E00">
        <w:rPr>
          <w:noProof/>
          <w:szCs w:val="24"/>
        </w:rPr>
        <w:t>:</w:t>
      </w:r>
      <w:r w:rsidRPr="006E0E00">
        <w:rPr>
          <w:noProof/>
          <w:szCs w:val="24"/>
        </w:rPr>
        <w:t xml:space="preserve"> </w:t>
      </w:r>
      <w:r w:rsidR="006E0E00" w:rsidRPr="006E0E00">
        <w:rPr>
          <w:noProof/>
          <w:szCs w:val="24"/>
        </w:rPr>
        <w:tab/>
      </w:r>
    </w:p>
    <w:p w14:paraId="323E2074" w14:textId="77777777" w:rsidR="006E0E00" w:rsidRDefault="006E0E00">
      <w:pPr>
        <w:spacing w:after="200" w:line="276" w:lineRule="auto"/>
        <w:rPr>
          <w:noProof/>
          <w:szCs w:val="24"/>
        </w:rPr>
      </w:pPr>
      <w:r w:rsidRPr="006E0E00">
        <w:rPr>
          <w:noProof/>
          <w:szCs w:val="24"/>
        </w:rPr>
        <w:t>______ Forms and Graphs</w:t>
      </w:r>
      <w:r>
        <w:rPr>
          <w:noProof/>
          <w:szCs w:val="24"/>
        </w:rPr>
        <w:t xml:space="preserve"> Online</w:t>
      </w:r>
    </w:p>
    <w:p w14:paraId="537042C1" w14:textId="4A60AA25" w:rsidR="000B7AA0" w:rsidRDefault="006E0E00">
      <w:pPr>
        <w:spacing w:after="200" w:line="276" w:lineRule="auto"/>
        <w:rPr>
          <w:noProof/>
          <w:szCs w:val="24"/>
        </w:rPr>
      </w:pPr>
      <w:r>
        <w:rPr>
          <w:noProof/>
          <w:szCs w:val="24"/>
        </w:rPr>
        <w:t>______ Paper-based format</w:t>
      </w:r>
    </w:p>
    <w:p w14:paraId="796C251B" w14:textId="77777777" w:rsidR="00147B34" w:rsidRDefault="00147B34">
      <w:pPr>
        <w:spacing w:after="200" w:line="276" w:lineRule="auto"/>
        <w:rPr>
          <w:noProof/>
          <w:szCs w:val="24"/>
        </w:rPr>
      </w:pPr>
    </w:p>
    <w:p w14:paraId="2C2482E3" w14:textId="699F8174" w:rsidR="004B3212" w:rsidRPr="005128FA" w:rsidRDefault="000B7AA0">
      <w:pPr>
        <w:spacing w:after="200" w:line="276" w:lineRule="auto"/>
        <w:rPr>
          <w:b/>
          <w:bCs/>
          <w:noProof/>
          <w:szCs w:val="24"/>
        </w:rPr>
      </w:pPr>
      <w:r w:rsidRPr="005128FA">
        <w:rPr>
          <w:b/>
          <w:bCs/>
          <w:noProof/>
          <w:szCs w:val="24"/>
        </w:rPr>
        <w:t xml:space="preserve">I </w:t>
      </w:r>
      <w:r w:rsidR="0038024C">
        <w:rPr>
          <w:b/>
          <w:bCs/>
          <w:noProof/>
          <w:szCs w:val="24"/>
        </w:rPr>
        <w:t xml:space="preserve">have </w:t>
      </w:r>
      <w:r w:rsidRPr="005128FA">
        <w:rPr>
          <w:b/>
          <w:bCs/>
          <w:noProof/>
          <w:szCs w:val="24"/>
        </w:rPr>
        <w:t>print</w:t>
      </w:r>
      <w:r w:rsidR="0038024C">
        <w:rPr>
          <w:b/>
          <w:bCs/>
          <w:noProof/>
          <w:szCs w:val="24"/>
        </w:rPr>
        <w:t>ed</w:t>
      </w:r>
      <w:r w:rsidRPr="005128FA">
        <w:rPr>
          <w:b/>
          <w:bCs/>
          <w:noProof/>
          <w:szCs w:val="24"/>
        </w:rPr>
        <w:t xml:space="preserve"> and include</w:t>
      </w:r>
      <w:r w:rsidR="0038024C">
        <w:rPr>
          <w:b/>
          <w:bCs/>
          <w:noProof/>
          <w:szCs w:val="24"/>
        </w:rPr>
        <w:t>d</w:t>
      </w:r>
      <w:r w:rsidRPr="005128FA">
        <w:rPr>
          <w:b/>
          <w:bCs/>
          <w:noProof/>
          <w:szCs w:val="24"/>
        </w:rPr>
        <w:t xml:space="preserve"> </w:t>
      </w:r>
      <w:r w:rsidR="000D1ABA">
        <w:rPr>
          <w:b/>
          <w:bCs/>
          <w:noProof/>
          <w:szCs w:val="24"/>
        </w:rPr>
        <w:t xml:space="preserve">one </w:t>
      </w:r>
      <w:r w:rsidRPr="005128FA">
        <w:rPr>
          <w:b/>
          <w:bCs/>
          <w:noProof/>
          <w:szCs w:val="24"/>
        </w:rPr>
        <w:t xml:space="preserve">copy of the completed </w:t>
      </w:r>
      <w:r w:rsidR="0038024C">
        <w:rPr>
          <w:b/>
          <w:bCs/>
          <w:noProof/>
          <w:szCs w:val="24"/>
        </w:rPr>
        <w:t>STE S</w:t>
      </w:r>
      <w:r w:rsidRPr="005128FA">
        <w:rPr>
          <w:b/>
          <w:bCs/>
          <w:noProof/>
          <w:szCs w:val="24"/>
        </w:rPr>
        <w:t xml:space="preserve">kills </w:t>
      </w:r>
      <w:r w:rsidR="0038024C">
        <w:rPr>
          <w:b/>
          <w:bCs/>
          <w:noProof/>
          <w:szCs w:val="24"/>
        </w:rPr>
        <w:t>S</w:t>
      </w:r>
      <w:r w:rsidRPr="005128FA">
        <w:rPr>
          <w:b/>
          <w:bCs/>
          <w:noProof/>
          <w:szCs w:val="24"/>
        </w:rPr>
        <w:t>urvey.</w:t>
      </w:r>
      <w:r w:rsidR="004B3212" w:rsidRPr="005128FA">
        <w:rPr>
          <w:b/>
          <w:bCs/>
          <w:noProof/>
          <w:szCs w:val="24"/>
        </w:rPr>
        <w:br w:type="page"/>
      </w:r>
    </w:p>
    <w:p w14:paraId="4BB9F0F5" w14:textId="05F454EF" w:rsidR="00727B87" w:rsidRPr="004B3212" w:rsidRDefault="00D56948" w:rsidP="004F2B96">
      <w:pPr>
        <w:spacing w:after="0"/>
        <w:jc w:val="center"/>
        <w:rPr>
          <w:i/>
          <w:sz w:val="28"/>
        </w:rPr>
      </w:pPr>
      <w:r>
        <w:rPr>
          <w:i/>
          <w:sz w:val="28"/>
        </w:rPr>
        <w:lastRenderedPageBreak/>
        <w:t>2024</w:t>
      </w:r>
      <w:r w:rsidR="00C97B72" w:rsidRPr="004B3212">
        <w:rPr>
          <w:i/>
          <w:sz w:val="28"/>
        </w:rPr>
        <w:t xml:space="preserve"> </w:t>
      </w:r>
      <w:r w:rsidR="00727B87" w:rsidRPr="004B3212">
        <w:rPr>
          <w:i/>
          <w:sz w:val="28"/>
        </w:rPr>
        <w:t>MCAS-Alt</w:t>
      </w:r>
    </w:p>
    <w:p w14:paraId="375DB1DC" w14:textId="77777777" w:rsidR="00727B87" w:rsidRPr="00727B87" w:rsidRDefault="00727B87" w:rsidP="00727B87">
      <w:pPr>
        <w:jc w:val="center"/>
        <w:rPr>
          <w:b/>
          <w:sz w:val="36"/>
        </w:rPr>
      </w:pPr>
      <w:r w:rsidRPr="00727B87">
        <w:rPr>
          <w:b/>
          <w:sz w:val="36"/>
        </w:rPr>
        <w:t>Parent, Guardian, or Primary Care Provider</w:t>
      </w:r>
    </w:p>
    <w:p w14:paraId="207D0A02" w14:textId="77777777" w:rsidR="00727B87" w:rsidRPr="00727B87" w:rsidRDefault="00727B87" w:rsidP="00727B87">
      <w:pPr>
        <w:jc w:val="center"/>
        <w:rPr>
          <w:b/>
          <w:sz w:val="36"/>
        </w:rPr>
      </w:pPr>
      <w:r w:rsidRPr="00727B87">
        <w:rPr>
          <w:b/>
          <w:sz w:val="36"/>
        </w:rPr>
        <w:t>VERIFICATION FORM</w:t>
      </w:r>
    </w:p>
    <w:p w14:paraId="25CD653F" w14:textId="77777777" w:rsidR="00727B87" w:rsidRDefault="00727B87" w:rsidP="00727B87">
      <w:pPr>
        <w:jc w:val="center"/>
      </w:pPr>
    </w:p>
    <w:p w14:paraId="53B1D7AF" w14:textId="4840A09E" w:rsidR="00727B87" w:rsidRDefault="00727B87" w:rsidP="00727B87">
      <w:r>
        <w:t>Student’s Name: ____________________________</w:t>
      </w:r>
      <w:r w:rsidR="0038024C">
        <w:t>_____________</w:t>
      </w:r>
      <w:r>
        <w:t>___</w:t>
      </w:r>
      <w:r w:rsidR="00AD3214">
        <w:t>______</w:t>
      </w:r>
      <w:r>
        <w:t>_________________</w:t>
      </w:r>
    </w:p>
    <w:p w14:paraId="68AC3E72" w14:textId="77777777" w:rsidR="00727B87" w:rsidRDefault="00727B87" w:rsidP="00727B87">
      <w:pPr>
        <w:jc w:val="center"/>
      </w:pPr>
    </w:p>
    <w:p w14:paraId="32E48E81" w14:textId="1190BE82" w:rsidR="00727B87" w:rsidRDefault="00727B87" w:rsidP="00727B87">
      <w:r>
        <w:t>School</w:t>
      </w:r>
      <w:r w:rsidR="005128FA">
        <w:t>/</w:t>
      </w:r>
      <w:r w:rsidR="0038024C">
        <w:t>District</w:t>
      </w:r>
      <w:r>
        <w:t>: ________________________________________________</w:t>
      </w:r>
      <w:r w:rsidR="0038024C">
        <w:t>_____________</w:t>
      </w:r>
      <w:r>
        <w:t>_______</w:t>
      </w:r>
    </w:p>
    <w:p w14:paraId="053BC4B5" w14:textId="77777777" w:rsidR="00727B87" w:rsidRDefault="00727B87" w:rsidP="00727B87">
      <w:pPr>
        <w:jc w:val="center"/>
      </w:pPr>
    </w:p>
    <w:p w14:paraId="5846E233" w14:textId="7C9BBDB6" w:rsidR="00727B87" w:rsidRDefault="00727B87" w:rsidP="004F2B96">
      <w:r>
        <w:t>Please check below:</w:t>
      </w:r>
    </w:p>
    <w:p w14:paraId="65B5D1A1" w14:textId="0FF1395C" w:rsidR="00727B87" w:rsidRDefault="00727B87" w:rsidP="00727B87">
      <w:pPr>
        <w:tabs>
          <w:tab w:val="left" w:pos="450"/>
        </w:tabs>
        <w:ind w:left="-90" w:firstLine="90"/>
      </w:pPr>
      <w:r>
        <w:t>_____ I HAVE BEEN GIVEN AN OPPORTUNITY TO REVIEW THE CONTENTS OF MY CHILD’S</w:t>
      </w:r>
      <w:r w:rsidR="007E2629">
        <w:t xml:space="preserve"> ALTERNATE ASSESSMENT</w:t>
      </w:r>
      <w:r>
        <w:t xml:space="preserve">.       </w:t>
      </w:r>
    </w:p>
    <w:p w14:paraId="007D3FA6" w14:textId="2D856FD5" w:rsidR="00727B87" w:rsidRDefault="00727B87" w:rsidP="00727B87">
      <w:pPr>
        <w:tabs>
          <w:tab w:val="left" w:pos="450"/>
        </w:tabs>
        <w:ind w:left="-90" w:firstLine="90"/>
      </w:pPr>
      <w:r>
        <w:t>_________________________________________</w:t>
      </w:r>
      <w:r w:rsidR="00147B34">
        <w:t>________</w:t>
      </w:r>
      <w:r>
        <w:t>_____Date: _____________________</w:t>
      </w:r>
    </w:p>
    <w:p w14:paraId="552D6517" w14:textId="5335DBDC" w:rsidR="00727B87" w:rsidRDefault="00727B87" w:rsidP="004F2B96">
      <w:r>
        <w:t xml:space="preserve">Signature of Parent, Guardian, Primary Care Provider, or Student (if over 18 years of age)    </w:t>
      </w:r>
    </w:p>
    <w:p w14:paraId="1CD31DF0" w14:textId="09E30C11" w:rsidR="00727B87" w:rsidRDefault="00727B87" w:rsidP="004F2B96">
      <w:r>
        <w:t xml:space="preserve">_____ PARENT OR GUARDIAN DID NOT VIEW THE </w:t>
      </w:r>
      <w:r w:rsidR="00974861">
        <w:t xml:space="preserve">ASSESSMENT </w:t>
      </w:r>
      <w:r w:rsidR="00334F4F">
        <w:t>BUT</w:t>
      </w:r>
      <w:r>
        <w:t xml:space="preserve"> WAS INVITED TO DO SO ON THE DATES LISTED IN THE SPACE BELOW. </w:t>
      </w:r>
    </w:p>
    <w:p w14:paraId="6A304C63" w14:textId="5DEBBE41" w:rsidR="00727B87" w:rsidRDefault="00727B87" w:rsidP="00727B87">
      <w:r>
        <w:t>_______________________________________________________________________________</w:t>
      </w:r>
    </w:p>
    <w:p w14:paraId="59EF67C0" w14:textId="77777777" w:rsidR="00727B87" w:rsidRDefault="00727B87" w:rsidP="004F2B96"/>
    <w:p w14:paraId="506C1F45" w14:textId="564F572B" w:rsidR="00727B87" w:rsidRDefault="00727B87" w:rsidP="00727B87">
      <w:r>
        <w:t xml:space="preserve">OPTIONAL: Comments may be provided by the parent, guardian, or primary care provider regarding the child’s MCAS-Alt </w:t>
      </w:r>
      <w:r w:rsidR="009157A5">
        <w:t xml:space="preserve">assessment </w:t>
      </w:r>
      <w:r>
        <w:t>(continue on reverse side if necessary):</w:t>
      </w:r>
    </w:p>
    <w:p w14:paraId="5EF870D5" w14:textId="77777777" w:rsidR="00727B87" w:rsidRDefault="00727B87" w:rsidP="00727B87">
      <w:pPr>
        <w:jc w:val="center"/>
      </w:pPr>
    </w:p>
    <w:p w14:paraId="1EA61EFB" w14:textId="77777777" w:rsidR="00727B87" w:rsidRPr="008E3C84" w:rsidRDefault="00727B87" w:rsidP="00727B87">
      <w:pPr>
        <w:tabs>
          <w:tab w:val="left" w:pos="7200"/>
        </w:tabs>
        <w:rPr>
          <w:rFonts w:ascii="Arial" w:hAnsi="Arial" w:cs="Arial"/>
          <w:sz w:val="28"/>
        </w:rPr>
      </w:pPr>
      <w:r w:rsidRPr="008E3C84">
        <w:rPr>
          <w:rFonts w:ascii="Arial" w:hAnsi="Arial" w:cs="Arial"/>
          <w:sz w:val="28"/>
        </w:rPr>
        <w:t>_______________________________________________________________</w:t>
      </w:r>
    </w:p>
    <w:p w14:paraId="65FF4D6F" w14:textId="77777777" w:rsidR="00727B87" w:rsidRPr="008E3C84" w:rsidRDefault="00727B87" w:rsidP="00727B87">
      <w:pPr>
        <w:tabs>
          <w:tab w:val="left" w:pos="7200"/>
        </w:tabs>
        <w:rPr>
          <w:rFonts w:ascii="Arial" w:hAnsi="Arial" w:cs="Arial"/>
          <w:sz w:val="28"/>
        </w:rPr>
      </w:pPr>
    </w:p>
    <w:p w14:paraId="0E4A9BC1" w14:textId="77777777" w:rsidR="00727B87" w:rsidRPr="008E3C84" w:rsidRDefault="00727B87" w:rsidP="00727B87">
      <w:pPr>
        <w:tabs>
          <w:tab w:val="left" w:pos="7200"/>
        </w:tabs>
        <w:rPr>
          <w:rFonts w:ascii="Arial" w:hAnsi="Arial" w:cs="Arial"/>
          <w:sz w:val="28"/>
        </w:rPr>
      </w:pPr>
      <w:r w:rsidRPr="008E3C84">
        <w:rPr>
          <w:rFonts w:ascii="Arial" w:hAnsi="Arial" w:cs="Arial"/>
          <w:sz w:val="28"/>
        </w:rPr>
        <w:t>_______________________________________________________________</w:t>
      </w:r>
    </w:p>
    <w:p w14:paraId="5F45FB53" w14:textId="77777777" w:rsidR="00727B87" w:rsidRPr="008E3C84" w:rsidRDefault="00727B87" w:rsidP="00727B87">
      <w:pPr>
        <w:tabs>
          <w:tab w:val="left" w:pos="7200"/>
        </w:tabs>
        <w:rPr>
          <w:rFonts w:ascii="Arial" w:hAnsi="Arial" w:cs="Arial"/>
          <w:sz w:val="28"/>
        </w:rPr>
      </w:pPr>
    </w:p>
    <w:p w14:paraId="1AC7928B" w14:textId="77777777" w:rsidR="00727B87" w:rsidRPr="008E3C84" w:rsidRDefault="00727B87" w:rsidP="00727B87">
      <w:pPr>
        <w:tabs>
          <w:tab w:val="left" w:pos="7200"/>
        </w:tabs>
        <w:rPr>
          <w:rFonts w:ascii="Arial" w:hAnsi="Arial" w:cs="Arial"/>
          <w:sz w:val="28"/>
        </w:rPr>
      </w:pPr>
      <w:r w:rsidRPr="008E3C84">
        <w:rPr>
          <w:rFonts w:ascii="Arial" w:hAnsi="Arial" w:cs="Arial"/>
          <w:sz w:val="28"/>
        </w:rPr>
        <w:t>_______________________________________________________________</w:t>
      </w:r>
    </w:p>
    <w:p w14:paraId="754DADD8" w14:textId="77777777" w:rsidR="00727B87" w:rsidRPr="008E3C84" w:rsidRDefault="00727B87" w:rsidP="00727B87">
      <w:pPr>
        <w:tabs>
          <w:tab w:val="left" w:pos="7200"/>
        </w:tabs>
        <w:rPr>
          <w:rFonts w:ascii="Arial" w:hAnsi="Arial" w:cs="Arial"/>
          <w:sz w:val="28"/>
        </w:rPr>
      </w:pPr>
    </w:p>
    <w:p w14:paraId="40131F05" w14:textId="77777777" w:rsidR="00727B87" w:rsidRPr="008E3C84" w:rsidRDefault="00727B87" w:rsidP="00727B87">
      <w:pPr>
        <w:tabs>
          <w:tab w:val="left" w:pos="7200"/>
        </w:tabs>
        <w:rPr>
          <w:rFonts w:ascii="Arial" w:hAnsi="Arial" w:cs="Arial"/>
          <w:sz w:val="28"/>
        </w:rPr>
      </w:pPr>
      <w:r w:rsidRPr="008E3C84">
        <w:rPr>
          <w:rFonts w:ascii="Arial" w:hAnsi="Arial" w:cs="Arial"/>
          <w:sz w:val="28"/>
        </w:rPr>
        <w:t>_______________________________________________________________</w:t>
      </w:r>
    </w:p>
    <w:p w14:paraId="3899DDDB" w14:textId="77777777" w:rsidR="00727B87" w:rsidRPr="008E3C84" w:rsidRDefault="00727B87" w:rsidP="00727B87">
      <w:pPr>
        <w:tabs>
          <w:tab w:val="left" w:pos="7200"/>
        </w:tabs>
        <w:rPr>
          <w:rFonts w:ascii="Arial" w:hAnsi="Arial" w:cs="Arial"/>
          <w:sz w:val="28"/>
        </w:rPr>
      </w:pPr>
    </w:p>
    <w:p w14:paraId="01E0E8A3" w14:textId="77777777" w:rsidR="00727B87" w:rsidRPr="008E3C84" w:rsidRDefault="00727B87" w:rsidP="00727B87">
      <w:pPr>
        <w:tabs>
          <w:tab w:val="left" w:pos="7200"/>
        </w:tabs>
        <w:rPr>
          <w:rFonts w:ascii="Arial" w:hAnsi="Arial" w:cs="Arial"/>
          <w:sz w:val="28"/>
        </w:rPr>
      </w:pPr>
      <w:r w:rsidRPr="008E3C84">
        <w:rPr>
          <w:rFonts w:ascii="Arial" w:hAnsi="Arial" w:cs="Arial"/>
          <w:sz w:val="28"/>
        </w:rPr>
        <w:t>_______________________________________________________________</w:t>
      </w:r>
    </w:p>
    <w:p w14:paraId="2C497308" w14:textId="77777777" w:rsidR="00727B87" w:rsidRPr="008E3C84" w:rsidRDefault="00727B87" w:rsidP="00727B87">
      <w:pPr>
        <w:tabs>
          <w:tab w:val="left" w:pos="7200"/>
        </w:tabs>
        <w:rPr>
          <w:rFonts w:ascii="Arial" w:hAnsi="Arial" w:cs="Arial"/>
          <w:sz w:val="28"/>
        </w:rPr>
      </w:pPr>
    </w:p>
    <w:p w14:paraId="5639D280" w14:textId="48B2198B" w:rsidR="00727B87" w:rsidRDefault="00727B87" w:rsidP="00727B87">
      <w:r>
        <w:t xml:space="preserve">Parents </w:t>
      </w:r>
      <w:r w:rsidR="00AD3214">
        <w:t xml:space="preserve">may </w:t>
      </w:r>
      <w:r>
        <w:t xml:space="preserve">contact the Department of Elementary and Secondary Education directly with comments/questions at </w:t>
      </w:r>
      <w:hyperlink r:id="rId63" w:history="1">
        <w:r w:rsidRPr="00126818">
          <w:rPr>
            <w:rStyle w:val="Hyperlink"/>
          </w:rPr>
          <w:t>mcas@doe.mass.edu</w:t>
        </w:r>
      </w:hyperlink>
      <w:r>
        <w:t>.</w:t>
      </w:r>
      <w:r w:rsidRPr="00727B87">
        <w:t xml:space="preserve"> </w:t>
      </w:r>
    </w:p>
    <w:p w14:paraId="36761C7A" w14:textId="06940081" w:rsidR="00727B87" w:rsidRDefault="00727B87" w:rsidP="00727B87">
      <w:r>
        <w:t xml:space="preserve">This form </w:t>
      </w:r>
      <w:r w:rsidRPr="00727B87">
        <w:rPr>
          <w:b/>
        </w:rPr>
        <w:t>must be included</w:t>
      </w:r>
      <w:r>
        <w:t xml:space="preserve"> in the student’s MCAS-Alt</w:t>
      </w:r>
      <w:r w:rsidR="007E2629">
        <w:t>.</w:t>
      </w:r>
    </w:p>
    <w:p w14:paraId="4EBBACD8" w14:textId="58A9F458" w:rsidR="008E3C84" w:rsidRPr="007831BF" w:rsidRDefault="008E3C84" w:rsidP="00727B87">
      <w:pPr>
        <w:tabs>
          <w:tab w:val="left" w:pos="7200"/>
        </w:tabs>
        <w:rPr>
          <w:rFonts w:ascii="Arial" w:hAnsi="Arial" w:cs="Arial"/>
          <w:noProof/>
          <w:szCs w:val="24"/>
        </w:rPr>
      </w:pPr>
    </w:p>
    <w:p w14:paraId="644696E4" w14:textId="028E84A7" w:rsidR="00727B87" w:rsidRPr="007831BF" w:rsidRDefault="00727B87" w:rsidP="00727B87">
      <w:pPr>
        <w:tabs>
          <w:tab w:val="left" w:pos="7200"/>
        </w:tabs>
        <w:rPr>
          <w:rFonts w:ascii="Arial" w:hAnsi="Arial" w:cs="Arial"/>
          <w:noProof/>
          <w:szCs w:val="24"/>
        </w:rPr>
      </w:pPr>
    </w:p>
    <w:p w14:paraId="3638C34B" w14:textId="6A0D84EF" w:rsidR="005737F7" w:rsidRPr="004B3212" w:rsidRDefault="00D56948" w:rsidP="004B3212">
      <w:pPr>
        <w:tabs>
          <w:tab w:val="left" w:pos="7200"/>
        </w:tabs>
        <w:jc w:val="center"/>
        <w:rPr>
          <w:i/>
          <w:sz w:val="28"/>
          <w:szCs w:val="36"/>
          <w:lang w:val="es-MX"/>
        </w:rPr>
      </w:pPr>
      <w:r>
        <w:rPr>
          <w:i/>
          <w:sz w:val="28"/>
          <w:szCs w:val="36"/>
          <w:lang w:val="es-MX"/>
        </w:rPr>
        <w:lastRenderedPageBreak/>
        <w:t>2024</w:t>
      </w:r>
      <w:r w:rsidR="00C97B72" w:rsidRPr="004B3212">
        <w:rPr>
          <w:i/>
          <w:sz w:val="28"/>
          <w:szCs w:val="36"/>
          <w:lang w:val="es-MX"/>
        </w:rPr>
        <w:t xml:space="preserve"> </w:t>
      </w:r>
      <w:proofErr w:type="gramStart"/>
      <w:r w:rsidR="005737F7" w:rsidRPr="004B3212">
        <w:rPr>
          <w:i/>
          <w:sz w:val="28"/>
          <w:szCs w:val="36"/>
          <w:lang w:val="es-MX"/>
        </w:rPr>
        <w:t>Evaluación</w:t>
      </w:r>
      <w:proofErr w:type="gramEnd"/>
      <w:r w:rsidR="005737F7" w:rsidRPr="004B3212">
        <w:rPr>
          <w:i/>
          <w:sz w:val="28"/>
          <w:szCs w:val="36"/>
          <w:lang w:val="es-MX"/>
        </w:rPr>
        <w:t xml:space="preserve"> MCAS Alterna</w:t>
      </w:r>
    </w:p>
    <w:p w14:paraId="3AA8E924" w14:textId="44D9D102" w:rsidR="005737F7" w:rsidRPr="00DD0A65" w:rsidRDefault="005737F7" w:rsidP="005737F7">
      <w:pPr>
        <w:tabs>
          <w:tab w:val="left" w:pos="7200"/>
        </w:tabs>
        <w:jc w:val="center"/>
        <w:rPr>
          <w:b/>
          <w:sz w:val="36"/>
          <w:szCs w:val="36"/>
          <w:lang w:val="es-MX"/>
        </w:rPr>
      </w:pPr>
      <w:r w:rsidRPr="00DD0A65">
        <w:rPr>
          <w:b/>
          <w:sz w:val="36"/>
          <w:szCs w:val="36"/>
          <w:lang w:val="es-MX"/>
        </w:rPr>
        <w:t>Padre, Guardián, o Proveedor de Cuidado Principal</w:t>
      </w:r>
    </w:p>
    <w:p w14:paraId="7D04DC32" w14:textId="640E6291" w:rsidR="005737F7" w:rsidRPr="00DD0A65" w:rsidRDefault="005737F7" w:rsidP="005737F7">
      <w:pPr>
        <w:tabs>
          <w:tab w:val="left" w:pos="7200"/>
        </w:tabs>
        <w:jc w:val="center"/>
        <w:rPr>
          <w:b/>
          <w:sz w:val="36"/>
          <w:szCs w:val="36"/>
          <w:lang w:val="es-MX"/>
        </w:rPr>
      </w:pPr>
      <w:r w:rsidRPr="00DD0A65">
        <w:rPr>
          <w:b/>
          <w:sz w:val="36"/>
          <w:szCs w:val="36"/>
          <w:lang w:val="es-MX"/>
        </w:rPr>
        <w:t>FORMA DE VERIFICACIÓN</w:t>
      </w:r>
    </w:p>
    <w:p w14:paraId="5FF064B8" w14:textId="4B67EFEC" w:rsidR="005737F7" w:rsidRPr="005737F7" w:rsidRDefault="005737F7" w:rsidP="005737F7">
      <w:pPr>
        <w:tabs>
          <w:tab w:val="left" w:pos="7200"/>
        </w:tabs>
        <w:rPr>
          <w:lang w:val="es-MX"/>
        </w:rPr>
      </w:pPr>
    </w:p>
    <w:p w14:paraId="2454E22D" w14:textId="6E33310F" w:rsidR="005737F7" w:rsidRPr="005737F7" w:rsidRDefault="005737F7" w:rsidP="005737F7">
      <w:pPr>
        <w:tabs>
          <w:tab w:val="left" w:pos="7200"/>
        </w:tabs>
        <w:rPr>
          <w:lang w:val="es-MX"/>
        </w:rPr>
      </w:pPr>
      <w:r w:rsidRPr="005737F7">
        <w:rPr>
          <w:lang w:val="es-MX"/>
        </w:rPr>
        <w:t xml:space="preserve">Nombre del </w:t>
      </w:r>
      <w:proofErr w:type="gramStart"/>
      <w:r w:rsidRPr="005737F7">
        <w:rPr>
          <w:lang w:val="es-MX"/>
        </w:rPr>
        <w:t>Estudiante:</w:t>
      </w:r>
      <w:r w:rsidR="00727B87" w:rsidRPr="00B25AFC">
        <w:rPr>
          <w:rFonts w:ascii="Arial" w:hAnsi="Arial" w:cs="Arial"/>
          <w:szCs w:val="24"/>
          <w:lang w:val="es-MX"/>
        </w:rPr>
        <w:t>_</w:t>
      </w:r>
      <w:proofErr w:type="gramEnd"/>
      <w:r w:rsidR="00727B87" w:rsidRPr="00B25AFC">
        <w:rPr>
          <w:rFonts w:ascii="Arial" w:hAnsi="Arial" w:cs="Arial"/>
          <w:szCs w:val="24"/>
          <w:lang w:val="es-MX"/>
        </w:rPr>
        <w:t>_________________________________________</w:t>
      </w:r>
      <w:r w:rsidRPr="005737F7">
        <w:rPr>
          <w:lang w:val="es-MX"/>
        </w:rPr>
        <w:t>________________</w:t>
      </w:r>
    </w:p>
    <w:p w14:paraId="6775B16F" w14:textId="77777777" w:rsidR="005737F7" w:rsidRPr="005737F7" w:rsidRDefault="005737F7" w:rsidP="005737F7">
      <w:pPr>
        <w:tabs>
          <w:tab w:val="left" w:pos="7200"/>
        </w:tabs>
        <w:rPr>
          <w:lang w:val="es-MX"/>
        </w:rPr>
      </w:pPr>
    </w:p>
    <w:p w14:paraId="2924EE68" w14:textId="3714AFBC" w:rsidR="005737F7" w:rsidRPr="005737F7" w:rsidRDefault="005737F7" w:rsidP="005737F7">
      <w:pPr>
        <w:tabs>
          <w:tab w:val="left" w:pos="7200"/>
        </w:tabs>
        <w:rPr>
          <w:lang w:val="es-MX"/>
        </w:rPr>
      </w:pPr>
      <w:r w:rsidRPr="005737F7">
        <w:rPr>
          <w:lang w:val="es-MX"/>
        </w:rPr>
        <w:t>Escuela: ___________________________________________________</w:t>
      </w:r>
      <w:r w:rsidR="004B3212">
        <w:rPr>
          <w:lang w:val="es-MX"/>
        </w:rPr>
        <w:t>___________________</w:t>
      </w:r>
      <w:r w:rsidRPr="005737F7">
        <w:rPr>
          <w:lang w:val="es-MX"/>
        </w:rPr>
        <w:t>_____</w:t>
      </w:r>
    </w:p>
    <w:p w14:paraId="08DAC1A9" w14:textId="77777777" w:rsidR="005737F7" w:rsidRPr="005737F7" w:rsidRDefault="005737F7" w:rsidP="005737F7">
      <w:pPr>
        <w:tabs>
          <w:tab w:val="left" w:pos="7200"/>
        </w:tabs>
        <w:rPr>
          <w:lang w:val="es-MX"/>
        </w:rPr>
      </w:pPr>
    </w:p>
    <w:p w14:paraId="4B441482" w14:textId="77777777" w:rsidR="005737F7" w:rsidRPr="005737F7" w:rsidRDefault="005737F7" w:rsidP="005737F7">
      <w:pPr>
        <w:tabs>
          <w:tab w:val="left" w:pos="7200"/>
        </w:tabs>
        <w:rPr>
          <w:lang w:val="es-MX"/>
        </w:rPr>
      </w:pPr>
      <w:r w:rsidRPr="005737F7">
        <w:rPr>
          <w:lang w:val="es-MX"/>
        </w:rPr>
        <w:t>Marque abajo:</w:t>
      </w:r>
    </w:p>
    <w:p w14:paraId="0CCE8E62" w14:textId="55D392CD" w:rsidR="005737F7" w:rsidRPr="005737F7" w:rsidRDefault="005737F7" w:rsidP="004B3212">
      <w:pPr>
        <w:tabs>
          <w:tab w:val="left" w:pos="720"/>
          <w:tab w:val="left" w:pos="7200"/>
        </w:tabs>
        <w:rPr>
          <w:lang w:val="es-MX"/>
        </w:rPr>
      </w:pPr>
      <w:r w:rsidRPr="005737F7">
        <w:rPr>
          <w:lang w:val="es-MX"/>
        </w:rPr>
        <w:t xml:space="preserve">_____ YO HE TENIDO LA OPORTUNIDAD DE REPASAR EL CONTENIDO DEL PORTAFOLIO DE </w:t>
      </w:r>
      <w:r w:rsidR="004B3212">
        <w:rPr>
          <w:lang w:val="es-MX"/>
        </w:rPr>
        <w:tab/>
      </w:r>
      <w:r w:rsidRPr="005737F7">
        <w:rPr>
          <w:lang w:val="es-MX"/>
        </w:rPr>
        <w:t xml:space="preserve">MI HIJO/A.         </w:t>
      </w:r>
    </w:p>
    <w:p w14:paraId="01F7DA1E" w14:textId="036CA630" w:rsidR="005737F7" w:rsidRPr="005737F7" w:rsidRDefault="005737F7" w:rsidP="005737F7">
      <w:pPr>
        <w:tabs>
          <w:tab w:val="left" w:pos="7200"/>
        </w:tabs>
        <w:rPr>
          <w:lang w:val="es-MX"/>
        </w:rPr>
      </w:pPr>
      <w:r w:rsidRPr="005737F7">
        <w:rPr>
          <w:lang w:val="es-MX"/>
        </w:rPr>
        <w:t>_______________________________________________________________</w:t>
      </w:r>
      <w:r w:rsidR="00857091">
        <w:rPr>
          <w:lang w:val="es-MX"/>
        </w:rPr>
        <w:t>___________________</w:t>
      </w:r>
    </w:p>
    <w:p w14:paraId="1C775AC9" w14:textId="7CA61A4B" w:rsidR="005737F7" w:rsidRPr="005737F7" w:rsidRDefault="005737F7" w:rsidP="005737F7">
      <w:pPr>
        <w:tabs>
          <w:tab w:val="left" w:pos="7200"/>
        </w:tabs>
        <w:rPr>
          <w:lang w:val="es-MX"/>
        </w:rPr>
      </w:pPr>
      <w:r w:rsidRPr="00727B87">
        <w:rPr>
          <w:b/>
          <w:lang w:val="es-MX"/>
        </w:rPr>
        <w:t>Firma</w:t>
      </w:r>
      <w:r w:rsidRPr="005737F7">
        <w:rPr>
          <w:lang w:val="es-MX"/>
        </w:rPr>
        <w:t xml:space="preserve"> del Padre, Guardián, </w:t>
      </w:r>
      <w:proofErr w:type="spellStart"/>
      <w:r w:rsidRPr="005737F7">
        <w:rPr>
          <w:lang w:val="es-MX"/>
        </w:rPr>
        <w:t>or</w:t>
      </w:r>
      <w:proofErr w:type="spellEnd"/>
      <w:r w:rsidRPr="005737F7">
        <w:rPr>
          <w:lang w:val="es-MX"/>
        </w:rPr>
        <w:t xml:space="preserve"> Proveedor de Cuidado Principal, o estudiantes de 18 años, y fecha</w:t>
      </w:r>
    </w:p>
    <w:p w14:paraId="7518613E" w14:textId="6C78410E" w:rsidR="005737F7" w:rsidRPr="005737F7" w:rsidRDefault="005737F7" w:rsidP="004F2B96">
      <w:pPr>
        <w:rPr>
          <w:lang w:val="es-MX"/>
        </w:rPr>
      </w:pPr>
    </w:p>
    <w:p w14:paraId="43578FD1" w14:textId="77777777" w:rsidR="005737F7" w:rsidRPr="005737F7" w:rsidRDefault="005737F7" w:rsidP="005737F7">
      <w:pPr>
        <w:tabs>
          <w:tab w:val="left" w:pos="7200"/>
        </w:tabs>
        <w:rPr>
          <w:lang w:val="es-MX"/>
        </w:rPr>
      </w:pPr>
      <w:r w:rsidRPr="005737F7">
        <w:rPr>
          <w:lang w:val="es-MX"/>
        </w:rPr>
        <w:t>_____ EL PADRE O GUARDIÁN NO REVISÓ EL PORTAFOLIO, PERO FUÉ INVITADO A HACERLO EN LAS FECHAS INDICADAS ABAJO.</w:t>
      </w:r>
    </w:p>
    <w:p w14:paraId="11352E5A" w14:textId="77777777" w:rsidR="005737F7" w:rsidRPr="005737F7" w:rsidRDefault="005737F7" w:rsidP="005737F7">
      <w:pPr>
        <w:tabs>
          <w:tab w:val="left" w:pos="7200"/>
        </w:tabs>
        <w:rPr>
          <w:lang w:val="es-MX"/>
        </w:rPr>
      </w:pPr>
    </w:p>
    <w:p w14:paraId="403FFBFA" w14:textId="47C59429" w:rsidR="005737F7" w:rsidRPr="005737F7" w:rsidRDefault="005737F7" w:rsidP="005737F7">
      <w:pPr>
        <w:tabs>
          <w:tab w:val="left" w:pos="7200"/>
        </w:tabs>
        <w:rPr>
          <w:lang w:val="es-MX"/>
        </w:rPr>
      </w:pPr>
      <w:r w:rsidRPr="005737F7">
        <w:rPr>
          <w:lang w:val="es-MX"/>
        </w:rPr>
        <w:t xml:space="preserve">OPCIONAL: Comentarios del padre, guardián, </w:t>
      </w:r>
      <w:proofErr w:type="spellStart"/>
      <w:r w:rsidR="00334F4F" w:rsidRPr="005737F7">
        <w:rPr>
          <w:lang w:val="es-MX"/>
        </w:rPr>
        <w:t>or</w:t>
      </w:r>
      <w:proofErr w:type="spellEnd"/>
      <w:r w:rsidR="00334F4F" w:rsidRPr="005737F7">
        <w:rPr>
          <w:lang w:val="es-MX"/>
        </w:rPr>
        <w:t xml:space="preserve"> proveedor</w:t>
      </w:r>
      <w:r w:rsidRPr="005737F7">
        <w:rPr>
          <w:lang w:val="es-MX"/>
        </w:rPr>
        <w:t xml:space="preserve"> principal sobre el portafolio de MCAS (continuar en el otro lado si es necesario):</w:t>
      </w:r>
    </w:p>
    <w:p w14:paraId="71B27205" w14:textId="77777777" w:rsidR="005737F7" w:rsidRPr="005737F7" w:rsidRDefault="005737F7" w:rsidP="005737F7">
      <w:pPr>
        <w:tabs>
          <w:tab w:val="left" w:pos="7200"/>
        </w:tabs>
        <w:rPr>
          <w:lang w:val="es-MX"/>
        </w:rPr>
      </w:pPr>
    </w:p>
    <w:p w14:paraId="65CD1F9A" w14:textId="66CC5F4A" w:rsidR="005737F7" w:rsidRPr="005737F7" w:rsidRDefault="005737F7" w:rsidP="005737F7">
      <w:pPr>
        <w:tabs>
          <w:tab w:val="left" w:pos="7200"/>
        </w:tabs>
        <w:rPr>
          <w:lang w:val="es-MX"/>
        </w:rPr>
      </w:pPr>
      <w:r w:rsidRPr="005737F7">
        <w:rPr>
          <w:lang w:val="es-MX"/>
        </w:rPr>
        <w:t>_______________________</w:t>
      </w:r>
      <w:r w:rsidR="004B3212">
        <w:rPr>
          <w:lang w:val="es-MX"/>
        </w:rPr>
        <w:t>_________________</w:t>
      </w:r>
      <w:r w:rsidRPr="005737F7">
        <w:rPr>
          <w:lang w:val="es-MX"/>
        </w:rPr>
        <w:t>________________________________________</w:t>
      </w:r>
    </w:p>
    <w:p w14:paraId="09424578" w14:textId="77777777" w:rsidR="005737F7" w:rsidRPr="005737F7" w:rsidRDefault="005737F7" w:rsidP="005737F7">
      <w:pPr>
        <w:tabs>
          <w:tab w:val="left" w:pos="7200"/>
        </w:tabs>
        <w:rPr>
          <w:lang w:val="es-MX"/>
        </w:rPr>
      </w:pPr>
    </w:p>
    <w:p w14:paraId="4E6FBCFF" w14:textId="08C29A1E" w:rsidR="005737F7" w:rsidRPr="005737F7" w:rsidRDefault="005737F7" w:rsidP="005737F7">
      <w:pPr>
        <w:tabs>
          <w:tab w:val="left" w:pos="7200"/>
        </w:tabs>
        <w:rPr>
          <w:lang w:val="es-MX"/>
        </w:rPr>
      </w:pPr>
      <w:r w:rsidRPr="005737F7">
        <w:rPr>
          <w:lang w:val="es-MX"/>
        </w:rPr>
        <w:t>_________________________________________</w:t>
      </w:r>
      <w:r w:rsidR="004B3212">
        <w:rPr>
          <w:lang w:val="es-MX"/>
        </w:rPr>
        <w:t>_________________</w:t>
      </w:r>
      <w:r w:rsidRPr="005737F7">
        <w:rPr>
          <w:lang w:val="es-MX"/>
        </w:rPr>
        <w:t>______________________</w:t>
      </w:r>
    </w:p>
    <w:p w14:paraId="2FB26984" w14:textId="2F3EB391" w:rsidR="005737F7" w:rsidRPr="005737F7" w:rsidRDefault="005737F7" w:rsidP="005737F7">
      <w:pPr>
        <w:tabs>
          <w:tab w:val="left" w:pos="7200"/>
        </w:tabs>
        <w:rPr>
          <w:lang w:val="es-MX"/>
        </w:rPr>
      </w:pPr>
    </w:p>
    <w:p w14:paraId="6A86AF7D" w14:textId="15DF2A47" w:rsidR="005737F7" w:rsidRPr="005737F7" w:rsidRDefault="004B3212" w:rsidP="005737F7">
      <w:pPr>
        <w:tabs>
          <w:tab w:val="left" w:pos="7200"/>
        </w:tabs>
        <w:rPr>
          <w:lang w:val="es-MX"/>
        </w:rPr>
      </w:pPr>
      <w:r>
        <w:rPr>
          <w:lang w:val="es-MX"/>
        </w:rPr>
        <w:t>_________________</w:t>
      </w:r>
      <w:r w:rsidR="005737F7" w:rsidRPr="005737F7">
        <w:rPr>
          <w:lang w:val="es-MX"/>
        </w:rPr>
        <w:t>_______________________________________________________________</w:t>
      </w:r>
    </w:p>
    <w:p w14:paraId="4C0733A3" w14:textId="77777777" w:rsidR="005737F7" w:rsidRPr="005737F7" w:rsidRDefault="005737F7" w:rsidP="005737F7">
      <w:pPr>
        <w:tabs>
          <w:tab w:val="left" w:pos="7200"/>
        </w:tabs>
        <w:rPr>
          <w:lang w:val="es-MX"/>
        </w:rPr>
      </w:pPr>
    </w:p>
    <w:p w14:paraId="4B54DD44" w14:textId="4CBA8BCA" w:rsidR="005737F7" w:rsidRPr="005737F7" w:rsidRDefault="005737F7" w:rsidP="005737F7">
      <w:pPr>
        <w:tabs>
          <w:tab w:val="left" w:pos="7200"/>
        </w:tabs>
        <w:rPr>
          <w:lang w:val="es-MX"/>
        </w:rPr>
      </w:pPr>
      <w:r w:rsidRPr="005737F7">
        <w:rPr>
          <w:lang w:val="es-MX"/>
        </w:rPr>
        <w:t>_________________</w:t>
      </w:r>
      <w:r w:rsidR="004B3212">
        <w:rPr>
          <w:lang w:val="es-MX"/>
        </w:rPr>
        <w:t>_________________</w:t>
      </w:r>
      <w:r w:rsidRPr="005737F7">
        <w:rPr>
          <w:lang w:val="es-MX"/>
        </w:rPr>
        <w:t>______________________________________________</w:t>
      </w:r>
    </w:p>
    <w:p w14:paraId="11B94682" w14:textId="77777777" w:rsidR="005737F7" w:rsidRPr="005737F7" w:rsidRDefault="005737F7" w:rsidP="005737F7">
      <w:pPr>
        <w:tabs>
          <w:tab w:val="left" w:pos="7200"/>
        </w:tabs>
        <w:rPr>
          <w:lang w:val="es-MX"/>
        </w:rPr>
      </w:pPr>
    </w:p>
    <w:p w14:paraId="0BD2A3AD" w14:textId="15C925DB" w:rsidR="005737F7" w:rsidRPr="005737F7" w:rsidRDefault="005737F7" w:rsidP="005737F7">
      <w:pPr>
        <w:tabs>
          <w:tab w:val="left" w:pos="7200"/>
        </w:tabs>
        <w:rPr>
          <w:lang w:val="es-MX"/>
        </w:rPr>
      </w:pPr>
      <w:r w:rsidRPr="005737F7">
        <w:rPr>
          <w:lang w:val="es-MX"/>
        </w:rPr>
        <w:t>__________________________________</w:t>
      </w:r>
      <w:r w:rsidR="004B3212">
        <w:rPr>
          <w:lang w:val="es-MX"/>
        </w:rPr>
        <w:t>_________________</w:t>
      </w:r>
      <w:r w:rsidRPr="005737F7">
        <w:rPr>
          <w:lang w:val="es-MX"/>
        </w:rPr>
        <w:t>_____________________________</w:t>
      </w:r>
    </w:p>
    <w:p w14:paraId="2ADDCB09" w14:textId="77777777" w:rsidR="005737F7" w:rsidRPr="005737F7" w:rsidRDefault="005737F7" w:rsidP="005737F7">
      <w:pPr>
        <w:tabs>
          <w:tab w:val="left" w:pos="7200"/>
        </w:tabs>
        <w:rPr>
          <w:lang w:val="es-MX"/>
        </w:rPr>
      </w:pPr>
    </w:p>
    <w:p w14:paraId="19C2F209" w14:textId="16580AB2" w:rsidR="005737F7" w:rsidRPr="005737F7" w:rsidRDefault="005737F7" w:rsidP="005737F7">
      <w:pPr>
        <w:tabs>
          <w:tab w:val="left" w:pos="7200"/>
        </w:tabs>
        <w:rPr>
          <w:lang w:val="es-MX"/>
        </w:rPr>
      </w:pPr>
      <w:r w:rsidRPr="005737F7">
        <w:rPr>
          <w:lang w:val="es-MX"/>
        </w:rPr>
        <w:t>___________________________________________________</w:t>
      </w:r>
      <w:r w:rsidR="004B3212">
        <w:rPr>
          <w:lang w:val="es-MX"/>
        </w:rPr>
        <w:t>_________________</w:t>
      </w:r>
      <w:r w:rsidRPr="005737F7">
        <w:rPr>
          <w:lang w:val="es-MX"/>
        </w:rPr>
        <w:t>____________</w:t>
      </w:r>
    </w:p>
    <w:p w14:paraId="66CC0DF9" w14:textId="77777777" w:rsidR="005737F7" w:rsidRPr="005737F7" w:rsidRDefault="005737F7" w:rsidP="005737F7">
      <w:pPr>
        <w:tabs>
          <w:tab w:val="left" w:pos="7200"/>
        </w:tabs>
        <w:rPr>
          <w:lang w:val="es-MX"/>
        </w:rPr>
      </w:pPr>
    </w:p>
    <w:p w14:paraId="3D40E6F8" w14:textId="77777777" w:rsidR="005737F7" w:rsidRPr="005737F7" w:rsidRDefault="005737F7" w:rsidP="005737F7">
      <w:pPr>
        <w:tabs>
          <w:tab w:val="left" w:pos="7200"/>
        </w:tabs>
        <w:rPr>
          <w:lang w:val="es-MX"/>
        </w:rPr>
      </w:pPr>
    </w:p>
    <w:p w14:paraId="7DE985F1" w14:textId="77777777" w:rsidR="005737F7" w:rsidRPr="005737F7" w:rsidRDefault="005737F7" w:rsidP="005737F7">
      <w:pPr>
        <w:tabs>
          <w:tab w:val="left" w:pos="7200"/>
        </w:tabs>
        <w:rPr>
          <w:lang w:val="es-MX"/>
        </w:rPr>
      </w:pPr>
      <w:r w:rsidRPr="005737F7">
        <w:rPr>
          <w:lang w:val="es-MX"/>
        </w:rPr>
        <w:t>Anime a los padres a ponerse en contacto con el Departamento de Educación Elemental y Secundaria directamente con comentarios o preguntas de MCAS a mcas@doe.mass.edu.</w:t>
      </w:r>
    </w:p>
    <w:p w14:paraId="02C46431" w14:textId="77777777" w:rsidR="005737F7" w:rsidRPr="005737F7" w:rsidRDefault="005737F7" w:rsidP="005737F7">
      <w:pPr>
        <w:tabs>
          <w:tab w:val="left" w:pos="7200"/>
        </w:tabs>
        <w:rPr>
          <w:lang w:val="es-MX"/>
        </w:rPr>
      </w:pPr>
    </w:p>
    <w:p w14:paraId="4344662C" w14:textId="77777777" w:rsidR="005737F7" w:rsidRPr="005737F7" w:rsidRDefault="005737F7" w:rsidP="005737F7">
      <w:pPr>
        <w:tabs>
          <w:tab w:val="left" w:pos="7200"/>
        </w:tabs>
        <w:rPr>
          <w:lang w:val="es-MX"/>
        </w:rPr>
      </w:pPr>
      <w:r w:rsidRPr="005737F7">
        <w:rPr>
          <w:lang w:val="es-MX"/>
        </w:rPr>
        <w:t xml:space="preserve">Este </w:t>
      </w:r>
      <w:r w:rsidRPr="00727B87">
        <w:rPr>
          <w:b/>
          <w:lang w:val="es-MX"/>
        </w:rPr>
        <w:t>formulario debe ser incluido</w:t>
      </w:r>
      <w:r w:rsidRPr="005737F7">
        <w:rPr>
          <w:lang w:val="es-MX"/>
        </w:rPr>
        <w:t xml:space="preserve"> en el portafolio del estudiante.</w:t>
      </w:r>
    </w:p>
    <w:p w14:paraId="649F0732" w14:textId="763C6B13" w:rsidR="008E3C84" w:rsidRPr="008E3C84" w:rsidRDefault="00AB3872" w:rsidP="004F2B96">
      <w:pPr>
        <w:tabs>
          <w:tab w:val="left" w:pos="7200"/>
        </w:tabs>
        <w:jc w:val="center"/>
        <w:rPr>
          <w:i/>
          <w:sz w:val="28"/>
          <w:szCs w:val="28"/>
        </w:rPr>
      </w:pPr>
      <w:r w:rsidRPr="007831BF">
        <w:rPr>
          <w:rFonts w:ascii="Arial" w:hAnsi="Arial" w:cs="Arial"/>
        </w:rPr>
        <w:br w:type="page"/>
      </w:r>
      <w:r w:rsidR="00D56948">
        <w:rPr>
          <w:i/>
          <w:sz w:val="28"/>
          <w:szCs w:val="28"/>
        </w:rPr>
        <w:lastRenderedPageBreak/>
        <w:t>2024</w:t>
      </w:r>
      <w:r w:rsidR="00C97B72" w:rsidRPr="008E3C84">
        <w:rPr>
          <w:i/>
          <w:sz w:val="28"/>
          <w:szCs w:val="28"/>
        </w:rPr>
        <w:t xml:space="preserve"> </w:t>
      </w:r>
      <w:r w:rsidR="008E3C84" w:rsidRPr="008E3C84">
        <w:rPr>
          <w:i/>
          <w:sz w:val="28"/>
          <w:szCs w:val="28"/>
        </w:rPr>
        <w:t>MCAS-Alt</w:t>
      </w:r>
    </w:p>
    <w:p w14:paraId="1C820142" w14:textId="67139D41" w:rsidR="008E3C84" w:rsidRPr="008E3C84" w:rsidRDefault="008E3C84" w:rsidP="004F2B96">
      <w:pPr>
        <w:jc w:val="center"/>
        <w:outlineLvl w:val="1"/>
        <w:rPr>
          <w:b/>
          <w:sz w:val="32"/>
          <w:szCs w:val="32"/>
        </w:rPr>
      </w:pPr>
      <w:r w:rsidRPr="008E3C84">
        <w:rPr>
          <w:b/>
          <w:sz w:val="36"/>
          <w:szCs w:val="36"/>
        </w:rPr>
        <w:t>CONSENT FORM</w:t>
      </w:r>
      <w:r w:rsidR="00F02A49">
        <w:rPr>
          <w:b/>
          <w:sz w:val="32"/>
          <w:szCs w:val="32"/>
        </w:rPr>
        <w:t xml:space="preserve"> </w:t>
      </w:r>
      <w:r w:rsidRPr="008E3C84">
        <w:rPr>
          <w:b/>
          <w:sz w:val="32"/>
          <w:szCs w:val="32"/>
        </w:rPr>
        <w:t>to Photograph and Video Student</w:t>
      </w:r>
    </w:p>
    <w:p w14:paraId="4276F2F4" w14:textId="562986BA" w:rsidR="008E3C84" w:rsidRPr="00932DB6" w:rsidRDefault="008E3C84" w:rsidP="008E3C84">
      <w:pPr>
        <w:jc w:val="center"/>
        <w:rPr>
          <w:bCs/>
          <w:i/>
          <w:sz w:val="28"/>
          <w:szCs w:val="28"/>
        </w:rPr>
      </w:pPr>
      <w:r w:rsidRPr="00932DB6">
        <w:rPr>
          <w:bCs/>
          <w:i/>
          <w:sz w:val="28"/>
          <w:szCs w:val="28"/>
        </w:rPr>
        <w:t xml:space="preserve">(Please keep </w:t>
      </w:r>
      <w:r w:rsidR="00AC22F7">
        <w:rPr>
          <w:bCs/>
          <w:i/>
          <w:sz w:val="28"/>
          <w:szCs w:val="28"/>
        </w:rPr>
        <w:t xml:space="preserve">this </w:t>
      </w:r>
      <w:r w:rsidRPr="00932DB6">
        <w:rPr>
          <w:bCs/>
          <w:i/>
          <w:sz w:val="28"/>
          <w:szCs w:val="28"/>
        </w:rPr>
        <w:t>on file at school)</w:t>
      </w:r>
    </w:p>
    <w:p w14:paraId="60BFDA23" w14:textId="77777777" w:rsidR="008E3C84" w:rsidRPr="008E3C84" w:rsidRDefault="008E3C84" w:rsidP="008E3C84"/>
    <w:p w14:paraId="3B205DD0" w14:textId="77777777" w:rsidR="008E3C84" w:rsidRPr="008E3C84" w:rsidRDefault="008E3C84" w:rsidP="008E3C84">
      <w:pPr>
        <w:rPr>
          <w:b/>
          <w:i/>
          <w:sz w:val="28"/>
        </w:rPr>
      </w:pPr>
      <w:r w:rsidRPr="008E3C84">
        <w:rPr>
          <w:b/>
          <w:i/>
          <w:sz w:val="28"/>
        </w:rPr>
        <w:t>To Teachers:</w:t>
      </w:r>
    </w:p>
    <w:p w14:paraId="63BBBA05" w14:textId="738AC521" w:rsidR="008E3C84" w:rsidRPr="008E3C84" w:rsidRDefault="008E3C84" w:rsidP="008E3C84">
      <w:r w:rsidRPr="008E3C84">
        <w:t xml:space="preserve">Please share the attached </w:t>
      </w:r>
      <w:r w:rsidRPr="008E3C84">
        <w:rPr>
          <w:i/>
        </w:rPr>
        <w:t xml:space="preserve">Consent Form </w:t>
      </w:r>
      <w:r w:rsidRPr="008E3C84">
        <w:t>with the parent(s) or guardian of a student participating in the MCAS-Alt for whom photographs, videotape, or audiotape will be submitted. Informed consent by the parent/guardian is required for this specific use. If consent is not obtained, electronic images and recordings of the student may not be created or submitted.</w:t>
      </w:r>
    </w:p>
    <w:p w14:paraId="33DC3A44" w14:textId="77777777" w:rsidR="008E3C84" w:rsidRPr="008E3C84" w:rsidRDefault="008E3C84" w:rsidP="008E3C84"/>
    <w:p w14:paraId="22B4247D" w14:textId="2DB988D0" w:rsidR="008E3C84" w:rsidRPr="00B336C9" w:rsidRDefault="000402CD" w:rsidP="008E3C84">
      <w:r w:rsidRPr="000402CD">
        <w:rPr>
          <w:b/>
        </w:rPr>
        <w:t xml:space="preserve">Please keep a signed copy of this </w:t>
      </w:r>
      <w:r w:rsidRPr="000402CD">
        <w:rPr>
          <w:b/>
          <w:i/>
        </w:rPr>
        <w:t>Consent Form</w:t>
      </w:r>
      <w:r w:rsidRPr="000402CD">
        <w:rPr>
          <w:b/>
        </w:rPr>
        <w:t xml:space="preserve"> in the student’s file.</w:t>
      </w:r>
      <w:r w:rsidRPr="000402CD">
        <w:t xml:space="preserve"> It is not necessary to include this form in the </w:t>
      </w:r>
      <w:r w:rsidR="00851FB3">
        <w:t>binder</w:t>
      </w:r>
      <w:r w:rsidR="008E3C84" w:rsidRPr="00B336C9">
        <w:t>.</w:t>
      </w:r>
    </w:p>
    <w:p w14:paraId="73E88475" w14:textId="77777777" w:rsidR="008E3C84" w:rsidRPr="008E3C84" w:rsidRDefault="008E3C84" w:rsidP="008E3C84">
      <w:r w:rsidRPr="008E3C84">
        <w:t xml:space="preserve"> </w:t>
      </w:r>
    </w:p>
    <w:p w14:paraId="3A2E6D6C" w14:textId="77777777" w:rsidR="008E3C84" w:rsidRPr="008E3C84" w:rsidRDefault="008E3C84" w:rsidP="008E3C84">
      <w:r w:rsidRPr="008E3C84">
        <w:t>Consent is necessary only for the creation of electronic images or recordings of the student.</w:t>
      </w:r>
    </w:p>
    <w:p w14:paraId="222897E3" w14:textId="77777777" w:rsidR="008E3C84" w:rsidRPr="008E3C84" w:rsidRDefault="008E3C84" w:rsidP="008E3C84">
      <w:r w:rsidRPr="008E3C84">
        <w:t xml:space="preserve">The signed IEP signifies consent by the parent to have the student participate in the MCAS-Alt. </w:t>
      </w:r>
    </w:p>
    <w:p w14:paraId="0A57962B" w14:textId="77777777" w:rsidR="008E3C84" w:rsidRPr="008E3C84" w:rsidRDefault="008E3C84" w:rsidP="008E3C84">
      <w:pPr>
        <w:rPr>
          <w:rFonts w:ascii="Arial Narrow" w:hAnsi="Arial Narrow"/>
          <w:b/>
          <w:sz w:val="28"/>
        </w:rPr>
      </w:pPr>
    </w:p>
    <w:p w14:paraId="5D2893A9" w14:textId="77777777" w:rsidR="00AB3872" w:rsidRDefault="00AB3872">
      <w:pPr>
        <w:spacing w:after="200" w:line="276" w:lineRule="auto"/>
      </w:pPr>
      <w:r>
        <w:br w:type="page"/>
      </w:r>
    </w:p>
    <w:p w14:paraId="78B5A264" w14:textId="0CE2934E" w:rsidR="008E3C84" w:rsidRPr="009A3E7D" w:rsidRDefault="00D56948" w:rsidP="004F2B96">
      <w:pPr>
        <w:keepNext/>
        <w:spacing w:after="0"/>
        <w:jc w:val="center"/>
        <w:outlineLvl w:val="5"/>
        <w:rPr>
          <w:b/>
          <w:bCs/>
          <w:i/>
          <w:sz w:val="28"/>
        </w:rPr>
      </w:pPr>
      <w:r w:rsidRPr="009A3E7D">
        <w:rPr>
          <w:b/>
          <w:bCs/>
          <w:i/>
          <w:sz w:val="28"/>
        </w:rPr>
        <w:lastRenderedPageBreak/>
        <w:t>2024</w:t>
      </w:r>
      <w:r w:rsidR="00C97B72" w:rsidRPr="009A3E7D">
        <w:rPr>
          <w:b/>
          <w:bCs/>
          <w:i/>
          <w:sz w:val="28"/>
        </w:rPr>
        <w:t xml:space="preserve"> </w:t>
      </w:r>
      <w:r w:rsidR="008E3C84" w:rsidRPr="009A3E7D">
        <w:rPr>
          <w:b/>
          <w:bCs/>
          <w:i/>
          <w:sz w:val="28"/>
        </w:rPr>
        <w:t>MCAS-Alt</w:t>
      </w:r>
    </w:p>
    <w:p w14:paraId="59966964" w14:textId="5548860A" w:rsidR="008E3C84" w:rsidRPr="008E3C84" w:rsidRDefault="008E3C84" w:rsidP="002D109E">
      <w:pPr>
        <w:jc w:val="center"/>
        <w:rPr>
          <w:b/>
          <w:sz w:val="32"/>
          <w:szCs w:val="32"/>
        </w:rPr>
      </w:pPr>
      <w:r w:rsidRPr="008E3C84">
        <w:rPr>
          <w:b/>
          <w:sz w:val="36"/>
          <w:szCs w:val="36"/>
        </w:rPr>
        <w:t>CONSENT FORM</w:t>
      </w:r>
      <w:r w:rsidR="00BB0483">
        <w:rPr>
          <w:b/>
          <w:sz w:val="36"/>
          <w:szCs w:val="36"/>
        </w:rPr>
        <w:t xml:space="preserve"> </w:t>
      </w:r>
      <w:r w:rsidRPr="009B579B">
        <w:rPr>
          <w:b/>
          <w:sz w:val="36"/>
          <w:szCs w:val="36"/>
        </w:rPr>
        <w:t>to Photograph and</w:t>
      </w:r>
      <w:r w:rsidR="009A3E7D" w:rsidRPr="009B579B">
        <w:rPr>
          <w:b/>
          <w:sz w:val="36"/>
          <w:szCs w:val="36"/>
        </w:rPr>
        <w:t>/or</w:t>
      </w:r>
      <w:r w:rsidRPr="009B579B">
        <w:rPr>
          <w:b/>
          <w:sz w:val="36"/>
          <w:szCs w:val="36"/>
        </w:rPr>
        <w:t xml:space="preserve"> Video Student</w:t>
      </w:r>
    </w:p>
    <w:p w14:paraId="3970069C" w14:textId="09C8B110" w:rsidR="00B336C9" w:rsidRPr="00B336C9" w:rsidRDefault="008E3C84" w:rsidP="00F02A49">
      <w:pPr>
        <w:jc w:val="center"/>
        <w:rPr>
          <w:b/>
          <w:sz w:val="20"/>
        </w:rPr>
      </w:pPr>
      <w:r w:rsidRPr="004F2B96">
        <w:rPr>
          <w:i/>
          <w:szCs w:val="22"/>
        </w:rPr>
        <w:t xml:space="preserve">(Please keep </w:t>
      </w:r>
      <w:r w:rsidR="00BB0483" w:rsidRPr="004F2B96">
        <w:rPr>
          <w:i/>
          <w:szCs w:val="22"/>
        </w:rPr>
        <w:t xml:space="preserve">this </w:t>
      </w:r>
      <w:r w:rsidRPr="004F2B96">
        <w:rPr>
          <w:i/>
          <w:szCs w:val="22"/>
        </w:rPr>
        <w:t>on file at the school)</w:t>
      </w:r>
    </w:p>
    <w:p w14:paraId="74742119" w14:textId="047CFDE9" w:rsidR="000F76F6" w:rsidRDefault="008E3C84" w:rsidP="008E3C84">
      <w:r w:rsidRPr="008E3C84">
        <w:t>State and federal laws require all students in Massachusetts to participate in the Massachusetts Comprehensive Assessment System (MCAS), the state’s student assessment program. A</w:t>
      </w:r>
      <w:r w:rsidR="009A3E7D">
        <w:t>s your</w:t>
      </w:r>
      <w:r w:rsidRPr="008E3C84">
        <w:t xml:space="preserve"> student’s IEP </w:t>
      </w:r>
      <w:r w:rsidR="002E254E" w:rsidRPr="008E3C84">
        <w:t>team</w:t>
      </w:r>
      <w:r w:rsidR="00BB0483">
        <w:t xml:space="preserve"> meeting</w:t>
      </w:r>
      <w:r w:rsidR="002E254E" w:rsidRPr="008E3C84">
        <w:t>,</w:t>
      </w:r>
      <w:r w:rsidR="009A3E7D">
        <w:t xml:space="preserve"> it was</w:t>
      </w:r>
      <w:r w:rsidRPr="008E3C84">
        <w:t xml:space="preserve"> determine</w:t>
      </w:r>
      <w:r w:rsidR="009A3E7D">
        <w:t>d</w:t>
      </w:r>
      <w:r w:rsidRPr="008E3C84">
        <w:t xml:space="preserve"> </w:t>
      </w:r>
      <w:r w:rsidR="009A3E7D">
        <w:t xml:space="preserve">that your </w:t>
      </w:r>
      <w:r w:rsidR="002E254E">
        <w:t>child</w:t>
      </w:r>
      <w:r w:rsidR="009A3E7D">
        <w:t xml:space="preserve"> is eligible to participate</w:t>
      </w:r>
      <w:r w:rsidR="002E254E">
        <w:t xml:space="preserve"> in the</w:t>
      </w:r>
      <w:r w:rsidRPr="008E3C84">
        <w:t xml:space="preserve"> alternate assessment. </w:t>
      </w:r>
    </w:p>
    <w:p w14:paraId="0793DA25" w14:textId="0F8F244C" w:rsidR="008E3C84" w:rsidRPr="002A14C7" w:rsidRDefault="008E3C84" w:rsidP="008E3C84">
      <w:pPr>
        <w:rPr>
          <w:sz w:val="20"/>
          <w:szCs w:val="16"/>
        </w:rPr>
      </w:pPr>
      <w:r w:rsidRPr="008E3C84">
        <w:t>During the school year, your child’s teacher will collect educational information</w:t>
      </w:r>
      <w:r w:rsidR="002E254E">
        <w:t xml:space="preserve"> based on daily instruction which</w:t>
      </w:r>
      <w:r w:rsidRPr="008E3C84">
        <w:t xml:space="preserve"> </w:t>
      </w:r>
      <w:r w:rsidR="00B52700">
        <w:t>documents</w:t>
      </w:r>
      <w:r w:rsidRPr="008E3C84">
        <w:t xml:space="preserve"> your child’s </w:t>
      </w:r>
      <w:r w:rsidR="00B336C9">
        <w:t>achievements</w:t>
      </w:r>
      <w:r w:rsidRPr="008E3C84">
        <w:t xml:space="preserve">. </w:t>
      </w:r>
      <w:r w:rsidR="000F76F6">
        <w:t xml:space="preserve">This may include photographs and/or videos of your student.  It is not necessary for the student to </w:t>
      </w:r>
      <w:r w:rsidR="002D109E">
        <w:t>be videoed or photographed;</w:t>
      </w:r>
      <w:r w:rsidR="004E2C37">
        <w:t xml:space="preserve"> however, consent is needed to submit photographs or videos</w:t>
      </w:r>
      <w:r w:rsidR="003D2F68">
        <w:t xml:space="preserve">. </w:t>
      </w:r>
    </w:p>
    <w:p w14:paraId="1AAE4282" w14:textId="01609380" w:rsidR="008E3C84" w:rsidRPr="008E3C84" w:rsidRDefault="008E3C84" w:rsidP="008E3C84">
      <w:r w:rsidRPr="008E3C84">
        <w:t xml:space="preserve">Revocation of Consent: You may revoke your consent to allow your child to be recorded, photographed, or </w:t>
      </w:r>
      <w:r w:rsidR="009A3E7D">
        <w:t>videotaped</w:t>
      </w:r>
      <w:r w:rsidRPr="008E3C84">
        <w:t xml:space="preserve"> for purposes of the MCAS-Alt at any time and for any reason. However, your child will still be required to participate in the MCAS-Alt.</w:t>
      </w:r>
    </w:p>
    <w:p w14:paraId="15B6A1DD" w14:textId="13210D07" w:rsidR="008E3C84" w:rsidRPr="008E3C84" w:rsidRDefault="008E3C84" w:rsidP="008E3C84">
      <w:r w:rsidRPr="008E3C84">
        <w:t xml:space="preserve">Obtaining More Information about the MCAS-Alt: If you have any questions about the MCAS-Alt or your child’s participation, please contact the </w:t>
      </w:r>
      <w:r w:rsidR="00C44BF6">
        <w:t xml:space="preserve">Department </w:t>
      </w:r>
      <w:r w:rsidRPr="008E3C84">
        <w:t>at 781-338-3625 or by email at mcas@doe.mass.edu.</w:t>
      </w:r>
    </w:p>
    <w:p w14:paraId="26909634" w14:textId="77777777" w:rsidR="008E3C84" w:rsidRPr="008E3C84" w:rsidRDefault="008E3C84" w:rsidP="008E3C84">
      <w:r w:rsidRPr="008E3C84">
        <w:t xml:space="preserve">Within thirty days of receiving this form, sign and return it to your child’s teacher or principal. </w:t>
      </w:r>
    </w:p>
    <w:p w14:paraId="7069E6F1" w14:textId="46B15752" w:rsidR="008E3C84" w:rsidRPr="008E3C84" w:rsidRDefault="008E3C84" w:rsidP="008E3C84">
      <w:pPr>
        <w:rPr>
          <w:b/>
          <w:sz w:val="36"/>
        </w:rPr>
      </w:pPr>
      <w:bookmarkStart w:id="39" w:name="OLE_LINK3"/>
      <w:bookmarkStart w:id="40" w:name="OLE_LINK5"/>
      <w:r w:rsidRPr="008E3C84">
        <w:rPr>
          <w:b/>
          <w:sz w:val="36"/>
        </w:rPr>
        <w:t>Statement of Consent:</w:t>
      </w:r>
    </w:p>
    <w:p w14:paraId="23626050" w14:textId="77777777" w:rsidR="007E27EF" w:rsidRPr="008E3C84" w:rsidRDefault="007E27EF" w:rsidP="007E27EF"/>
    <w:p w14:paraId="1015B39C" w14:textId="6D45AFF2" w:rsidR="007E27EF" w:rsidRPr="008E3C84" w:rsidRDefault="007E27EF" w:rsidP="007E27EF">
      <w:r w:rsidRPr="008E3C84">
        <w:t xml:space="preserve">This Consent Form must be signed by </w:t>
      </w:r>
      <w:r w:rsidR="009A43F3">
        <w:t xml:space="preserve">the </w:t>
      </w:r>
      <w:r w:rsidRPr="008E3C84">
        <w:t xml:space="preserve">child’s parent or guardians. Consent signifies agreement to your child being recorded on video, </w:t>
      </w:r>
      <w:r>
        <w:t>and/</w:t>
      </w:r>
      <w:r w:rsidRPr="008E3C84">
        <w:t>or photograph</w:t>
      </w:r>
      <w:r>
        <w:t>ed</w:t>
      </w:r>
      <w:r w:rsidRPr="008E3C84">
        <w:t xml:space="preserve"> for purposes of the MCAS-Alt. </w:t>
      </w:r>
    </w:p>
    <w:p w14:paraId="2B981348" w14:textId="77777777" w:rsidR="007E27EF" w:rsidRPr="008E3C84" w:rsidRDefault="007E27EF" w:rsidP="007E27EF"/>
    <w:p w14:paraId="509C4FCC" w14:textId="1A3182C7" w:rsidR="008E3C84" w:rsidRPr="008E3C84" w:rsidRDefault="008E3C84" w:rsidP="008E3C84">
      <w:pPr>
        <w:rPr>
          <w:i/>
        </w:rPr>
      </w:pPr>
      <w:r w:rsidRPr="008E3C84">
        <w:t xml:space="preserve">I have read and understand all of the information in this Consent Form. I knowingly and voluntarily allow my child’s school to release </w:t>
      </w:r>
      <w:r w:rsidR="005F4A44">
        <w:t>photographs or video</w:t>
      </w:r>
      <w:r w:rsidRPr="008E3C84">
        <w:t xml:space="preserve"> </w:t>
      </w:r>
      <w:r w:rsidR="00406F81">
        <w:t xml:space="preserve">of </w:t>
      </w:r>
      <w:r w:rsidRPr="008E3C84">
        <w:t>my child</w:t>
      </w:r>
      <w:r w:rsidR="009A43F3">
        <w:t xml:space="preserve"> </w:t>
      </w:r>
      <w:r w:rsidR="009A43F3" w:rsidRPr="002D109E">
        <w:rPr>
          <w:i/>
          <w:iCs/>
        </w:rPr>
        <w:t>only</w:t>
      </w:r>
      <w:r w:rsidR="009A43F3">
        <w:t xml:space="preserve"> to be</w:t>
      </w:r>
      <w:r w:rsidR="002D109E">
        <w:t xml:space="preserve"> included in the assessment</w:t>
      </w:r>
      <w:r w:rsidRPr="008E3C84">
        <w:t>:</w:t>
      </w:r>
    </w:p>
    <w:p w14:paraId="17AE167C" w14:textId="77777777" w:rsidR="008E3C84" w:rsidRPr="008E3C84" w:rsidRDefault="008E3C84" w:rsidP="008E3C84"/>
    <w:p w14:paraId="0CA15091" w14:textId="25DAECF2" w:rsidR="008E3C84" w:rsidRPr="008E3C84" w:rsidRDefault="008E3C84" w:rsidP="008E3C84">
      <w:r w:rsidRPr="008E3C84">
        <w:t xml:space="preserve">_________________________________________________________________________________  </w:t>
      </w:r>
    </w:p>
    <w:p w14:paraId="239C8306" w14:textId="0B2EDC3F" w:rsidR="008E3C84" w:rsidRPr="008E3C84" w:rsidRDefault="008E3C84" w:rsidP="008E3C84">
      <w:r w:rsidRPr="008E3C84">
        <w:tab/>
        <w:t>(child’s name)</w:t>
      </w:r>
      <w:r w:rsidRPr="008E3C84">
        <w:tab/>
      </w:r>
    </w:p>
    <w:p w14:paraId="465B476F" w14:textId="4BE6B3DA" w:rsidR="008E3C84" w:rsidRPr="008E3C84" w:rsidRDefault="008E3C84" w:rsidP="008E3C84"/>
    <w:p w14:paraId="36D04764" w14:textId="79353371" w:rsidR="008E3C84" w:rsidRPr="008E3C84" w:rsidRDefault="007A72C5" w:rsidP="008E3C84">
      <w:r>
        <w:t>who is a student attending</w:t>
      </w:r>
      <w:r w:rsidR="00F02A49" w:rsidRPr="00F02A49">
        <w:t xml:space="preserve"> </w:t>
      </w:r>
      <w:r w:rsidR="00F02A49" w:rsidRPr="008E3C84">
        <w:t>________________________________________</w:t>
      </w:r>
      <w:r w:rsidR="00F02A49">
        <w:t>_____________________</w:t>
      </w:r>
    </w:p>
    <w:p w14:paraId="2F82B376" w14:textId="6FA6F48D" w:rsidR="00F02A49" w:rsidRPr="008E3C84" w:rsidRDefault="00F02A49" w:rsidP="00F02A49">
      <w:r w:rsidRPr="008E3C84">
        <w:tab/>
        <w:t>(</w:t>
      </w:r>
      <w:proofErr w:type="gramStart"/>
      <w:r>
        <w:t>name</w:t>
      </w:r>
      <w:proofErr w:type="gramEnd"/>
      <w:r>
        <w:t xml:space="preserve"> of school</w:t>
      </w:r>
      <w:r w:rsidRPr="008E3C84">
        <w:t>)</w:t>
      </w:r>
      <w:r w:rsidRPr="008E3C84">
        <w:tab/>
      </w:r>
    </w:p>
    <w:p w14:paraId="2B22D418" w14:textId="405648F0" w:rsidR="008E3C84" w:rsidRPr="008E3C84" w:rsidRDefault="008E3C84" w:rsidP="008E3C84"/>
    <w:p w14:paraId="722F779B" w14:textId="4D04C93C" w:rsidR="008E3C84" w:rsidRPr="008E3C84" w:rsidRDefault="008E3C84" w:rsidP="008E3C84">
      <w:r w:rsidRPr="008E3C84">
        <w:t>I will allow my child to be photographed</w:t>
      </w:r>
      <w:r w:rsidR="000D57E9">
        <w:t xml:space="preserve"> and/or </w:t>
      </w:r>
      <w:r w:rsidRPr="008E3C84">
        <w:t xml:space="preserve">videoed, for purposes of the MCAS-Alt and for my child’s school to release information about my child that is created and collected pursuant to the terms of this agreement to the Massachusetts Department of Elementary and Secondary Education and </w:t>
      </w:r>
      <w:r w:rsidR="00BD630B">
        <w:t>Cognia</w:t>
      </w:r>
      <w:r w:rsidRPr="008E3C84">
        <w:t xml:space="preserve"> for review by trained professionals.  I understand that I may withdraw my consent at any time, with no penalty, by contacting my child’s teacher, </w:t>
      </w:r>
      <w:r w:rsidR="00BD630B">
        <w:t>Cognia</w:t>
      </w:r>
      <w:r w:rsidRPr="008E3C84">
        <w:t>, or the Massachusetts Department of Elementary and Secondary Education.</w:t>
      </w:r>
    </w:p>
    <w:p w14:paraId="220C5BD0" w14:textId="194A39D3" w:rsidR="008E3C84" w:rsidRPr="008E3C84" w:rsidRDefault="008E3C84" w:rsidP="008E3C84"/>
    <w:p w14:paraId="4F2B009F" w14:textId="742E5ADE" w:rsidR="008E3C84" w:rsidRPr="008E3C84" w:rsidRDefault="008E3C84" w:rsidP="008E3C84">
      <w:r w:rsidRPr="008E3C84">
        <w:t>Signature of Parent</w:t>
      </w:r>
      <w:r w:rsidR="000D57E9">
        <w:t>/</w:t>
      </w:r>
      <w:r w:rsidRPr="008E3C84">
        <w:t>Guardian: _______________________________________________________</w:t>
      </w:r>
    </w:p>
    <w:p w14:paraId="1B5B217F" w14:textId="77777777" w:rsidR="000D57E9" w:rsidRPr="008E3C84" w:rsidRDefault="000D57E9" w:rsidP="000D57E9"/>
    <w:p w14:paraId="2003F098" w14:textId="3B4D8E03" w:rsidR="000D57E9" w:rsidRPr="007831BF" w:rsidRDefault="00FE7B33" w:rsidP="008E3C84">
      <w:r w:rsidRPr="007831BF">
        <w:t xml:space="preserve">Date: </w:t>
      </w:r>
      <w:r w:rsidRPr="007831BF">
        <w:rPr>
          <w:b/>
          <w:bCs/>
        </w:rPr>
        <w:t xml:space="preserve">_________________________ </w:t>
      </w:r>
      <w:r w:rsidRPr="007831BF">
        <w:t xml:space="preserve"> </w:t>
      </w:r>
    </w:p>
    <w:bookmarkEnd w:id="39"/>
    <w:bookmarkEnd w:id="40"/>
    <w:p w14:paraId="52E8D7AE" w14:textId="77777777" w:rsidR="00F02A49" w:rsidRPr="007831BF" w:rsidRDefault="00F02A49">
      <w:pPr>
        <w:spacing w:after="200" w:line="276" w:lineRule="auto"/>
        <w:rPr>
          <w:i/>
          <w:sz w:val="28"/>
          <w:szCs w:val="28"/>
        </w:rPr>
      </w:pPr>
      <w:r w:rsidRPr="007831BF">
        <w:rPr>
          <w:i/>
          <w:sz w:val="28"/>
          <w:szCs w:val="28"/>
        </w:rPr>
        <w:br w:type="page"/>
      </w:r>
    </w:p>
    <w:p w14:paraId="26C67D10" w14:textId="36C5876B" w:rsidR="008E3C84" w:rsidRPr="008E3C84" w:rsidRDefault="00D56948" w:rsidP="004F2B96">
      <w:pPr>
        <w:spacing w:after="0"/>
        <w:jc w:val="center"/>
        <w:outlineLvl w:val="1"/>
        <w:rPr>
          <w:i/>
          <w:sz w:val="28"/>
          <w:szCs w:val="28"/>
          <w:lang w:val="es-MX"/>
        </w:rPr>
      </w:pPr>
      <w:r>
        <w:rPr>
          <w:i/>
          <w:sz w:val="28"/>
          <w:szCs w:val="28"/>
          <w:lang w:val="es-MX"/>
        </w:rPr>
        <w:lastRenderedPageBreak/>
        <w:t>2024</w:t>
      </w:r>
      <w:r w:rsidR="00C97B72" w:rsidRPr="008E3C84">
        <w:rPr>
          <w:i/>
          <w:sz w:val="28"/>
          <w:szCs w:val="28"/>
          <w:lang w:val="es-MX"/>
        </w:rPr>
        <w:t xml:space="preserve"> </w:t>
      </w:r>
      <w:proofErr w:type="gramStart"/>
      <w:r w:rsidR="008E3C84" w:rsidRPr="008E3C84">
        <w:rPr>
          <w:i/>
          <w:sz w:val="28"/>
          <w:szCs w:val="28"/>
          <w:lang w:val="es-MX"/>
        </w:rPr>
        <w:t>Evaluación</w:t>
      </w:r>
      <w:proofErr w:type="gramEnd"/>
      <w:r w:rsidR="008E3C84" w:rsidRPr="008E3C84">
        <w:rPr>
          <w:i/>
          <w:sz w:val="28"/>
          <w:szCs w:val="28"/>
          <w:lang w:val="es-MX"/>
        </w:rPr>
        <w:t xml:space="preserve"> MCAS Alterna</w:t>
      </w:r>
    </w:p>
    <w:p w14:paraId="27B88D87" w14:textId="77777777" w:rsidR="008E3C84" w:rsidRPr="008E3C84" w:rsidRDefault="008E3C84" w:rsidP="008E3C84">
      <w:pPr>
        <w:jc w:val="center"/>
        <w:outlineLvl w:val="1"/>
        <w:rPr>
          <w:b/>
          <w:sz w:val="36"/>
          <w:szCs w:val="36"/>
          <w:lang w:val="es-MX"/>
        </w:rPr>
      </w:pPr>
      <w:r w:rsidRPr="008E3C84">
        <w:rPr>
          <w:b/>
          <w:sz w:val="36"/>
          <w:szCs w:val="36"/>
          <w:lang w:val="es-MX"/>
        </w:rPr>
        <w:t>FORMA DE PERMISO</w:t>
      </w:r>
    </w:p>
    <w:p w14:paraId="6E1A4F27" w14:textId="77777777" w:rsidR="008E3C84" w:rsidRPr="008E3C84" w:rsidRDefault="008E3C84" w:rsidP="008E3C84">
      <w:pPr>
        <w:jc w:val="center"/>
        <w:outlineLvl w:val="1"/>
        <w:rPr>
          <w:b/>
          <w:sz w:val="32"/>
          <w:szCs w:val="32"/>
          <w:lang w:val="es-MX"/>
        </w:rPr>
      </w:pPr>
      <w:proofErr w:type="spellStart"/>
      <w:r w:rsidRPr="008E3C84">
        <w:rPr>
          <w:b/>
          <w:sz w:val="32"/>
          <w:szCs w:val="32"/>
          <w:lang w:val="es-MX"/>
        </w:rPr>
        <w:t>Lineas</w:t>
      </w:r>
      <w:proofErr w:type="spellEnd"/>
      <w:r w:rsidRPr="008E3C84">
        <w:rPr>
          <w:b/>
          <w:sz w:val="32"/>
          <w:szCs w:val="32"/>
          <w:lang w:val="es-MX"/>
        </w:rPr>
        <w:t xml:space="preserve"> Directivas para Obtener Permiso de los Padres o Guardián</w:t>
      </w:r>
    </w:p>
    <w:p w14:paraId="025B8694" w14:textId="77777777" w:rsidR="008E3C84" w:rsidRPr="008E3C84" w:rsidRDefault="008E3C84" w:rsidP="008E3C84">
      <w:pPr>
        <w:jc w:val="center"/>
        <w:outlineLvl w:val="2"/>
        <w:rPr>
          <w:b/>
          <w:sz w:val="32"/>
          <w:szCs w:val="32"/>
          <w:lang w:val="es-MX"/>
        </w:rPr>
      </w:pPr>
      <w:r w:rsidRPr="008E3C84">
        <w:rPr>
          <w:b/>
          <w:sz w:val="32"/>
          <w:szCs w:val="32"/>
          <w:lang w:val="es-MX"/>
        </w:rPr>
        <w:t xml:space="preserve">Para poder tomar Videos, </w:t>
      </w:r>
      <w:proofErr w:type="spellStart"/>
      <w:r w:rsidRPr="008E3C84">
        <w:rPr>
          <w:b/>
          <w:sz w:val="32"/>
          <w:szCs w:val="32"/>
          <w:lang w:val="es-MX"/>
        </w:rPr>
        <w:t>Audiograbación</w:t>
      </w:r>
      <w:proofErr w:type="spellEnd"/>
      <w:r w:rsidRPr="008E3C84">
        <w:rPr>
          <w:b/>
          <w:sz w:val="32"/>
          <w:szCs w:val="32"/>
          <w:lang w:val="es-MX"/>
        </w:rPr>
        <w:t xml:space="preserve"> o Fotografías del Estudiante</w:t>
      </w:r>
    </w:p>
    <w:p w14:paraId="0C46958A" w14:textId="77777777" w:rsidR="008E3C84" w:rsidRPr="008E3C84" w:rsidRDefault="008E3C84" w:rsidP="008E3C84">
      <w:pPr>
        <w:rPr>
          <w:sz w:val="28"/>
          <w:lang w:val="es-MX"/>
        </w:rPr>
      </w:pPr>
    </w:p>
    <w:p w14:paraId="5558A05D" w14:textId="77777777" w:rsidR="008E3C84" w:rsidRPr="008E3C84" w:rsidRDefault="008E3C84" w:rsidP="008E3C84">
      <w:pPr>
        <w:rPr>
          <w:b/>
          <w:i/>
          <w:lang w:val="es-MX"/>
        </w:rPr>
      </w:pPr>
      <w:r w:rsidRPr="008E3C84">
        <w:rPr>
          <w:b/>
          <w:i/>
          <w:lang w:val="es-MX"/>
        </w:rPr>
        <w:t>Para los Maestros:</w:t>
      </w:r>
    </w:p>
    <w:p w14:paraId="440CE528" w14:textId="77777777" w:rsidR="008E3C84" w:rsidRPr="008E3C84" w:rsidRDefault="008E3C84" w:rsidP="008E3C84">
      <w:pPr>
        <w:ind w:right="360"/>
        <w:rPr>
          <w:lang w:val="es-MX"/>
        </w:rPr>
      </w:pPr>
      <w:r w:rsidRPr="008E3C84">
        <w:rPr>
          <w:lang w:val="es-MX"/>
        </w:rPr>
        <w:t xml:space="preserve">Favor compartir la </w:t>
      </w:r>
      <w:r w:rsidRPr="008E3C84">
        <w:rPr>
          <w:i/>
          <w:lang w:val="es-MX"/>
        </w:rPr>
        <w:t xml:space="preserve">Forma de Permiso </w:t>
      </w:r>
      <w:r w:rsidRPr="008E3C84">
        <w:rPr>
          <w:lang w:val="es-MX"/>
        </w:rPr>
        <w:t>incluida con los padres o guardián de cualquier estudiante que está participando en la Evaluación MCAS</w:t>
      </w:r>
      <w:r w:rsidRPr="008E3C84">
        <w:rPr>
          <w:i/>
          <w:lang w:val="es-MX"/>
        </w:rPr>
        <w:t xml:space="preserve"> </w:t>
      </w:r>
      <w:r w:rsidRPr="008E3C84">
        <w:rPr>
          <w:lang w:val="es-MX"/>
        </w:rPr>
        <w:t xml:space="preserve">Alterna durante el año escolar actual. Se requiere permiso para que un estudiante sea fotografiado o grabado para este propósito. Si no se obtiene permiso, no se podrán crear imágenes electrónicas y grabaciones del estudiante. </w:t>
      </w:r>
    </w:p>
    <w:p w14:paraId="3DC00C85" w14:textId="77777777" w:rsidR="008E3C84" w:rsidRPr="008E3C84" w:rsidRDefault="008E3C84" w:rsidP="008E3C84">
      <w:pPr>
        <w:rPr>
          <w:lang w:val="es-MX"/>
        </w:rPr>
      </w:pPr>
    </w:p>
    <w:p w14:paraId="0BAD0DC1" w14:textId="77777777" w:rsidR="008E3C84" w:rsidRPr="008E3C84" w:rsidRDefault="008E3C84" w:rsidP="008E3C84">
      <w:pPr>
        <w:rPr>
          <w:lang w:val="es-MX"/>
        </w:rPr>
      </w:pPr>
      <w:r w:rsidRPr="008E3C84">
        <w:rPr>
          <w:b/>
          <w:i/>
          <w:lang w:val="es-MX"/>
        </w:rPr>
        <w:t>Favor notar</w:t>
      </w:r>
      <w:r w:rsidRPr="008E3C84">
        <w:rPr>
          <w:lang w:val="es-MX"/>
        </w:rPr>
        <w:t xml:space="preserve"> </w:t>
      </w:r>
    </w:p>
    <w:p w14:paraId="08F56AE0" w14:textId="77777777" w:rsidR="008E3C84" w:rsidRPr="008E3C84" w:rsidRDefault="008E3C84" w:rsidP="008E3C84">
      <w:pPr>
        <w:ind w:right="360"/>
        <w:rPr>
          <w:lang w:val="es-MX"/>
        </w:rPr>
      </w:pPr>
      <w:r w:rsidRPr="008E3C84">
        <w:rPr>
          <w:u w:val="single"/>
          <w:lang w:val="es-MX"/>
        </w:rPr>
        <w:t>No</w:t>
      </w:r>
      <w:r w:rsidRPr="008E3C84">
        <w:rPr>
          <w:lang w:val="es-MX"/>
        </w:rPr>
        <w:t xml:space="preserve"> es necesario obtener permiso para que un estudiante participe en la Evaluación MCAS Alterna, solamente para crear imágenes electrónicas o grabaciones del estudiante, y para ciertos componentes de los archivos confidenciales del estudiante.</w:t>
      </w:r>
    </w:p>
    <w:p w14:paraId="4A11CAF9" w14:textId="77777777" w:rsidR="008E3C84" w:rsidRPr="008E3C84" w:rsidRDefault="008E3C84" w:rsidP="008E3C84">
      <w:pPr>
        <w:outlineLvl w:val="1"/>
        <w:rPr>
          <w:b/>
          <w:sz w:val="36"/>
          <w:szCs w:val="36"/>
          <w:lang w:val="es-MX"/>
        </w:rPr>
      </w:pPr>
    </w:p>
    <w:p w14:paraId="27A483C2" w14:textId="77777777" w:rsidR="008E3C84" w:rsidRPr="008E3C84" w:rsidRDefault="008E3C84" w:rsidP="008E3C84">
      <w:pPr>
        <w:outlineLvl w:val="1"/>
        <w:rPr>
          <w:b/>
          <w:sz w:val="36"/>
          <w:szCs w:val="36"/>
          <w:lang w:val="es-MX"/>
        </w:rPr>
      </w:pPr>
    </w:p>
    <w:p w14:paraId="6D5F6006" w14:textId="77777777" w:rsidR="008E3C84" w:rsidRPr="008E3C84" w:rsidRDefault="008E3C84" w:rsidP="008E3C84">
      <w:pPr>
        <w:rPr>
          <w:lang w:val="es-MX"/>
        </w:rPr>
      </w:pPr>
    </w:p>
    <w:p w14:paraId="7EF3A902" w14:textId="77777777" w:rsidR="008E3C84" w:rsidRPr="008E3C84" w:rsidRDefault="008E3C84" w:rsidP="008E3C84">
      <w:pPr>
        <w:rPr>
          <w:lang w:val="es-MX"/>
        </w:rPr>
      </w:pPr>
    </w:p>
    <w:p w14:paraId="64A7A20B" w14:textId="77777777" w:rsidR="008E3C84" w:rsidRPr="008E3C84" w:rsidRDefault="008E3C84" w:rsidP="008E3C84">
      <w:pPr>
        <w:rPr>
          <w:lang w:val="es-MX"/>
        </w:rPr>
      </w:pPr>
    </w:p>
    <w:p w14:paraId="0E0064A1" w14:textId="77777777" w:rsidR="008E3C84" w:rsidRPr="008E3C84" w:rsidRDefault="008E3C84" w:rsidP="008E3C84">
      <w:pPr>
        <w:rPr>
          <w:lang w:val="es-MX"/>
        </w:rPr>
      </w:pPr>
    </w:p>
    <w:p w14:paraId="402125CB" w14:textId="77777777" w:rsidR="008E3C84" w:rsidRPr="008E3C84" w:rsidRDefault="008E3C84" w:rsidP="008E3C84">
      <w:pPr>
        <w:rPr>
          <w:lang w:val="es-MX"/>
        </w:rPr>
      </w:pPr>
    </w:p>
    <w:p w14:paraId="52B3A427" w14:textId="77777777" w:rsidR="008E3C84" w:rsidRPr="008E3C84" w:rsidRDefault="008E3C84" w:rsidP="008E3C84">
      <w:pPr>
        <w:rPr>
          <w:lang w:val="es-MX"/>
        </w:rPr>
      </w:pPr>
    </w:p>
    <w:p w14:paraId="50AD49FA" w14:textId="77777777" w:rsidR="008E3C84" w:rsidRPr="008E3C84" w:rsidRDefault="008E3C84" w:rsidP="008E3C84">
      <w:pPr>
        <w:rPr>
          <w:lang w:val="es-MX"/>
        </w:rPr>
      </w:pPr>
    </w:p>
    <w:p w14:paraId="22FBE58C" w14:textId="77777777" w:rsidR="008E3C84" w:rsidRPr="008E3C84" w:rsidRDefault="008E3C84" w:rsidP="008E3C84">
      <w:pPr>
        <w:rPr>
          <w:lang w:val="es-MX"/>
        </w:rPr>
      </w:pPr>
    </w:p>
    <w:p w14:paraId="34A1EAA6" w14:textId="77777777" w:rsidR="008E3C84" w:rsidRPr="008E3C84" w:rsidRDefault="008E3C84" w:rsidP="008E3C84">
      <w:pPr>
        <w:rPr>
          <w:lang w:val="es-MX"/>
        </w:rPr>
      </w:pPr>
    </w:p>
    <w:p w14:paraId="42B3C463" w14:textId="77777777" w:rsidR="008E3C84" w:rsidRPr="008E3C84" w:rsidRDefault="008E3C84" w:rsidP="008E3C84">
      <w:pPr>
        <w:rPr>
          <w:lang w:val="es-MX"/>
        </w:rPr>
      </w:pPr>
    </w:p>
    <w:p w14:paraId="0581DAE4" w14:textId="77777777" w:rsidR="008E3C84" w:rsidRPr="008E3C84" w:rsidRDefault="008E3C84" w:rsidP="008E3C84">
      <w:pPr>
        <w:rPr>
          <w:lang w:val="es-MX"/>
        </w:rPr>
      </w:pPr>
    </w:p>
    <w:p w14:paraId="61B716E5" w14:textId="77777777" w:rsidR="008E3C84" w:rsidRPr="008E3C84" w:rsidRDefault="008E3C84" w:rsidP="008E3C84">
      <w:pPr>
        <w:rPr>
          <w:lang w:val="es-MX"/>
        </w:rPr>
      </w:pPr>
    </w:p>
    <w:p w14:paraId="47F646A0" w14:textId="77777777" w:rsidR="008E3C84" w:rsidRPr="008E3C84" w:rsidRDefault="008E3C84" w:rsidP="008E3C84">
      <w:pPr>
        <w:rPr>
          <w:lang w:val="es-MX"/>
        </w:rPr>
      </w:pPr>
    </w:p>
    <w:p w14:paraId="4E00567E" w14:textId="77777777" w:rsidR="008E3C84" w:rsidRPr="008E3C84" w:rsidRDefault="008E3C84" w:rsidP="008E3C84">
      <w:pPr>
        <w:rPr>
          <w:lang w:val="es-MX"/>
        </w:rPr>
      </w:pPr>
    </w:p>
    <w:p w14:paraId="7E030EF7" w14:textId="77777777" w:rsidR="008E3C84" w:rsidRPr="008E3C84" w:rsidRDefault="008E3C84" w:rsidP="008E3C84">
      <w:pPr>
        <w:rPr>
          <w:lang w:val="es-MX"/>
        </w:rPr>
      </w:pPr>
    </w:p>
    <w:p w14:paraId="566208D9" w14:textId="77777777" w:rsidR="008E3C84" w:rsidRPr="008E3C84" w:rsidRDefault="008E3C84" w:rsidP="008E3C84">
      <w:pPr>
        <w:rPr>
          <w:lang w:val="es-MX"/>
        </w:rPr>
      </w:pPr>
    </w:p>
    <w:p w14:paraId="09FA5510" w14:textId="77777777" w:rsidR="008E3C84" w:rsidRPr="008E3C84" w:rsidRDefault="008E3C84" w:rsidP="008E3C84">
      <w:pPr>
        <w:rPr>
          <w:lang w:val="es-MX"/>
        </w:rPr>
      </w:pPr>
    </w:p>
    <w:p w14:paraId="639DED53" w14:textId="77777777" w:rsidR="008E3C84" w:rsidRPr="008E3C84" w:rsidRDefault="008E3C84" w:rsidP="008E3C84">
      <w:pPr>
        <w:rPr>
          <w:lang w:val="es-MX"/>
        </w:rPr>
      </w:pPr>
    </w:p>
    <w:p w14:paraId="3CA670EE" w14:textId="77777777" w:rsidR="008E3C84" w:rsidRPr="008E3C84" w:rsidRDefault="008E3C84" w:rsidP="008E3C84">
      <w:pPr>
        <w:rPr>
          <w:lang w:val="es-MX"/>
        </w:rPr>
      </w:pPr>
    </w:p>
    <w:p w14:paraId="3847B113" w14:textId="2E6BD4C3" w:rsidR="008E3C84" w:rsidRPr="008E3C84" w:rsidRDefault="00D56948" w:rsidP="004F2B96">
      <w:pPr>
        <w:spacing w:after="0"/>
        <w:jc w:val="center"/>
        <w:outlineLvl w:val="1"/>
        <w:rPr>
          <w:i/>
          <w:sz w:val="28"/>
          <w:szCs w:val="28"/>
          <w:lang w:val="es-ES"/>
        </w:rPr>
      </w:pPr>
      <w:r>
        <w:rPr>
          <w:i/>
          <w:sz w:val="28"/>
          <w:szCs w:val="28"/>
          <w:lang w:val="es-ES"/>
        </w:rPr>
        <w:lastRenderedPageBreak/>
        <w:t>2024</w:t>
      </w:r>
      <w:r w:rsidR="00C97B72" w:rsidRPr="008E3C84">
        <w:rPr>
          <w:i/>
          <w:sz w:val="28"/>
          <w:szCs w:val="28"/>
          <w:lang w:val="es-ES"/>
        </w:rPr>
        <w:t xml:space="preserve"> </w:t>
      </w:r>
      <w:proofErr w:type="gramStart"/>
      <w:r w:rsidR="008E3C84" w:rsidRPr="008E3C84">
        <w:rPr>
          <w:i/>
          <w:sz w:val="28"/>
          <w:szCs w:val="28"/>
          <w:lang w:val="es-ES"/>
        </w:rPr>
        <w:t>Evaluación</w:t>
      </w:r>
      <w:proofErr w:type="gramEnd"/>
      <w:r w:rsidR="008E3C84" w:rsidRPr="008E3C84">
        <w:rPr>
          <w:i/>
          <w:sz w:val="28"/>
          <w:szCs w:val="28"/>
          <w:lang w:val="es-ES"/>
        </w:rPr>
        <w:t xml:space="preserve"> MCAS Alterna</w:t>
      </w:r>
    </w:p>
    <w:p w14:paraId="3160F900" w14:textId="77777777" w:rsidR="008E3C84" w:rsidRPr="008E3C84" w:rsidRDefault="008E3C84" w:rsidP="008E3C84">
      <w:pPr>
        <w:jc w:val="center"/>
        <w:outlineLvl w:val="1"/>
        <w:rPr>
          <w:b/>
          <w:sz w:val="36"/>
          <w:szCs w:val="36"/>
          <w:lang w:val="es-ES"/>
        </w:rPr>
      </w:pPr>
      <w:r w:rsidRPr="008E3C84">
        <w:rPr>
          <w:b/>
          <w:sz w:val="36"/>
          <w:szCs w:val="36"/>
          <w:lang w:val="es-ES"/>
        </w:rPr>
        <w:t>FORMA DE PERMISO</w:t>
      </w:r>
    </w:p>
    <w:p w14:paraId="703D44CC" w14:textId="77777777" w:rsidR="008E3C84" w:rsidRPr="008E3C84" w:rsidRDefault="008E3C84" w:rsidP="008E3C84">
      <w:pPr>
        <w:jc w:val="center"/>
        <w:outlineLvl w:val="2"/>
        <w:rPr>
          <w:b/>
          <w:sz w:val="32"/>
          <w:szCs w:val="32"/>
          <w:lang w:val="es-ES"/>
        </w:rPr>
      </w:pPr>
      <w:r w:rsidRPr="008E3C84">
        <w:rPr>
          <w:b/>
          <w:sz w:val="32"/>
          <w:szCs w:val="32"/>
          <w:lang w:val="es-ES"/>
        </w:rPr>
        <w:t>Para Video y Grabación Audio y Fotografía de Estudiantes</w:t>
      </w:r>
    </w:p>
    <w:p w14:paraId="7985311B" w14:textId="28567F34" w:rsidR="008E3C84" w:rsidRPr="008E3C84" w:rsidRDefault="008E3C84" w:rsidP="008E3C84">
      <w:pPr>
        <w:jc w:val="center"/>
        <w:rPr>
          <w:i/>
          <w:sz w:val="64"/>
          <w:szCs w:val="64"/>
          <w:lang w:val="es-ES"/>
        </w:rPr>
      </w:pPr>
      <w:r w:rsidRPr="008E3C84">
        <w:rPr>
          <w:sz w:val="36"/>
          <w:szCs w:val="36"/>
          <w:lang w:val="es-ES"/>
        </w:rPr>
        <w:t>________________________________________________________</w:t>
      </w:r>
    </w:p>
    <w:p w14:paraId="05B9C156" w14:textId="77777777" w:rsidR="008E3C84" w:rsidRPr="009004AD" w:rsidRDefault="008E3C84" w:rsidP="008E3C84">
      <w:pPr>
        <w:jc w:val="center"/>
        <w:rPr>
          <w:b/>
          <w:sz w:val="16"/>
          <w:szCs w:val="16"/>
          <w:lang w:val="es-ES"/>
        </w:rPr>
      </w:pPr>
    </w:p>
    <w:p w14:paraId="423AC2B4" w14:textId="77777777" w:rsidR="008E3C84" w:rsidRPr="008E3C84" w:rsidRDefault="008E3C84" w:rsidP="008E3C84">
      <w:pPr>
        <w:jc w:val="center"/>
        <w:rPr>
          <w:b/>
          <w:lang w:val="es-ES"/>
        </w:rPr>
      </w:pPr>
      <w:r w:rsidRPr="008E3C84">
        <w:rPr>
          <w:b/>
          <w:lang w:val="es-ES"/>
        </w:rPr>
        <w:t xml:space="preserve">Para Padres o Guardián: </w:t>
      </w:r>
    </w:p>
    <w:p w14:paraId="634C51A6" w14:textId="77777777" w:rsidR="008E3C84" w:rsidRPr="008E3C84" w:rsidRDefault="008E3C84" w:rsidP="008E3C84">
      <w:pPr>
        <w:autoSpaceDE w:val="0"/>
        <w:autoSpaceDN w:val="0"/>
        <w:adjustRightInd w:val="0"/>
        <w:rPr>
          <w:lang w:val="es-ES"/>
        </w:rPr>
      </w:pPr>
      <w:r w:rsidRPr="008E3C84">
        <w:rPr>
          <w:szCs w:val="24"/>
          <w:lang w:val="es-ES"/>
        </w:rPr>
        <w:t>Como usted sabe, las leyes estatales y federales requieren que todos los estudiantes en Massachusetts participen en la evaluación MCAS (</w:t>
      </w:r>
      <w:r w:rsidRPr="008E3C84">
        <w:rPr>
          <w:i/>
          <w:szCs w:val="24"/>
          <w:lang w:val="es-ES"/>
        </w:rPr>
        <w:t xml:space="preserve">Sistema de </w:t>
      </w:r>
      <w:proofErr w:type="spellStart"/>
      <w:r w:rsidRPr="008E3C84">
        <w:rPr>
          <w:i/>
          <w:szCs w:val="24"/>
          <w:lang w:val="es-ES"/>
        </w:rPr>
        <w:t>Evaluacion</w:t>
      </w:r>
      <w:proofErr w:type="spellEnd"/>
      <w:r w:rsidRPr="008E3C84">
        <w:rPr>
          <w:i/>
          <w:szCs w:val="24"/>
          <w:lang w:val="es-ES"/>
        </w:rPr>
        <w:t xml:space="preserve"> Comprehensiva de Massachusetts)</w:t>
      </w:r>
      <w:r w:rsidRPr="008E3C84">
        <w:rPr>
          <w:szCs w:val="24"/>
          <w:lang w:val="es-ES"/>
        </w:rPr>
        <w:t>, por sus siglas en inglés)</w:t>
      </w:r>
      <w:r w:rsidRPr="008E3C84">
        <w:rPr>
          <w:i/>
          <w:lang w:val="es-ES"/>
        </w:rPr>
        <w:t xml:space="preserve">, </w:t>
      </w:r>
      <w:r w:rsidRPr="008E3C84">
        <w:rPr>
          <w:lang w:val="es-ES"/>
        </w:rPr>
        <w:t xml:space="preserve">el programa de exámenes para estudiantes del estado. Massachusetts administra exámenes MCAS en tres </w:t>
      </w:r>
      <w:proofErr w:type="spellStart"/>
      <w:r w:rsidRPr="008E3C84">
        <w:rPr>
          <w:lang w:val="es-ES"/>
        </w:rPr>
        <w:t>areas</w:t>
      </w:r>
      <w:proofErr w:type="spellEnd"/>
      <w:r w:rsidRPr="008E3C84">
        <w:rPr>
          <w:lang w:val="es-ES"/>
        </w:rPr>
        <w:t xml:space="preserve">: Artes de Lenguaje en </w:t>
      </w:r>
      <w:proofErr w:type="gramStart"/>
      <w:r w:rsidRPr="008E3C84">
        <w:rPr>
          <w:lang w:val="es-ES"/>
        </w:rPr>
        <w:t>Inglés</w:t>
      </w:r>
      <w:proofErr w:type="gramEnd"/>
      <w:r w:rsidRPr="008E3C84">
        <w:rPr>
          <w:lang w:val="es-ES"/>
        </w:rPr>
        <w:t xml:space="preserve">, Matemáticas, y Ciencias y Tecnología/Ingeniería. El Equipo del Plan Educativo Individual del estudiante determina si un estudiante con impedimentos debe de tomar el </w:t>
      </w:r>
      <w:proofErr w:type="spellStart"/>
      <w:r w:rsidRPr="008E3C84">
        <w:rPr>
          <w:lang w:val="es-ES"/>
        </w:rPr>
        <w:t>exámen</w:t>
      </w:r>
      <w:proofErr w:type="spellEnd"/>
      <w:r w:rsidRPr="008E3C84">
        <w:rPr>
          <w:lang w:val="es-ES"/>
        </w:rPr>
        <w:t xml:space="preserve"> estandarizado MCAS, sea con o sin acomodos, o si el estudiante requiere una evaluación alterna. La Evaluación MCAS Alterna demuestra un medio para examinar el desempeño académico de estudiantes que no pueden participar en exámenes estandarizados MCAS, por causa de su discapacidad, aún con acomodos. </w:t>
      </w:r>
    </w:p>
    <w:p w14:paraId="520126BF" w14:textId="1A4C5A5C" w:rsidR="008E3C84" w:rsidRPr="008E3C84" w:rsidRDefault="008E3C84" w:rsidP="008E3C84">
      <w:pPr>
        <w:rPr>
          <w:lang w:val="es-ES"/>
        </w:rPr>
      </w:pPr>
      <w:r w:rsidRPr="008E3C84">
        <w:rPr>
          <w:lang w:val="es-ES"/>
        </w:rPr>
        <w:t xml:space="preserve">La participación de su hijo/a en la Evaluación MCAS Alterna constituirá cumplimiento del requisito, para que él o ella sea examinado/a través de MCAS en el área en la cual se ha determinado anteriormente, que su hijo/a requiere una evaluación alterna. </w:t>
      </w:r>
    </w:p>
    <w:p w14:paraId="38A3D2A4" w14:textId="4E63D18E" w:rsidR="008E3C84" w:rsidRPr="008E3C84" w:rsidRDefault="008E3C84" w:rsidP="008E3C84">
      <w:pPr>
        <w:rPr>
          <w:lang w:val="es-ES"/>
        </w:rPr>
      </w:pPr>
      <w:r w:rsidRPr="007831BF">
        <w:rPr>
          <w:b/>
          <w:lang w:val="es-ES"/>
        </w:rPr>
        <w:t>Descr</w:t>
      </w:r>
      <w:r w:rsidRPr="008E3C84">
        <w:rPr>
          <w:b/>
          <w:lang w:val="es-ES"/>
        </w:rPr>
        <w:t>ipción Corta</w:t>
      </w:r>
      <w:r w:rsidRPr="008E3C84">
        <w:rPr>
          <w:lang w:val="es-ES"/>
        </w:rPr>
        <w:t xml:space="preserve">: La Evaluación MCAS Alterna requiere </w:t>
      </w:r>
      <w:proofErr w:type="gramStart"/>
      <w:r w:rsidRPr="008E3C84">
        <w:rPr>
          <w:lang w:val="es-ES"/>
        </w:rPr>
        <w:t>que</w:t>
      </w:r>
      <w:proofErr w:type="gramEnd"/>
      <w:r w:rsidRPr="008E3C84">
        <w:rPr>
          <w:lang w:val="es-ES"/>
        </w:rPr>
        <w:t xml:space="preserve"> durante el año escolar actual, el maestro de su hijo/a, a lleve a cabo ciertas actividades en el salón de clase con su hijo/a y recogerá información que refleje el desempeño educacional de su hijo/a. El maestro de su hijo/a recopilará esta información en un portafolio, y proveerá la información al Departamento de Educación Elemental y Secundaria para ser repasado por un equipo de repaso y personal específico de Medidas de Progreso (</w:t>
      </w:r>
      <w:r w:rsidR="00BD630B">
        <w:rPr>
          <w:lang w:val="es-ES"/>
        </w:rPr>
        <w:t>Cognia</w:t>
      </w:r>
      <w:r w:rsidRPr="008E3C84">
        <w:rPr>
          <w:lang w:val="es-ES"/>
        </w:rPr>
        <w:t xml:space="preserve">), el contratista de evaluaciones alternas del estado. El Equipo que repasa el portafolio incluye </w:t>
      </w:r>
      <w:r w:rsidRPr="007831BF">
        <w:rPr>
          <w:lang w:val="es-ES"/>
        </w:rPr>
        <w:t>profesional anotadores</w:t>
      </w:r>
      <w:r w:rsidRPr="008E3C84">
        <w:rPr>
          <w:lang w:val="es-ES"/>
        </w:rPr>
        <w:t xml:space="preserve"> entrenados/as, personal del Departamento y sus agentes contratistas. Los portafolios serán revisados y calificados durante la primavera por calificadores entrenados, para asegurar consistencia.    </w:t>
      </w:r>
    </w:p>
    <w:p w14:paraId="1CE6C88E" w14:textId="77777777" w:rsidR="008E3C84" w:rsidRPr="007831BF" w:rsidRDefault="008E3C84" w:rsidP="008E3C84">
      <w:pPr>
        <w:rPr>
          <w:lang w:val="es-ES"/>
        </w:rPr>
      </w:pPr>
      <w:r w:rsidRPr="007831BF">
        <w:rPr>
          <w:b/>
          <w:lang w:val="es-ES"/>
        </w:rPr>
        <w:t>Componentes de la Evaluación MCAS Alterna:</w:t>
      </w:r>
      <w:r w:rsidRPr="007831BF">
        <w:rPr>
          <w:lang w:val="es-ES"/>
        </w:rPr>
        <w:t xml:space="preserve"> La Evaluación MCAS Alterna de su hijo/a </w:t>
      </w:r>
      <w:proofErr w:type="gramStart"/>
      <w:r w:rsidRPr="007831BF">
        <w:rPr>
          <w:lang w:val="es-ES"/>
        </w:rPr>
        <w:t>consistirá de</w:t>
      </w:r>
      <w:proofErr w:type="gramEnd"/>
      <w:r w:rsidRPr="007831BF">
        <w:rPr>
          <w:lang w:val="es-ES"/>
        </w:rPr>
        <w:t xml:space="preserve"> todos o algunos de los siguientes:</w:t>
      </w:r>
    </w:p>
    <w:p w14:paraId="5D94D8B3" w14:textId="11A19B54" w:rsidR="008E3C84" w:rsidRPr="007831BF" w:rsidRDefault="008E3C84" w:rsidP="0041530B">
      <w:pPr>
        <w:numPr>
          <w:ilvl w:val="0"/>
          <w:numId w:val="32"/>
        </w:numPr>
        <w:rPr>
          <w:lang w:val="es-ES"/>
        </w:rPr>
      </w:pPr>
      <w:r w:rsidRPr="007831BF">
        <w:rPr>
          <w:lang w:val="es-ES"/>
        </w:rPr>
        <w:t xml:space="preserve">Ejemplos de Trabajo del Estudiante: Colección de ejemplos del mejor trabajo de su hijo/a demostrando el nivel en la cual su hijo/a está trabajando; </w:t>
      </w:r>
    </w:p>
    <w:p w14:paraId="64ED625B" w14:textId="670AA989" w:rsidR="008E3C84" w:rsidRPr="007831BF" w:rsidRDefault="008E3C84" w:rsidP="0041530B">
      <w:pPr>
        <w:numPr>
          <w:ilvl w:val="0"/>
          <w:numId w:val="32"/>
        </w:numPr>
        <w:rPr>
          <w:lang w:val="es-ES"/>
        </w:rPr>
      </w:pPr>
      <w:r w:rsidRPr="007831BF">
        <w:rPr>
          <w:lang w:val="es-ES"/>
        </w:rPr>
        <w:t>Fotografías, grabaciones de video o audio: Documentación de la participación de su hijo/a en actividades del salón de clase y asignaciones a través de grabaciones de videos, audios, o fotografías;</w:t>
      </w:r>
    </w:p>
    <w:p w14:paraId="04843298" w14:textId="12449F64" w:rsidR="008E3C84" w:rsidRPr="007831BF" w:rsidRDefault="008E3C84" w:rsidP="0041530B">
      <w:pPr>
        <w:numPr>
          <w:ilvl w:val="0"/>
          <w:numId w:val="32"/>
        </w:numPr>
        <w:rPr>
          <w:lang w:val="es-ES"/>
        </w:rPr>
      </w:pPr>
      <w:r w:rsidRPr="007831BF">
        <w:rPr>
          <w:lang w:val="es-ES"/>
        </w:rPr>
        <w:t xml:space="preserve">Trabajos Escolares: La participación de su hijo/a con el maestro en tareas y actividades en el salón de clase relacionados al Currículo tales como escuchando, comunicándose y usando objetos y materiales en el salón de clase; </w:t>
      </w:r>
    </w:p>
    <w:p w14:paraId="2F65F79D" w14:textId="7DC2EBC1" w:rsidR="008E3C84" w:rsidRPr="007831BF" w:rsidRDefault="008E3C84" w:rsidP="0041530B">
      <w:pPr>
        <w:numPr>
          <w:ilvl w:val="0"/>
          <w:numId w:val="32"/>
        </w:numPr>
        <w:rPr>
          <w:lang w:val="es-ES"/>
        </w:rPr>
      </w:pPr>
      <w:r w:rsidRPr="007831BF">
        <w:rPr>
          <w:lang w:val="es-ES"/>
        </w:rPr>
        <w:t>Horario Semanal Escolar de su hijo/a: Esto demuestra los cursos académicos que toma su hijo/a.</w:t>
      </w:r>
    </w:p>
    <w:p w14:paraId="75D90DEF" w14:textId="77777777" w:rsidR="00B12364" w:rsidRDefault="008E3C84" w:rsidP="0041530B">
      <w:pPr>
        <w:numPr>
          <w:ilvl w:val="0"/>
          <w:numId w:val="32"/>
        </w:numPr>
        <w:rPr>
          <w:lang w:val="es-ES"/>
        </w:rPr>
      </w:pPr>
      <w:r w:rsidRPr="007831BF">
        <w:rPr>
          <w:lang w:val="es-ES"/>
        </w:rPr>
        <w:t>Otra Documentación:  Una introducción al portafolio creado por el estudiante; una carta firmada por los padres diciendo que ellos han repasado el portafolio de su hijo/a, o por lo menos fueron invitados a</w:t>
      </w:r>
      <w:r w:rsidRPr="008E3C84">
        <w:rPr>
          <w:lang w:val="es-ES"/>
        </w:rPr>
        <w:t xml:space="preserve"> hacerlo; y cualquier carta o cartas de apoyo provistas por los compañeros, empleadores, miembros de la comunidad, etc.  </w:t>
      </w:r>
    </w:p>
    <w:p w14:paraId="33D6E016" w14:textId="2176C71E" w:rsidR="008E3C84" w:rsidRPr="007831BF" w:rsidRDefault="008E3C84" w:rsidP="008E3C84">
      <w:pPr>
        <w:rPr>
          <w:lang w:val="es-ES"/>
        </w:rPr>
      </w:pPr>
      <w:r w:rsidRPr="008E3C84">
        <w:rPr>
          <w:b/>
          <w:lang w:val="es-ES"/>
        </w:rPr>
        <w:t>Sometimiento del Portafolio para Repasar y Calificar:</w:t>
      </w:r>
      <w:r w:rsidRPr="008E3C84">
        <w:rPr>
          <w:lang w:val="es-ES"/>
        </w:rPr>
        <w:t xml:space="preserve"> A principios de abril, el maestro de su hijo/a someterá el portafolio del estudiante al Departamento para ser repasado por calificadores entrenados. </w:t>
      </w:r>
      <w:r w:rsidRPr="007831BF">
        <w:rPr>
          <w:lang w:val="es-ES"/>
        </w:rPr>
        <w:t xml:space="preserve">En conjunto, no más de 20 personas fuera de la escuela de su hijo/a mirarán este material, todos ellos, sea personal del Departamento de Educación Elemental y Secundaria o personal contratista de exámenes del estado bajo acuerdo formal con el Departamento que están entrenados para el propósito de calificar evaluaciones Alternas.  </w:t>
      </w:r>
    </w:p>
    <w:p w14:paraId="555F8142" w14:textId="77777777" w:rsidR="008E3C84" w:rsidRPr="007831BF" w:rsidRDefault="008E3C84" w:rsidP="008E3C84">
      <w:pPr>
        <w:rPr>
          <w:sz w:val="16"/>
          <w:lang w:val="es-ES"/>
        </w:rPr>
      </w:pPr>
    </w:p>
    <w:p w14:paraId="4BEEB5F0" w14:textId="77777777" w:rsidR="008E3C84" w:rsidRPr="007831BF" w:rsidRDefault="008E3C84" w:rsidP="008E3C84">
      <w:pPr>
        <w:rPr>
          <w:lang w:val="es-ES"/>
        </w:rPr>
      </w:pPr>
      <w:r w:rsidRPr="007831BF">
        <w:rPr>
          <w:b/>
          <w:szCs w:val="28"/>
          <w:lang w:val="es-ES"/>
        </w:rPr>
        <w:lastRenderedPageBreak/>
        <w:t>Confidencialidad de los Archivos de su Hijo/a/Estudiante</w:t>
      </w:r>
      <w:r w:rsidRPr="007831BF">
        <w:rPr>
          <w:lang w:val="es-ES"/>
        </w:rPr>
        <w:t xml:space="preserve">: La información creada y recogida cómo parte de la Evaluación MCAS Alterna constituye material de archivo del estudiante y es confidencial bajo la ley estatal y federal. Aquellas personas que constituyen el equipo de repaso de portafolio y quienes estarán repasando y evaluando la información con su consentimiento serán informados respecto a la confidencialidad del material. El nombre de su hijo/a y otra información que lo identifica no se dará a terceras personas fuera de las que el Departamento ha contratado para el propósito de creación </w:t>
      </w:r>
      <w:proofErr w:type="spellStart"/>
      <w:r w:rsidRPr="007831BF">
        <w:rPr>
          <w:lang w:val="es-ES"/>
        </w:rPr>
        <w:t>y</w:t>
      </w:r>
      <w:proofErr w:type="spellEnd"/>
      <w:r w:rsidRPr="007831BF">
        <w:rPr>
          <w:lang w:val="es-ES"/>
        </w:rPr>
        <w:t xml:space="preserve"> implementación de la Evaluación MCAS Alterna. Los portafolios son regresados a su escuela y deben permanecer archivados como parte del </w:t>
      </w:r>
      <w:proofErr w:type="spellStart"/>
      <w:r w:rsidRPr="007831BF">
        <w:rPr>
          <w:lang w:val="es-ES"/>
        </w:rPr>
        <w:t>record</w:t>
      </w:r>
      <w:proofErr w:type="spellEnd"/>
      <w:r w:rsidRPr="007831BF">
        <w:rPr>
          <w:lang w:val="es-ES"/>
        </w:rPr>
        <w:t xml:space="preserve"> temporero de su hijo/a.</w:t>
      </w:r>
    </w:p>
    <w:p w14:paraId="22F92465" w14:textId="77777777" w:rsidR="008E3C84" w:rsidRPr="008E3C84" w:rsidRDefault="008E3C84" w:rsidP="008E3C84">
      <w:pPr>
        <w:rPr>
          <w:lang w:val="es-ES"/>
        </w:rPr>
      </w:pPr>
      <w:r w:rsidRPr="008E3C84">
        <w:rPr>
          <w:b/>
          <w:lang w:val="es-ES"/>
        </w:rPr>
        <w:t xml:space="preserve">Revocación del Permiso: </w:t>
      </w:r>
      <w:r w:rsidRPr="008E3C84">
        <w:rPr>
          <w:lang w:val="es-ES"/>
        </w:rPr>
        <w:t xml:space="preserve">Usted puede revocar su permiso para permitir que su hijo/a sea fotografiado y estar en video o audio para propósitos de la Evaluación MCAS Alterna en cualquier momento y por cualquier razón. Su decisión en hacerlo no afectará la relación entre usted o su hijo/a con la escuela o con el Departamento de Educación Elemental y Secundaria. Sin embargo, </w:t>
      </w:r>
      <w:proofErr w:type="spellStart"/>
      <w:r w:rsidRPr="008E3C84">
        <w:rPr>
          <w:lang w:val="es-ES"/>
        </w:rPr>
        <w:t>seguira</w:t>
      </w:r>
      <w:proofErr w:type="spellEnd"/>
      <w:r w:rsidRPr="008E3C84">
        <w:rPr>
          <w:lang w:val="es-ES"/>
        </w:rPr>
        <w:t xml:space="preserve"> siendo requerido que su hijo/a participe en la Evaluación MCAS Alterna.</w:t>
      </w:r>
    </w:p>
    <w:p w14:paraId="587B55E7" w14:textId="77777777" w:rsidR="008E3C84" w:rsidRPr="008E3C84" w:rsidRDefault="008E3C84" w:rsidP="008E3C84">
      <w:pPr>
        <w:rPr>
          <w:lang w:val="es-ES"/>
        </w:rPr>
      </w:pPr>
      <w:r w:rsidRPr="008E3C84">
        <w:rPr>
          <w:b/>
          <w:lang w:val="es-ES"/>
        </w:rPr>
        <w:t xml:space="preserve">Obteniendo Más Información Acerca de la Evaluación MCAS Alterna: </w:t>
      </w:r>
      <w:r w:rsidRPr="008E3C84">
        <w:rPr>
          <w:lang w:val="es-ES"/>
        </w:rPr>
        <w:t xml:space="preserve">Si </w:t>
      </w:r>
      <w:proofErr w:type="spellStart"/>
      <w:r w:rsidRPr="008E3C84">
        <w:rPr>
          <w:lang w:val="es-ES"/>
        </w:rPr>
        <w:t>ustede</w:t>
      </w:r>
      <w:proofErr w:type="spellEnd"/>
      <w:r w:rsidRPr="008E3C84">
        <w:rPr>
          <w:lang w:val="es-ES"/>
        </w:rPr>
        <w:t xml:space="preserve"> tiene alguna pregunta acerca de la Evaluación MCAS Alterna, o la participación de su hijo/a, favor comunicarse sea con el </w:t>
      </w:r>
      <w:r w:rsidRPr="008E3C84">
        <w:rPr>
          <w:szCs w:val="24"/>
          <w:lang w:val="es-ES"/>
        </w:rPr>
        <w:t>Departamento de Educación Elemental y Secundaria</w:t>
      </w:r>
      <w:r w:rsidRPr="008E3C84">
        <w:rPr>
          <w:lang w:val="es-ES"/>
        </w:rPr>
        <w:t xml:space="preserve"> al </w:t>
      </w:r>
      <w:proofErr w:type="spellStart"/>
      <w:r w:rsidRPr="008E3C84">
        <w:rPr>
          <w:lang w:val="es-ES"/>
        </w:rPr>
        <w:t>tel</w:t>
      </w:r>
      <w:proofErr w:type="spellEnd"/>
      <w:r w:rsidRPr="008E3C84">
        <w:rPr>
          <w:lang w:val="es-ES"/>
        </w:rPr>
        <w:t xml:space="preserve">: 781-338-3625 o por correo electrónico a mcas@doe.mass.edu.  </w:t>
      </w:r>
    </w:p>
    <w:p w14:paraId="79D6AE91" w14:textId="77777777" w:rsidR="008E3C84" w:rsidRPr="008E3C84" w:rsidRDefault="008E3C84" w:rsidP="008E3C84">
      <w:pPr>
        <w:rPr>
          <w:lang w:val="es-ES"/>
        </w:rPr>
      </w:pPr>
      <w:r w:rsidRPr="008E3C84">
        <w:rPr>
          <w:lang w:val="es-ES"/>
        </w:rPr>
        <w:t xml:space="preserve">Esta </w:t>
      </w:r>
      <w:r w:rsidRPr="008E3C84">
        <w:rPr>
          <w:i/>
          <w:lang w:val="es-ES"/>
        </w:rPr>
        <w:t>forma de permiso</w:t>
      </w:r>
      <w:r w:rsidRPr="008E3C84">
        <w:rPr>
          <w:lang w:val="es-ES"/>
        </w:rPr>
        <w:t xml:space="preserve"> debe ser firmada por uno o ambos de los padres o guardianes del niño/a. Permiso significa estar de acuerdo que su hijo/a sea fotografiado o video grabado o audio grabado para propósito de la Evaluación MCAS Alterna. </w:t>
      </w:r>
    </w:p>
    <w:p w14:paraId="16C06CD5" w14:textId="77777777" w:rsidR="00B57F82" w:rsidRDefault="008E3C84" w:rsidP="005128FA">
      <w:pPr>
        <w:rPr>
          <w:lang w:val="es-ES"/>
        </w:rPr>
      </w:pPr>
      <w:r w:rsidRPr="008E3C84">
        <w:rPr>
          <w:lang w:val="es-ES"/>
        </w:rPr>
        <w:t>Dentro de treinta días de recibir la forma, debe de ser firmada y devuelta al maestro del niño/a o Principal. El original debe de ser incluido en el portafolio de la Evaluación MCAS Alterna para someterla al Departamento, con una copia duplicada en el archivo temporal del estudiante.</w:t>
      </w:r>
    </w:p>
    <w:p w14:paraId="37851A3F" w14:textId="77777777" w:rsidR="004B3212" w:rsidRPr="004B3212" w:rsidRDefault="004B3212" w:rsidP="009004AD">
      <w:pPr>
        <w:spacing w:line="276" w:lineRule="auto"/>
        <w:rPr>
          <w:b/>
          <w:sz w:val="16"/>
          <w:szCs w:val="16"/>
          <w:lang w:val="es-ES"/>
        </w:rPr>
      </w:pPr>
    </w:p>
    <w:p w14:paraId="6F1BE890" w14:textId="1FEBE38B" w:rsidR="008E3C84" w:rsidRPr="008E3C84" w:rsidRDefault="008E3C84" w:rsidP="009004AD">
      <w:pPr>
        <w:spacing w:line="276" w:lineRule="auto"/>
        <w:rPr>
          <w:b/>
          <w:lang w:val="es-ES"/>
        </w:rPr>
      </w:pPr>
      <w:r w:rsidRPr="008E3C84">
        <w:rPr>
          <w:b/>
          <w:sz w:val="36"/>
          <w:lang w:val="es-ES"/>
        </w:rPr>
        <w:t>Declaración de Permiso:</w:t>
      </w:r>
    </w:p>
    <w:p w14:paraId="1CB5DD91" w14:textId="7E3349A5" w:rsidR="008E3C84" w:rsidRPr="008E3C84" w:rsidRDefault="008E3C84" w:rsidP="00B57F82">
      <w:pPr>
        <w:rPr>
          <w:lang w:val="es-ES"/>
        </w:rPr>
      </w:pPr>
      <w:r w:rsidRPr="008E3C84">
        <w:rPr>
          <w:lang w:val="es-ES"/>
        </w:rPr>
        <w:t xml:space="preserve">Yo </w:t>
      </w:r>
      <w:proofErr w:type="spellStart"/>
      <w:r w:rsidRPr="008E3C84">
        <w:rPr>
          <w:lang w:val="es-ES"/>
        </w:rPr>
        <w:t>hé</w:t>
      </w:r>
      <w:proofErr w:type="spellEnd"/>
      <w:r w:rsidRPr="008E3C84">
        <w:rPr>
          <w:lang w:val="es-ES"/>
        </w:rPr>
        <w:t xml:space="preserve"> leído y yo entiendo toda la información en esta Forma de Permiso. Yo </w:t>
      </w:r>
      <w:proofErr w:type="gramStart"/>
      <w:r w:rsidRPr="008E3C84">
        <w:rPr>
          <w:lang w:val="es-ES"/>
        </w:rPr>
        <w:t>conscientemente y voluntariamente</w:t>
      </w:r>
      <w:proofErr w:type="gramEnd"/>
      <w:r w:rsidRPr="008E3C84">
        <w:rPr>
          <w:lang w:val="es-ES"/>
        </w:rPr>
        <w:t xml:space="preserve"> autorizo a la escuela de mi hijo/a dar la información acerca de mi hijo/a:  </w:t>
      </w:r>
    </w:p>
    <w:p w14:paraId="0801C3E5" w14:textId="77777777" w:rsidR="008E3C84" w:rsidRPr="004B3212" w:rsidRDefault="008E3C84" w:rsidP="008E3C84">
      <w:pPr>
        <w:rPr>
          <w:sz w:val="12"/>
          <w:szCs w:val="12"/>
          <w:lang w:val="es-ES"/>
        </w:rPr>
      </w:pPr>
    </w:p>
    <w:p w14:paraId="46C4CEDB" w14:textId="0909CFD9" w:rsidR="008E3C84" w:rsidRPr="008E3C84" w:rsidRDefault="008E3C84" w:rsidP="008E3C84">
      <w:pPr>
        <w:rPr>
          <w:lang w:val="es-ES"/>
        </w:rPr>
      </w:pPr>
      <w:r w:rsidRPr="005128FA">
        <w:rPr>
          <w:u w:val="single"/>
          <w:lang w:val="es-ES"/>
        </w:rPr>
        <w:t>___________________________</w:t>
      </w:r>
      <w:r w:rsidRPr="008E3C84">
        <w:rPr>
          <w:lang w:val="es-ES"/>
        </w:rPr>
        <w:t xml:space="preserve"> </w:t>
      </w:r>
      <w:r w:rsidR="00A22952">
        <w:rPr>
          <w:lang w:val="es-ES"/>
        </w:rPr>
        <w:t xml:space="preserve">  </w:t>
      </w:r>
      <w:r w:rsidRPr="008E3C84">
        <w:rPr>
          <w:lang w:val="es-ES"/>
        </w:rPr>
        <w:t>en ___</w:t>
      </w:r>
      <w:r w:rsidRPr="005128FA">
        <w:rPr>
          <w:u w:val="single"/>
          <w:lang w:val="es-ES"/>
        </w:rPr>
        <w:t>_________________________________________</w:t>
      </w:r>
      <w:r w:rsidRPr="008E3C84">
        <w:rPr>
          <w:lang w:val="es-ES"/>
        </w:rPr>
        <w:t xml:space="preserve">_______.  </w:t>
      </w:r>
    </w:p>
    <w:p w14:paraId="074076E9" w14:textId="77777777" w:rsidR="008E3C84" w:rsidRPr="008E3C84" w:rsidRDefault="008E3C84" w:rsidP="008E3C84">
      <w:pPr>
        <w:rPr>
          <w:lang w:val="es-ES"/>
        </w:rPr>
      </w:pPr>
      <w:r w:rsidRPr="008E3C84">
        <w:rPr>
          <w:lang w:val="es-ES"/>
        </w:rPr>
        <w:tab/>
        <w:t>(Nombre del niño/a)</w:t>
      </w:r>
      <w:r w:rsidRPr="008E3C84">
        <w:rPr>
          <w:lang w:val="es-ES"/>
        </w:rPr>
        <w:tab/>
      </w:r>
      <w:r w:rsidRPr="008E3C84">
        <w:rPr>
          <w:lang w:val="es-ES"/>
        </w:rPr>
        <w:tab/>
      </w:r>
      <w:r w:rsidRPr="008E3C84">
        <w:rPr>
          <w:lang w:val="es-ES"/>
        </w:rPr>
        <w:tab/>
        <w:t xml:space="preserve">  </w:t>
      </w:r>
      <w:proofErr w:type="gramStart"/>
      <w:r w:rsidRPr="008E3C84">
        <w:rPr>
          <w:lang w:val="es-ES"/>
        </w:rPr>
        <w:t xml:space="preserve">   (</w:t>
      </w:r>
      <w:proofErr w:type="gramEnd"/>
      <w:r w:rsidRPr="008E3C84">
        <w:rPr>
          <w:lang w:val="es-ES"/>
        </w:rPr>
        <w:t>Nombre de la escuela y dirección)</w:t>
      </w:r>
    </w:p>
    <w:p w14:paraId="4F1E89D5" w14:textId="77777777" w:rsidR="008E3C84" w:rsidRPr="004B3212" w:rsidRDefault="008E3C84" w:rsidP="008E3C84">
      <w:pPr>
        <w:ind w:right="-180"/>
        <w:rPr>
          <w:sz w:val="12"/>
          <w:szCs w:val="12"/>
          <w:lang w:val="es-ES"/>
        </w:rPr>
      </w:pPr>
    </w:p>
    <w:p w14:paraId="619A8B44" w14:textId="3645C40D" w:rsidR="008E3C84" w:rsidRPr="008E3C84" w:rsidRDefault="008E3C84" w:rsidP="008E3C84">
      <w:pPr>
        <w:rPr>
          <w:lang w:val="es-ES"/>
        </w:rPr>
      </w:pPr>
      <w:r w:rsidRPr="008E3C84">
        <w:rPr>
          <w:lang w:val="es-ES"/>
        </w:rPr>
        <w:t xml:space="preserve">a ser fotografiado, estar en video o audio grabado para propósitos de la Evaluación MCAS Alterna y para que la escuela de mi hijo/a dé la información acerca de mi hijo/a que es creada y recogida en términos de este acuerdo al </w:t>
      </w:r>
      <w:r w:rsidRPr="008E3C84">
        <w:rPr>
          <w:szCs w:val="24"/>
          <w:lang w:val="es-ES"/>
        </w:rPr>
        <w:t>Departamento de Educación Elemental y Secundaria</w:t>
      </w:r>
      <w:r w:rsidRPr="008E3C84">
        <w:rPr>
          <w:lang w:val="es-ES"/>
        </w:rPr>
        <w:t xml:space="preserve"> de Massachusetts y </w:t>
      </w:r>
      <w:r w:rsidR="00BD630B">
        <w:rPr>
          <w:lang w:val="es-ES"/>
        </w:rPr>
        <w:t>Cognia</w:t>
      </w:r>
      <w:r w:rsidRPr="008E3C84">
        <w:rPr>
          <w:lang w:val="es-ES"/>
        </w:rPr>
        <w:t xml:space="preserve"> para ser repasada por profesionales entrenados. Yo entiendo que puedo retirar mi permiso en cualquier momento, sin ninguna penalidad, comunicándome con el maestro/a de mi hijo/a, </w:t>
      </w:r>
      <w:r w:rsidR="00BD630B">
        <w:rPr>
          <w:lang w:val="es-ES"/>
        </w:rPr>
        <w:t>Cognia</w:t>
      </w:r>
      <w:r w:rsidRPr="008E3C84">
        <w:rPr>
          <w:lang w:val="es-ES"/>
        </w:rPr>
        <w:t xml:space="preserve"> o el </w:t>
      </w:r>
      <w:r w:rsidRPr="008E3C84">
        <w:rPr>
          <w:szCs w:val="24"/>
          <w:lang w:val="es-ES"/>
        </w:rPr>
        <w:t>Departamento de Educación Elemental y Secundaria</w:t>
      </w:r>
      <w:r w:rsidRPr="008E3C84">
        <w:rPr>
          <w:lang w:val="es-ES"/>
        </w:rPr>
        <w:t xml:space="preserve"> de Massachusetts. </w:t>
      </w:r>
    </w:p>
    <w:p w14:paraId="00DD9636" w14:textId="77777777" w:rsidR="008E3C84" w:rsidRPr="009004AD" w:rsidRDefault="008E3C84" w:rsidP="008E3C84">
      <w:pPr>
        <w:rPr>
          <w:sz w:val="16"/>
          <w:szCs w:val="16"/>
          <w:lang w:val="es-ES"/>
        </w:rPr>
      </w:pPr>
    </w:p>
    <w:p w14:paraId="4FD83550" w14:textId="53CF38C6" w:rsidR="008E3C84" w:rsidRDefault="008E3C84" w:rsidP="005128FA">
      <w:pPr>
        <w:tabs>
          <w:tab w:val="left" w:pos="360"/>
          <w:tab w:val="left" w:pos="810"/>
        </w:tabs>
        <w:spacing w:after="60" w:line="276" w:lineRule="auto"/>
        <w:rPr>
          <w:lang w:val="es-ES"/>
        </w:rPr>
      </w:pPr>
      <w:r w:rsidRPr="008E3C84">
        <w:rPr>
          <w:lang w:val="es-ES"/>
        </w:rPr>
        <w:t>Firma del Padre/Madre o Guardián: _____________________________________________</w:t>
      </w:r>
      <w:r w:rsidR="006D15AD">
        <w:rPr>
          <w:lang w:val="es-ES"/>
        </w:rPr>
        <w:t xml:space="preserve"> </w:t>
      </w:r>
      <w:proofErr w:type="gramStart"/>
      <w:r w:rsidR="00B57F82">
        <w:rPr>
          <w:lang w:val="es-ES"/>
        </w:rPr>
        <w:t>Fecha:_</w:t>
      </w:r>
      <w:proofErr w:type="gramEnd"/>
      <w:r w:rsidR="00B57F82">
        <w:rPr>
          <w:lang w:val="es-ES"/>
        </w:rPr>
        <w:t>__________</w:t>
      </w:r>
      <w:r w:rsidR="004B3212">
        <w:rPr>
          <w:lang w:val="es-ES"/>
        </w:rPr>
        <w:t>___________________________________________________</w:t>
      </w:r>
      <w:r w:rsidR="00B57F82">
        <w:rPr>
          <w:lang w:val="es-ES"/>
        </w:rPr>
        <w:t>_______</w:t>
      </w:r>
    </w:p>
    <w:p w14:paraId="0C2C734F" w14:textId="77777777" w:rsidR="00CE38E0" w:rsidRPr="00F1299B" w:rsidRDefault="00CE38E0" w:rsidP="004B3212">
      <w:pPr>
        <w:spacing w:line="276" w:lineRule="auto"/>
        <w:jc w:val="center"/>
        <w:rPr>
          <w:i/>
          <w:sz w:val="28"/>
          <w:szCs w:val="28"/>
          <w:lang w:val="es-ES"/>
        </w:rPr>
      </w:pPr>
    </w:p>
    <w:p w14:paraId="4C8F5353" w14:textId="77777777" w:rsidR="00F02A49" w:rsidRPr="007831BF" w:rsidRDefault="00F02A49">
      <w:pPr>
        <w:spacing w:after="200" w:line="276" w:lineRule="auto"/>
        <w:rPr>
          <w:i/>
          <w:sz w:val="28"/>
          <w:szCs w:val="28"/>
          <w:lang w:val="es-ES"/>
        </w:rPr>
      </w:pPr>
      <w:r w:rsidRPr="007831BF">
        <w:rPr>
          <w:i/>
          <w:sz w:val="28"/>
          <w:szCs w:val="28"/>
          <w:lang w:val="es-ES"/>
        </w:rPr>
        <w:br w:type="page"/>
      </w:r>
    </w:p>
    <w:p w14:paraId="7CE7810B" w14:textId="2E45F330" w:rsidR="00B94488" w:rsidRPr="004B3212" w:rsidRDefault="00D56948" w:rsidP="004F2B96">
      <w:pPr>
        <w:spacing w:after="0" w:line="276" w:lineRule="auto"/>
        <w:jc w:val="center"/>
        <w:rPr>
          <w:i/>
          <w:sz w:val="28"/>
          <w:szCs w:val="28"/>
        </w:rPr>
      </w:pPr>
      <w:r>
        <w:rPr>
          <w:i/>
          <w:sz w:val="28"/>
          <w:szCs w:val="28"/>
        </w:rPr>
        <w:lastRenderedPageBreak/>
        <w:t>2024</w:t>
      </w:r>
      <w:r w:rsidR="00C97B72" w:rsidRPr="004B3212">
        <w:rPr>
          <w:i/>
          <w:sz w:val="28"/>
          <w:szCs w:val="28"/>
        </w:rPr>
        <w:t xml:space="preserve"> </w:t>
      </w:r>
      <w:r w:rsidR="00B94488" w:rsidRPr="004B3212">
        <w:rPr>
          <w:i/>
          <w:sz w:val="28"/>
          <w:szCs w:val="28"/>
        </w:rPr>
        <w:t>MCAS-Alt</w:t>
      </w:r>
    </w:p>
    <w:p w14:paraId="584E7FC0" w14:textId="77777777" w:rsidR="00B94488" w:rsidRPr="00EB3EDC" w:rsidRDefault="00B94488" w:rsidP="00E813C0">
      <w:pPr>
        <w:pStyle w:val="Title"/>
        <w:rPr>
          <w:b/>
          <w:i w:val="0"/>
          <w:sz w:val="36"/>
          <w:szCs w:val="36"/>
        </w:rPr>
      </w:pPr>
      <w:r w:rsidRPr="00EB3EDC">
        <w:rPr>
          <w:b/>
          <w:i w:val="0"/>
          <w:sz w:val="36"/>
          <w:szCs w:val="36"/>
        </w:rPr>
        <w:t>CONSENT FORM</w:t>
      </w:r>
    </w:p>
    <w:p w14:paraId="33BF0FD1" w14:textId="708310A8" w:rsidR="00B94488" w:rsidRPr="00EE4D1E" w:rsidRDefault="00B94488" w:rsidP="00F02A49">
      <w:pPr>
        <w:pStyle w:val="Title"/>
        <w:rPr>
          <w:b/>
          <w:i w:val="0"/>
          <w:sz w:val="32"/>
          <w:szCs w:val="32"/>
        </w:rPr>
      </w:pPr>
      <w:r w:rsidRPr="00EE4D1E">
        <w:rPr>
          <w:b/>
          <w:i w:val="0"/>
          <w:sz w:val="32"/>
          <w:szCs w:val="32"/>
        </w:rPr>
        <w:t>For Incidental Photographing and</w:t>
      </w:r>
      <w:r>
        <w:rPr>
          <w:b/>
          <w:i w:val="0"/>
          <w:sz w:val="32"/>
          <w:szCs w:val="32"/>
        </w:rPr>
        <w:t xml:space="preserve"> </w:t>
      </w:r>
      <w:r w:rsidRPr="00EE4D1E">
        <w:rPr>
          <w:b/>
          <w:i w:val="0"/>
          <w:sz w:val="32"/>
          <w:szCs w:val="32"/>
        </w:rPr>
        <w:t>Video Recording</w:t>
      </w:r>
      <w:r w:rsidR="00F02A49">
        <w:rPr>
          <w:b/>
          <w:i w:val="0"/>
          <w:sz w:val="32"/>
          <w:szCs w:val="32"/>
        </w:rPr>
        <w:t xml:space="preserve"> </w:t>
      </w:r>
      <w:r w:rsidRPr="00EE4D1E">
        <w:rPr>
          <w:b/>
          <w:i w:val="0"/>
          <w:sz w:val="32"/>
          <w:szCs w:val="32"/>
        </w:rPr>
        <w:t>of a Student</w:t>
      </w:r>
    </w:p>
    <w:p w14:paraId="43CEA429" w14:textId="77777777" w:rsidR="00B94488" w:rsidRPr="004F2B96" w:rsidRDefault="00B94488" w:rsidP="00B94488">
      <w:pPr>
        <w:jc w:val="center"/>
        <w:rPr>
          <w:i/>
          <w:szCs w:val="22"/>
        </w:rPr>
      </w:pPr>
      <w:r w:rsidRPr="004F2B96">
        <w:rPr>
          <w:i/>
          <w:szCs w:val="22"/>
        </w:rPr>
        <w:t>(Please keep on file at the school.)</w:t>
      </w:r>
    </w:p>
    <w:p w14:paraId="6A4FB0E4" w14:textId="77777777" w:rsidR="00B94488" w:rsidRDefault="00B94488" w:rsidP="00B94488">
      <w:pPr>
        <w:rPr>
          <w:b/>
          <w:i/>
        </w:rPr>
      </w:pPr>
      <w:r>
        <w:rPr>
          <w:b/>
          <w:i/>
        </w:rPr>
        <w:t>To Parents or Guardians:</w:t>
      </w:r>
    </w:p>
    <w:p w14:paraId="0E420408" w14:textId="0B6C8F03" w:rsidR="00B94488" w:rsidRDefault="00B94488" w:rsidP="00B94488">
      <w:r>
        <w:t xml:space="preserve">This year, the Department of Elementary and Secondary Education will work with your son or daughter’s school to conduct the MCAS-Alt. Your child’s teacher will be among those who use alternate assessments with a small number of students with </w:t>
      </w:r>
      <w:r w:rsidR="001F045A">
        <w:t>significant cognitive disabilities</w:t>
      </w:r>
      <w:r>
        <w:t xml:space="preserve"> who cannot take the standard MCAS tests, even with test accommodations. </w:t>
      </w:r>
    </w:p>
    <w:p w14:paraId="6A37B1B8" w14:textId="20745E4F" w:rsidR="00B94488" w:rsidRDefault="00B94488" w:rsidP="00B94488">
      <w:r>
        <w:t>One or more students in your child’s class will participate in the MCAS-Alt</w:t>
      </w:r>
      <w:r>
        <w:rPr>
          <w:i/>
        </w:rPr>
        <w:t xml:space="preserve"> </w:t>
      </w:r>
      <w:r>
        <w:t xml:space="preserve">during the </w:t>
      </w:r>
      <w:r w:rsidR="00414BD2">
        <w:t>2023</w:t>
      </w:r>
      <w:r>
        <w:t>–</w:t>
      </w:r>
      <w:r w:rsidR="00D56948">
        <w:t>2024</w:t>
      </w:r>
      <w:r>
        <w:t xml:space="preserve"> school year. During this process, your child’s teacher may find it necessary to use cameras and/or tape recorders to obtain educational information on these students in order to determine how well they perform certain activities. It may be necessary for your child’s teacher to record the voice or image of the participating student when other students are present in the room. Therefore, there may be limited occasions during which </w:t>
      </w:r>
      <w:r>
        <w:rPr>
          <w:u w:val="single"/>
        </w:rPr>
        <w:t>your child may appear incidentally</w:t>
      </w:r>
      <w:r>
        <w:t xml:space="preserve"> in videotapes and/or photographs or during which his/her voice may be recorded on audiotape. Your child will not be identified by name, nor would any student information or other materials be shared with others outside the school or district for this purpose. We request your </w:t>
      </w:r>
      <w:r>
        <w:rPr>
          <w:u w:val="single"/>
        </w:rPr>
        <w:t>consent</w:t>
      </w:r>
      <w:r>
        <w:t xml:space="preserve"> to allow your child to appear in videotapes and photographs in this limited way. Thank you very much.</w:t>
      </w:r>
    </w:p>
    <w:p w14:paraId="75A9D481" w14:textId="77777777" w:rsidR="00B94488" w:rsidRDefault="00B94488" w:rsidP="00B94488"/>
    <w:p w14:paraId="0F4A51F3" w14:textId="77777777" w:rsidR="00B94488" w:rsidRPr="007A72C5" w:rsidRDefault="007A72C5" w:rsidP="00B94488">
      <w:pPr>
        <w:rPr>
          <w:color w:val="000000" w:themeColor="text1"/>
        </w:rPr>
      </w:pPr>
      <w:r>
        <w:t>Student’s Name: ___________________________________________________________________</w:t>
      </w:r>
    </w:p>
    <w:p w14:paraId="31369F23" w14:textId="77777777" w:rsidR="00B94488" w:rsidRDefault="00B94488" w:rsidP="00B94488"/>
    <w:p w14:paraId="1783BC9C" w14:textId="519CF9E5" w:rsidR="00B94488" w:rsidRDefault="0038024C" w:rsidP="00B94488">
      <w:r>
        <w:t xml:space="preserve">Name of </w:t>
      </w:r>
      <w:r w:rsidR="00B94488">
        <w:t>School/ District: ________________________________________________________</w:t>
      </w:r>
    </w:p>
    <w:p w14:paraId="33E77DAC" w14:textId="77777777" w:rsidR="00B94488" w:rsidRDefault="00B94488" w:rsidP="00B94488"/>
    <w:p w14:paraId="52CCF085" w14:textId="77777777" w:rsidR="00B94488" w:rsidRDefault="00B94488" w:rsidP="00B94488">
      <w:r>
        <w:t xml:space="preserve">Teacher’s Name: </w:t>
      </w:r>
      <w:r w:rsidRPr="00CE38E0">
        <w:rPr>
          <w:b/>
          <w:bCs/>
        </w:rPr>
        <w:t>___________________________________________________________________</w:t>
      </w:r>
    </w:p>
    <w:p w14:paraId="1B3411A2" w14:textId="77777777" w:rsidR="00B94488" w:rsidRDefault="00B94488" w:rsidP="00B94488"/>
    <w:p w14:paraId="37953C3C" w14:textId="77777777" w:rsidR="00B94488" w:rsidRDefault="00B94488" w:rsidP="00B94488"/>
    <w:p w14:paraId="73348F1A" w14:textId="77777777" w:rsidR="00B94488" w:rsidRDefault="00B94488" w:rsidP="00B94488"/>
    <w:p w14:paraId="4262D952" w14:textId="77777777" w:rsidR="00B94488" w:rsidRDefault="00B94488" w:rsidP="00B94488">
      <w:r>
        <w:t>Signature of Parent or Guardian: _____________________________________________________</w:t>
      </w:r>
    </w:p>
    <w:p w14:paraId="653808D0" w14:textId="77777777" w:rsidR="00B94488" w:rsidRDefault="00B94488" w:rsidP="00B94488"/>
    <w:p w14:paraId="31B6EE3A" w14:textId="735BE29A" w:rsidR="00B94488" w:rsidRPr="00CE38E0" w:rsidRDefault="00B94488" w:rsidP="00B94488">
      <w:pPr>
        <w:rPr>
          <w:b/>
          <w:bCs/>
          <w:lang w:val="es-MX"/>
        </w:rPr>
      </w:pPr>
      <w:r>
        <w:rPr>
          <w:lang w:val="es-MX"/>
        </w:rPr>
        <w:t xml:space="preserve">Date: </w:t>
      </w:r>
      <w:r w:rsidRPr="00CE38E0">
        <w:rPr>
          <w:b/>
          <w:bCs/>
          <w:lang w:val="es-MX"/>
        </w:rPr>
        <w:t>__________________________</w:t>
      </w:r>
      <w:r w:rsidR="00DD0A65" w:rsidRPr="00CE38E0">
        <w:rPr>
          <w:b/>
          <w:bCs/>
          <w:lang w:val="es-MX"/>
        </w:rPr>
        <w:t>________________________________________________</w:t>
      </w:r>
      <w:r w:rsidRPr="00CE38E0">
        <w:rPr>
          <w:b/>
          <w:bCs/>
          <w:lang w:val="es-MX"/>
        </w:rPr>
        <w:t>_</w:t>
      </w:r>
    </w:p>
    <w:p w14:paraId="51DDF8AB" w14:textId="77777777" w:rsidR="00B94488" w:rsidRDefault="00B94488" w:rsidP="00B94488">
      <w:pPr>
        <w:pStyle w:val="Word222Null"/>
        <w:widowControl/>
        <w:spacing w:line="240" w:lineRule="auto"/>
        <w:rPr>
          <w:rFonts w:ascii="Times New Roman" w:hAnsi="Times New Roman"/>
          <w:lang w:val="es-MX"/>
        </w:rPr>
      </w:pPr>
    </w:p>
    <w:p w14:paraId="4B998A8B" w14:textId="77777777" w:rsidR="00B94488" w:rsidRPr="007831BF" w:rsidRDefault="00B94488" w:rsidP="008E3C84">
      <w:pPr>
        <w:jc w:val="center"/>
        <w:rPr>
          <w:i/>
          <w:sz w:val="28"/>
          <w:szCs w:val="28"/>
          <w:lang w:val="es-ES"/>
        </w:rPr>
      </w:pPr>
    </w:p>
    <w:p w14:paraId="5C64C8D7" w14:textId="77777777" w:rsidR="00B94488" w:rsidRPr="007831BF" w:rsidRDefault="00B94488" w:rsidP="008E3C84">
      <w:pPr>
        <w:jc w:val="center"/>
        <w:rPr>
          <w:i/>
          <w:sz w:val="28"/>
          <w:szCs w:val="28"/>
          <w:lang w:val="es-ES"/>
        </w:rPr>
      </w:pPr>
    </w:p>
    <w:p w14:paraId="2179D1D9" w14:textId="77777777" w:rsidR="00B94488" w:rsidRPr="007831BF" w:rsidRDefault="00B94488">
      <w:pPr>
        <w:spacing w:after="200" w:line="276" w:lineRule="auto"/>
        <w:rPr>
          <w:i/>
          <w:sz w:val="28"/>
          <w:szCs w:val="28"/>
          <w:lang w:val="es-ES"/>
        </w:rPr>
      </w:pPr>
      <w:r w:rsidRPr="007831BF">
        <w:rPr>
          <w:i/>
          <w:sz w:val="28"/>
          <w:szCs w:val="28"/>
          <w:lang w:val="es-ES"/>
        </w:rPr>
        <w:br w:type="page"/>
      </w:r>
    </w:p>
    <w:p w14:paraId="59744154" w14:textId="7A55C751" w:rsidR="008E3C84" w:rsidRPr="007831BF" w:rsidRDefault="00D56948" w:rsidP="004F2B96">
      <w:pPr>
        <w:spacing w:after="0"/>
        <w:jc w:val="center"/>
        <w:rPr>
          <w:i/>
          <w:sz w:val="28"/>
          <w:szCs w:val="28"/>
          <w:lang w:val="es-ES"/>
        </w:rPr>
      </w:pPr>
      <w:r w:rsidRPr="007831BF">
        <w:rPr>
          <w:i/>
          <w:sz w:val="28"/>
          <w:szCs w:val="28"/>
          <w:lang w:val="es-ES"/>
        </w:rPr>
        <w:lastRenderedPageBreak/>
        <w:t>2024</w:t>
      </w:r>
      <w:r w:rsidR="00C97B72" w:rsidRPr="007831BF">
        <w:rPr>
          <w:i/>
          <w:sz w:val="28"/>
          <w:szCs w:val="28"/>
          <w:lang w:val="es-ES"/>
        </w:rPr>
        <w:t xml:space="preserve"> </w:t>
      </w:r>
      <w:proofErr w:type="gramStart"/>
      <w:r w:rsidR="008E3C84" w:rsidRPr="007831BF">
        <w:rPr>
          <w:i/>
          <w:sz w:val="28"/>
          <w:szCs w:val="28"/>
          <w:lang w:val="es-ES"/>
        </w:rPr>
        <w:t>Evaluación</w:t>
      </w:r>
      <w:proofErr w:type="gramEnd"/>
      <w:r w:rsidR="008E3C84" w:rsidRPr="007831BF">
        <w:rPr>
          <w:i/>
          <w:sz w:val="28"/>
          <w:szCs w:val="28"/>
          <w:lang w:val="es-ES"/>
        </w:rPr>
        <w:t xml:space="preserve"> MCAS Alterna</w:t>
      </w:r>
    </w:p>
    <w:p w14:paraId="5BFB2900" w14:textId="77777777" w:rsidR="008E3C84" w:rsidRPr="007831BF" w:rsidRDefault="008E3C84" w:rsidP="008E3C84">
      <w:pPr>
        <w:jc w:val="center"/>
        <w:rPr>
          <w:sz w:val="28"/>
          <w:szCs w:val="32"/>
          <w:lang w:val="es-ES"/>
        </w:rPr>
      </w:pPr>
      <w:r w:rsidRPr="007831BF">
        <w:rPr>
          <w:b/>
          <w:sz w:val="36"/>
          <w:szCs w:val="32"/>
          <w:lang w:val="es-ES"/>
        </w:rPr>
        <w:t>FORMA DE PERMISO</w:t>
      </w:r>
    </w:p>
    <w:p w14:paraId="4D60DE02" w14:textId="77777777" w:rsidR="008E3C84" w:rsidRPr="007831BF" w:rsidRDefault="008E3C84" w:rsidP="008E3C84">
      <w:pPr>
        <w:jc w:val="center"/>
        <w:rPr>
          <w:sz w:val="32"/>
          <w:szCs w:val="32"/>
          <w:lang w:val="es-ES"/>
        </w:rPr>
      </w:pPr>
      <w:r w:rsidRPr="007831BF">
        <w:rPr>
          <w:b/>
          <w:sz w:val="32"/>
          <w:szCs w:val="32"/>
          <w:lang w:val="es-ES"/>
        </w:rPr>
        <w:t>Para Grabación de Video y Audio y Fotografía Incidental</w:t>
      </w:r>
    </w:p>
    <w:p w14:paraId="1831D9FB" w14:textId="77777777" w:rsidR="008E3C84" w:rsidRPr="007831BF" w:rsidRDefault="008E3C84" w:rsidP="008E3C84">
      <w:pPr>
        <w:jc w:val="center"/>
        <w:rPr>
          <w:sz w:val="32"/>
          <w:szCs w:val="32"/>
          <w:lang w:val="es-ES"/>
        </w:rPr>
      </w:pPr>
      <w:r w:rsidRPr="007831BF">
        <w:rPr>
          <w:b/>
          <w:sz w:val="32"/>
          <w:szCs w:val="32"/>
          <w:lang w:val="es-ES"/>
        </w:rPr>
        <w:t>de Estudiantes</w:t>
      </w:r>
    </w:p>
    <w:p w14:paraId="4B843133" w14:textId="77777777" w:rsidR="008E3C84" w:rsidRPr="007831BF" w:rsidRDefault="008E3C84" w:rsidP="008E3C84">
      <w:pPr>
        <w:rPr>
          <w:lang w:val="es-ES"/>
        </w:rPr>
      </w:pPr>
    </w:p>
    <w:p w14:paraId="29604227" w14:textId="77777777" w:rsidR="008E3C84" w:rsidRPr="007831BF" w:rsidRDefault="008E3C84" w:rsidP="008E3C84">
      <w:pPr>
        <w:rPr>
          <w:b/>
          <w:szCs w:val="28"/>
          <w:lang w:val="es-ES"/>
        </w:rPr>
      </w:pPr>
      <w:r w:rsidRPr="007831BF">
        <w:rPr>
          <w:b/>
          <w:szCs w:val="28"/>
          <w:lang w:val="es-ES"/>
        </w:rPr>
        <w:t>Para los Padres o Guardián:</w:t>
      </w:r>
    </w:p>
    <w:p w14:paraId="6CD696BA" w14:textId="77777777" w:rsidR="008E3C84" w:rsidRPr="007831BF" w:rsidRDefault="008E3C84" w:rsidP="008E3C84">
      <w:pPr>
        <w:rPr>
          <w:lang w:val="es-ES"/>
        </w:rPr>
      </w:pPr>
      <w:r w:rsidRPr="007831BF">
        <w:rPr>
          <w:lang w:val="es-ES"/>
        </w:rPr>
        <w:t xml:space="preserve">Este año el Departamento de Educación Elemental y Secundaria una vez más llevará a cabo la Evaluación MCAS Alterna en salones de clase del a través del estado. El maestro de su hijo/a estará entre aquellos que usan evaluaciones alternas con un número pequeño de estudiantes con discapacidades significativas que no pueden tomar exámenes MCAS estandarizados, aún con acomodos de exámenes. </w:t>
      </w:r>
    </w:p>
    <w:p w14:paraId="7F613F20" w14:textId="77777777" w:rsidR="008E3C84" w:rsidRPr="007831BF" w:rsidRDefault="008E3C84" w:rsidP="008E3C84">
      <w:pPr>
        <w:rPr>
          <w:lang w:val="es-ES"/>
        </w:rPr>
      </w:pPr>
    </w:p>
    <w:p w14:paraId="50BF9BA5" w14:textId="146FB7BA" w:rsidR="008E3C84" w:rsidRPr="008E3C84" w:rsidRDefault="008E3C84" w:rsidP="008E3C84">
      <w:pPr>
        <w:rPr>
          <w:lang w:val="fr-FR"/>
        </w:rPr>
      </w:pPr>
      <w:r w:rsidRPr="007831BF">
        <w:rPr>
          <w:lang w:val="es-ES"/>
        </w:rPr>
        <w:t xml:space="preserve">Uno o más estudiantes en la clase de su hijo/a participarán en la Evaluación MCAS Alterna durante el año escolar </w:t>
      </w:r>
      <w:r w:rsidR="00F55C8B" w:rsidRPr="007831BF">
        <w:rPr>
          <w:lang w:val="es-ES"/>
        </w:rPr>
        <w:t>202</w:t>
      </w:r>
      <w:r w:rsidR="00100252" w:rsidRPr="007831BF">
        <w:rPr>
          <w:lang w:val="es-ES"/>
        </w:rPr>
        <w:t>3</w:t>
      </w:r>
      <w:r w:rsidRPr="007831BF">
        <w:rPr>
          <w:lang w:val="es-ES"/>
        </w:rPr>
        <w:t>–</w:t>
      </w:r>
      <w:r w:rsidR="00D56948" w:rsidRPr="007831BF">
        <w:rPr>
          <w:lang w:val="es-ES"/>
        </w:rPr>
        <w:t>2024</w:t>
      </w:r>
      <w:r w:rsidRPr="007831BF">
        <w:rPr>
          <w:lang w:val="es-ES"/>
        </w:rPr>
        <w:t>. Durante este proceso, el maestro de su hijo puede encontrar necesario el usar cámaras y grabadoras para obtener información educacional en estos estudiantes, para determinar cómo desempeñan ciertas actividades. Puede ser necesario para el maestro de su hijo/</w:t>
      </w:r>
      <w:proofErr w:type="spellStart"/>
      <w:r w:rsidRPr="007831BF">
        <w:rPr>
          <w:lang w:val="es-ES"/>
        </w:rPr>
        <w:t>a el</w:t>
      </w:r>
      <w:proofErr w:type="spellEnd"/>
      <w:r w:rsidRPr="007831BF">
        <w:rPr>
          <w:lang w:val="es-ES"/>
        </w:rPr>
        <w:t xml:space="preserve"> grabar la voz o </w:t>
      </w:r>
      <w:proofErr w:type="spellStart"/>
      <w:r w:rsidRPr="007831BF">
        <w:rPr>
          <w:lang w:val="es-ES"/>
        </w:rPr>
        <w:t>imágen</w:t>
      </w:r>
      <w:proofErr w:type="spellEnd"/>
      <w:r w:rsidRPr="007831BF">
        <w:rPr>
          <w:lang w:val="es-ES"/>
        </w:rPr>
        <w:t xml:space="preserve"> del estudiante, participando y envuelto en actividades de rutina en el salón de clase con otros estudiantes presentes en el salón. Por lo tanto, </w:t>
      </w:r>
      <w:proofErr w:type="gramStart"/>
      <w:r w:rsidRPr="007831BF">
        <w:rPr>
          <w:lang w:val="es-ES"/>
        </w:rPr>
        <w:t>pueden</w:t>
      </w:r>
      <w:proofErr w:type="gramEnd"/>
      <w:r w:rsidRPr="007831BF">
        <w:rPr>
          <w:lang w:val="es-ES"/>
        </w:rPr>
        <w:t xml:space="preserve"> haber ocasiones limitadas en la cual su hijo/a puede aparecer en grabaciones y/o fotografías, o su voz en grabaciones, aunque solamente incidentalmente. Su hijo/a no será identificado/a por nombre, ni se compartirán los archivos de su hijo/a con otros fuera de la escuela o distrito escolar para este propósito. Nosotros pedimos su permiso en que su hijo/a aparezca en videos y fotografías de esta manera limitada. </w:t>
      </w:r>
      <w:r w:rsidRPr="008E3C84">
        <w:rPr>
          <w:lang w:val="fr-FR"/>
        </w:rPr>
        <w:t xml:space="preserve">Muchas gracias. </w:t>
      </w:r>
    </w:p>
    <w:p w14:paraId="61C2EDDE" w14:textId="77777777" w:rsidR="008E3C84" w:rsidRPr="008E3C84" w:rsidRDefault="008E3C84" w:rsidP="008E3C84">
      <w:pPr>
        <w:rPr>
          <w:lang w:val="fr-FR"/>
        </w:rPr>
      </w:pPr>
    </w:p>
    <w:p w14:paraId="0E2C5131" w14:textId="77777777" w:rsidR="008E3C84" w:rsidRPr="007831BF" w:rsidRDefault="008E3C84" w:rsidP="008E3C84">
      <w:pPr>
        <w:rPr>
          <w:lang w:val="es-ES"/>
        </w:rPr>
      </w:pPr>
      <w:r w:rsidRPr="007831BF">
        <w:rPr>
          <w:lang w:val="es-ES"/>
        </w:rPr>
        <w:t>Nombre del Estudiante: ______________________________________________________________</w:t>
      </w:r>
    </w:p>
    <w:p w14:paraId="55337BB9" w14:textId="77777777" w:rsidR="008E3C84" w:rsidRPr="007831BF" w:rsidRDefault="008E3C84" w:rsidP="008E3C84">
      <w:pPr>
        <w:rPr>
          <w:lang w:val="es-ES"/>
        </w:rPr>
      </w:pPr>
    </w:p>
    <w:p w14:paraId="331E4784" w14:textId="77777777" w:rsidR="008E3C84" w:rsidRPr="007831BF" w:rsidRDefault="008E3C84" w:rsidP="008E3C84">
      <w:pPr>
        <w:rPr>
          <w:lang w:val="es-ES"/>
        </w:rPr>
      </w:pPr>
      <w:r w:rsidRPr="007831BF">
        <w:rPr>
          <w:lang w:val="es-ES"/>
        </w:rPr>
        <w:t>Nombre de la Escuela/Distrito Escolar: __________________________________________________</w:t>
      </w:r>
    </w:p>
    <w:p w14:paraId="2BAA6E98" w14:textId="77777777" w:rsidR="008E3C84" w:rsidRPr="007831BF" w:rsidRDefault="008E3C84" w:rsidP="008E3C84">
      <w:pPr>
        <w:rPr>
          <w:lang w:val="es-ES"/>
        </w:rPr>
      </w:pPr>
    </w:p>
    <w:p w14:paraId="44617650" w14:textId="77777777" w:rsidR="008E3C84" w:rsidRPr="007831BF" w:rsidRDefault="007A72C5" w:rsidP="008E3C84">
      <w:pPr>
        <w:rPr>
          <w:lang w:val="es-ES"/>
        </w:rPr>
      </w:pPr>
      <w:r w:rsidRPr="007831BF">
        <w:rPr>
          <w:lang w:val="es-ES"/>
        </w:rPr>
        <w:t xml:space="preserve">Nombre del Maestro: </w:t>
      </w:r>
      <w:r w:rsidRPr="007831BF">
        <w:rPr>
          <w:b/>
          <w:bCs/>
          <w:lang w:val="es-ES"/>
        </w:rPr>
        <w:t>________________________________________________________________</w:t>
      </w:r>
      <w:r w:rsidRPr="007831BF">
        <w:rPr>
          <w:lang w:val="es-ES"/>
        </w:rPr>
        <w:t xml:space="preserve"> </w:t>
      </w:r>
    </w:p>
    <w:p w14:paraId="6A04C4A2" w14:textId="77777777" w:rsidR="00124B3F" w:rsidRPr="007831BF" w:rsidRDefault="00124B3F" w:rsidP="008E3C84">
      <w:pPr>
        <w:rPr>
          <w:lang w:val="es-ES"/>
        </w:rPr>
      </w:pPr>
    </w:p>
    <w:p w14:paraId="53F8786E" w14:textId="77777777" w:rsidR="008E3C84" w:rsidRPr="007831BF" w:rsidRDefault="008E3C84" w:rsidP="008E3C84">
      <w:pPr>
        <w:rPr>
          <w:lang w:val="es-ES"/>
        </w:rPr>
      </w:pPr>
      <w:r w:rsidRPr="007831BF">
        <w:rPr>
          <w:lang w:val="es-ES"/>
        </w:rPr>
        <w:t>Firma del Padre/Madre o Guardián: _____________________________________________________</w:t>
      </w:r>
    </w:p>
    <w:p w14:paraId="7E30FE48" w14:textId="77777777" w:rsidR="008E3C84" w:rsidRPr="007831BF" w:rsidRDefault="008E3C84" w:rsidP="008E3C84">
      <w:pPr>
        <w:rPr>
          <w:lang w:val="es-ES"/>
        </w:rPr>
      </w:pPr>
    </w:p>
    <w:p w14:paraId="389806B2" w14:textId="7580CB85" w:rsidR="008E3C84" w:rsidRPr="008E3C84" w:rsidRDefault="008E3C84" w:rsidP="008E3C84">
      <w:pPr>
        <w:rPr>
          <w:lang w:val="fr-FR"/>
        </w:rPr>
      </w:pPr>
      <w:proofErr w:type="spellStart"/>
      <w:r w:rsidRPr="008E3C84">
        <w:rPr>
          <w:lang w:val="fr-FR"/>
        </w:rPr>
        <w:t>Fecha</w:t>
      </w:r>
      <w:proofErr w:type="spellEnd"/>
      <w:r w:rsidRPr="008E3C84">
        <w:rPr>
          <w:lang w:val="fr-FR"/>
        </w:rPr>
        <w:t> : __________________</w:t>
      </w:r>
      <w:r w:rsidR="00DD0A65">
        <w:rPr>
          <w:lang w:val="fr-FR"/>
        </w:rPr>
        <w:t>________________________________________________</w:t>
      </w:r>
      <w:r w:rsidRPr="008E3C84">
        <w:rPr>
          <w:lang w:val="fr-FR"/>
        </w:rPr>
        <w:t>__________</w:t>
      </w:r>
    </w:p>
    <w:p w14:paraId="3B459BED" w14:textId="32B6AE46" w:rsidR="00EB20FF" w:rsidRDefault="00EB20FF">
      <w:pPr>
        <w:spacing w:after="200" w:line="276" w:lineRule="auto"/>
        <w:rPr>
          <w:b/>
          <w:sz w:val="36"/>
          <w:lang w:val="es-MX"/>
        </w:rPr>
      </w:pPr>
      <w:r>
        <w:rPr>
          <w:b/>
          <w:sz w:val="36"/>
          <w:lang w:val="es-MX"/>
        </w:rPr>
        <w:br w:type="page"/>
      </w:r>
    </w:p>
    <w:p w14:paraId="25489510" w14:textId="5FD2930C" w:rsidR="008E3C84" w:rsidRDefault="00EB20FF" w:rsidP="008E3C84">
      <w:pPr>
        <w:rPr>
          <w:b/>
          <w:sz w:val="36"/>
          <w:lang w:val="es-MX"/>
        </w:rPr>
      </w:pPr>
      <w:r>
        <w:rPr>
          <w:b/>
          <w:noProof/>
          <w:sz w:val="36"/>
        </w:rPr>
        <w:lastRenderedPageBreak/>
        <w:drawing>
          <wp:inline distT="0" distB="0" distL="0" distR="0" wp14:anchorId="41D57B1C" wp14:editId="14752E6D">
            <wp:extent cx="6527063" cy="3952875"/>
            <wp:effectExtent l="0" t="0" r="7620" b="0"/>
            <wp:docPr id="32" name="Picture 32" descr="Work Sample Description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ork Sample Description for 2023"/>
                    <pic:cNvPicPr/>
                  </pic:nvPicPr>
                  <pic:blipFill>
                    <a:blip r:embed="rId64">
                      <a:extLst>
                        <a:ext uri="{28A0092B-C50C-407E-A947-70E740481C1C}">
                          <a14:useLocalDpi xmlns:a14="http://schemas.microsoft.com/office/drawing/2010/main" val="0"/>
                        </a:ext>
                      </a:extLst>
                    </a:blip>
                    <a:stretch>
                      <a:fillRect/>
                    </a:stretch>
                  </pic:blipFill>
                  <pic:spPr>
                    <a:xfrm>
                      <a:off x="0" y="0"/>
                      <a:ext cx="6539633" cy="3960488"/>
                    </a:xfrm>
                    <a:prstGeom prst="rect">
                      <a:avLst/>
                    </a:prstGeom>
                  </pic:spPr>
                </pic:pic>
              </a:graphicData>
            </a:graphic>
          </wp:inline>
        </w:drawing>
      </w:r>
    </w:p>
    <w:p w14:paraId="2C60203B" w14:textId="491DE92C" w:rsidR="00A71A43" w:rsidRDefault="00A71A43" w:rsidP="008E3C84">
      <w:pPr>
        <w:rPr>
          <w:b/>
          <w:sz w:val="36"/>
          <w:lang w:val="es-MX"/>
        </w:rPr>
      </w:pPr>
    </w:p>
    <w:p w14:paraId="1B8729EF" w14:textId="6BA916A2" w:rsidR="00A71A43" w:rsidRDefault="00C50E80" w:rsidP="008E3C84">
      <w:pPr>
        <w:rPr>
          <w:b/>
          <w:sz w:val="36"/>
          <w:lang w:val="es-MX"/>
        </w:rPr>
      </w:pPr>
      <w:r>
        <w:rPr>
          <w:b/>
          <w:noProof/>
          <w:sz w:val="36"/>
        </w:rPr>
        <w:drawing>
          <wp:inline distT="0" distB="0" distL="0" distR="0" wp14:anchorId="50D628C5" wp14:editId="052CDDE9">
            <wp:extent cx="6574249" cy="3981450"/>
            <wp:effectExtent l="0" t="0" r="0" b="0"/>
            <wp:docPr id="58" name="Picture 58" descr="Work Sample Description fo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ork Sample Description for 2023"/>
                    <pic:cNvPicPr/>
                  </pic:nvPicPr>
                  <pic:blipFill>
                    <a:blip r:embed="rId64">
                      <a:extLst>
                        <a:ext uri="{28A0092B-C50C-407E-A947-70E740481C1C}">
                          <a14:useLocalDpi xmlns:a14="http://schemas.microsoft.com/office/drawing/2010/main" val="0"/>
                        </a:ext>
                      </a:extLst>
                    </a:blip>
                    <a:stretch>
                      <a:fillRect/>
                    </a:stretch>
                  </pic:blipFill>
                  <pic:spPr>
                    <a:xfrm>
                      <a:off x="0" y="0"/>
                      <a:ext cx="6575558" cy="3982243"/>
                    </a:xfrm>
                    <a:prstGeom prst="rect">
                      <a:avLst/>
                    </a:prstGeom>
                  </pic:spPr>
                </pic:pic>
              </a:graphicData>
            </a:graphic>
          </wp:inline>
        </w:drawing>
      </w:r>
    </w:p>
    <w:p w14:paraId="787BB4F3" w14:textId="609DF711" w:rsidR="00124B3F" w:rsidRDefault="00124B3F" w:rsidP="008E3C84">
      <w:pPr>
        <w:rPr>
          <w:b/>
          <w:sz w:val="36"/>
          <w:lang w:val="es-MX"/>
        </w:rPr>
      </w:pPr>
    </w:p>
    <w:p w14:paraId="4DCD7CCB" w14:textId="77777777" w:rsidR="00A71A43" w:rsidRDefault="00124B3F">
      <w:pPr>
        <w:spacing w:after="200" w:line="276" w:lineRule="auto"/>
        <w:rPr>
          <w:b/>
          <w:sz w:val="36"/>
          <w:lang w:val="es-MX"/>
        </w:rPr>
      </w:pPr>
      <w:r>
        <w:rPr>
          <w:b/>
          <w:sz w:val="36"/>
          <w:lang w:val="es-MX"/>
        </w:rPr>
        <w:br w:type="page"/>
      </w:r>
      <w:r w:rsidR="00A71A43">
        <w:rPr>
          <w:noProof/>
        </w:rPr>
        <w:lastRenderedPageBreak/>
        <w:drawing>
          <wp:inline distT="0" distB="0" distL="0" distR="0" wp14:anchorId="3FFA925D" wp14:editId="15C2DA54">
            <wp:extent cx="6610350" cy="4318440"/>
            <wp:effectExtent l="0" t="0" r="0" b="6350"/>
            <wp:docPr id="60" name="Picture 60" descr="Baseline work description label for ELA Writing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aseline work description label for ELA Writing strand."/>
                    <pic:cNvPicPr/>
                  </pic:nvPicPr>
                  <pic:blipFill rotWithShape="1">
                    <a:blip r:embed="rId65">
                      <a:extLst>
                        <a:ext uri="{28A0092B-C50C-407E-A947-70E740481C1C}">
                          <a14:useLocalDpi xmlns:a14="http://schemas.microsoft.com/office/drawing/2010/main" val="0"/>
                        </a:ext>
                      </a:extLst>
                    </a:blip>
                    <a:srcRect l="20300" t="7137" r="20006" b="7707"/>
                    <a:stretch/>
                  </pic:blipFill>
                  <pic:spPr bwMode="auto">
                    <a:xfrm>
                      <a:off x="0" y="0"/>
                      <a:ext cx="6624560" cy="4327723"/>
                    </a:xfrm>
                    <a:prstGeom prst="rect">
                      <a:avLst/>
                    </a:prstGeom>
                    <a:ln>
                      <a:noFill/>
                    </a:ln>
                    <a:extLst>
                      <a:ext uri="{53640926-AAD7-44D8-BBD7-CCE9431645EC}">
                        <a14:shadowObscured xmlns:a14="http://schemas.microsoft.com/office/drawing/2010/main"/>
                      </a:ext>
                    </a:extLst>
                  </pic:spPr>
                </pic:pic>
              </a:graphicData>
            </a:graphic>
          </wp:inline>
        </w:drawing>
      </w:r>
    </w:p>
    <w:p w14:paraId="3CD9D706" w14:textId="2ED53CF8" w:rsidR="00A71A43" w:rsidRDefault="00A71A43">
      <w:pPr>
        <w:spacing w:after="200" w:line="276" w:lineRule="auto"/>
        <w:rPr>
          <w:b/>
          <w:sz w:val="36"/>
          <w:lang w:val="es-MX"/>
        </w:rPr>
      </w:pPr>
      <w:r>
        <w:rPr>
          <w:noProof/>
        </w:rPr>
        <w:drawing>
          <wp:inline distT="0" distB="0" distL="0" distR="0" wp14:anchorId="4590C24C" wp14:editId="62729E86">
            <wp:extent cx="6675120" cy="3885090"/>
            <wp:effectExtent l="0" t="0" r="0" b="1270"/>
            <wp:docPr id="61" name="Picture 61" descr="Final work description label for ELA Writing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nal work description label for ELA Writing strand."/>
                    <pic:cNvPicPr/>
                  </pic:nvPicPr>
                  <pic:blipFill>
                    <a:blip r:embed="rId66">
                      <a:extLst>
                        <a:ext uri="{28A0092B-C50C-407E-A947-70E740481C1C}">
                          <a14:useLocalDpi xmlns:a14="http://schemas.microsoft.com/office/drawing/2010/main" val="0"/>
                        </a:ext>
                      </a:extLst>
                    </a:blip>
                    <a:stretch>
                      <a:fillRect/>
                    </a:stretch>
                  </pic:blipFill>
                  <pic:spPr>
                    <a:xfrm>
                      <a:off x="0" y="0"/>
                      <a:ext cx="6675120" cy="3885090"/>
                    </a:xfrm>
                    <a:prstGeom prst="rect">
                      <a:avLst/>
                    </a:prstGeom>
                  </pic:spPr>
                </pic:pic>
              </a:graphicData>
            </a:graphic>
          </wp:inline>
        </w:drawing>
      </w:r>
      <w:r>
        <w:rPr>
          <w:b/>
          <w:sz w:val="36"/>
          <w:lang w:val="es-MX"/>
        </w:rPr>
        <w:br w:type="page"/>
      </w:r>
    </w:p>
    <w:p w14:paraId="24406393" w14:textId="022BAA4C" w:rsidR="00395023" w:rsidRPr="00DD0A65" w:rsidRDefault="00AD3214" w:rsidP="004F2B96">
      <w:pPr>
        <w:tabs>
          <w:tab w:val="left" w:pos="989"/>
        </w:tabs>
        <w:spacing w:after="0" w:line="276" w:lineRule="auto"/>
        <w:jc w:val="center"/>
        <w:rPr>
          <w:i/>
          <w:sz w:val="28"/>
          <w:szCs w:val="28"/>
        </w:rPr>
      </w:pPr>
      <w:r>
        <w:rPr>
          <w:rFonts w:ascii="Arial" w:hAnsi="Arial" w:cs="Arial"/>
          <w:b/>
          <w:noProof/>
          <w:sz w:val="32"/>
          <w:szCs w:val="32"/>
        </w:rPr>
        <w:lastRenderedPageBreak/>
        <w:drawing>
          <wp:anchor distT="0" distB="0" distL="114300" distR="114300" simplePos="0" relativeHeight="251658252" behindDoc="0" locked="0" layoutInCell="1" allowOverlap="1" wp14:anchorId="3367830D" wp14:editId="3715EEFB">
            <wp:simplePos x="0" y="0"/>
            <wp:positionH relativeFrom="column">
              <wp:posOffset>5560060</wp:posOffset>
            </wp:positionH>
            <wp:positionV relativeFrom="paragraph">
              <wp:posOffset>114660</wp:posOffset>
            </wp:positionV>
            <wp:extent cx="606961" cy="422360"/>
            <wp:effectExtent l="0" t="0" r="3175" b="0"/>
            <wp:wrapNone/>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sb-157654_960_720.png"/>
                    <pic:cNvPicPr/>
                  </pic:nvPicPr>
                  <pic:blipFill>
                    <a:blip r:embed="rId67" cstate="print">
                      <a:extLst>
                        <a:ext uri="{28A0092B-C50C-407E-A947-70E740481C1C}">
                          <a14:useLocalDpi xmlns:a14="http://schemas.microsoft.com/office/drawing/2010/main" val="0"/>
                        </a:ext>
                        <a:ext uri="{837473B0-CC2E-450A-ABE3-18F120FF3D39}">
                          <a1611:picAttrSrcUrl xmlns:a1611="http://schemas.microsoft.com/office/drawing/2016/11/main" r:id="rId68"/>
                        </a:ext>
                      </a:extLst>
                    </a:blip>
                    <a:stretch>
                      <a:fillRect/>
                    </a:stretch>
                  </pic:blipFill>
                  <pic:spPr>
                    <a:xfrm>
                      <a:off x="0" y="0"/>
                      <a:ext cx="606961" cy="422360"/>
                    </a:xfrm>
                    <a:prstGeom prst="rect">
                      <a:avLst/>
                    </a:prstGeom>
                  </pic:spPr>
                </pic:pic>
              </a:graphicData>
            </a:graphic>
            <wp14:sizeRelH relativeFrom="margin">
              <wp14:pctWidth>0</wp14:pctWidth>
            </wp14:sizeRelH>
            <wp14:sizeRelV relativeFrom="margin">
              <wp14:pctHeight>0</wp14:pctHeight>
            </wp14:sizeRelV>
          </wp:anchor>
        </w:drawing>
      </w:r>
      <w:r w:rsidR="00C97B72">
        <w:rPr>
          <w:rFonts w:ascii="Arial" w:hAnsi="Arial" w:cs="Arial"/>
          <w:b/>
          <w:noProof/>
          <w:sz w:val="32"/>
          <w:szCs w:val="32"/>
        </w:rPr>
        <mc:AlternateContent>
          <mc:Choice Requires="wpg">
            <w:drawing>
              <wp:anchor distT="0" distB="0" distL="114300" distR="114300" simplePos="0" relativeHeight="251658251" behindDoc="0" locked="0" layoutInCell="1" allowOverlap="1" wp14:anchorId="5B084AB4" wp14:editId="47BE0E12">
                <wp:simplePos x="0" y="0"/>
                <wp:positionH relativeFrom="column">
                  <wp:posOffset>827527</wp:posOffset>
                </wp:positionH>
                <wp:positionV relativeFrom="paragraph">
                  <wp:posOffset>47582</wp:posOffset>
                </wp:positionV>
                <wp:extent cx="596643" cy="563440"/>
                <wp:effectExtent l="0" t="0" r="0" b="8255"/>
                <wp:wrapNone/>
                <wp:docPr id="39"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3" cy="563440"/>
                          <a:chOff x="5503" y="1286"/>
                          <a:chExt cx="5347" cy="6236"/>
                        </a:xfrm>
                      </wpg:grpSpPr>
                      <wps:wsp>
                        <wps:cNvPr id="40" name="Freeform 29"/>
                        <wps:cNvSpPr>
                          <a:spLocks/>
                        </wps:cNvSpPr>
                        <wps:spPr bwMode="auto">
                          <a:xfrm>
                            <a:off x="5503" y="1286"/>
                            <a:ext cx="5347" cy="6236"/>
                          </a:xfrm>
                          <a:custGeom>
                            <a:avLst/>
                            <a:gdLst>
                              <a:gd name="T0" fmla="*/ 492 w 5347"/>
                              <a:gd name="T1" fmla="*/ 11 h 6236"/>
                              <a:gd name="T2" fmla="*/ 22 w 5347"/>
                              <a:gd name="T3" fmla="*/ 131 h 6236"/>
                              <a:gd name="T4" fmla="*/ 22 w 5347"/>
                              <a:gd name="T5" fmla="*/ 514 h 6236"/>
                              <a:gd name="T6" fmla="*/ 22 w 5347"/>
                              <a:gd name="T7" fmla="*/ 514 h 6236"/>
                              <a:gd name="T8" fmla="*/ 65 w 5347"/>
                              <a:gd name="T9" fmla="*/ 536 h 6236"/>
                              <a:gd name="T10" fmla="*/ 65 w 5347"/>
                              <a:gd name="T11" fmla="*/ 536 h 6236"/>
                              <a:gd name="T12" fmla="*/ 65 w 5347"/>
                              <a:gd name="T13" fmla="*/ 4278 h 6236"/>
                              <a:gd name="T14" fmla="*/ 65 w 5347"/>
                              <a:gd name="T15" fmla="*/ 4278 h 6236"/>
                              <a:gd name="T16" fmla="*/ 0 w 5347"/>
                              <a:gd name="T17" fmla="*/ 4311 h 6236"/>
                              <a:gd name="T18" fmla="*/ 0 w 5347"/>
                              <a:gd name="T19" fmla="*/ 4672 h 6236"/>
                              <a:gd name="T20" fmla="*/ 4013 w 5347"/>
                              <a:gd name="T21" fmla="*/ 6236 h 6236"/>
                              <a:gd name="T22" fmla="*/ 4450 w 5347"/>
                              <a:gd name="T23" fmla="*/ 5995 h 6236"/>
                              <a:gd name="T24" fmla="*/ 4450 w 5347"/>
                              <a:gd name="T25" fmla="*/ 5623 h 6236"/>
                              <a:gd name="T26" fmla="*/ 4450 w 5347"/>
                              <a:gd name="T27" fmla="*/ 5623 h 6236"/>
                              <a:gd name="T28" fmla="*/ 4232 w 5347"/>
                              <a:gd name="T29" fmla="*/ 5547 h 6236"/>
                              <a:gd name="T30" fmla="*/ 4232 w 5347"/>
                              <a:gd name="T31" fmla="*/ 5547 h 6236"/>
                              <a:gd name="T32" fmla="*/ 4232 w 5347"/>
                              <a:gd name="T33" fmla="*/ 5503 h 6236"/>
                              <a:gd name="T34" fmla="*/ 4232 w 5347"/>
                              <a:gd name="T35" fmla="*/ 5503 h 6236"/>
                              <a:gd name="T36" fmla="*/ 4997 w 5347"/>
                              <a:gd name="T37" fmla="*/ 5667 h 6236"/>
                              <a:gd name="T38" fmla="*/ 5347 w 5347"/>
                              <a:gd name="T39" fmla="*/ 5350 h 6236"/>
                              <a:gd name="T40" fmla="*/ 5347 w 5347"/>
                              <a:gd name="T41" fmla="*/ 755 h 6236"/>
                              <a:gd name="T42" fmla="*/ 525 w 5347"/>
                              <a:gd name="T43" fmla="*/ 0 h 6236"/>
                              <a:gd name="T44" fmla="*/ 492 w 5347"/>
                              <a:gd name="T45" fmla="*/ 11 h 62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347" h="6236">
                                <a:moveTo>
                                  <a:pt x="492" y="11"/>
                                </a:moveTo>
                                <a:lnTo>
                                  <a:pt x="22" y="131"/>
                                </a:lnTo>
                                <a:lnTo>
                                  <a:pt x="22" y="514"/>
                                </a:lnTo>
                                <a:lnTo>
                                  <a:pt x="65" y="536"/>
                                </a:lnTo>
                                <a:lnTo>
                                  <a:pt x="65" y="4278"/>
                                </a:lnTo>
                                <a:lnTo>
                                  <a:pt x="0" y="4311"/>
                                </a:lnTo>
                                <a:lnTo>
                                  <a:pt x="0" y="4672"/>
                                </a:lnTo>
                                <a:lnTo>
                                  <a:pt x="4013" y="6236"/>
                                </a:lnTo>
                                <a:lnTo>
                                  <a:pt x="4450" y="5995"/>
                                </a:lnTo>
                                <a:lnTo>
                                  <a:pt x="4450" y="5623"/>
                                </a:lnTo>
                                <a:lnTo>
                                  <a:pt x="4232" y="5547"/>
                                </a:lnTo>
                                <a:lnTo>
                                  <a:pt x="4232" y="5503"/>
                                </a:lnTo>
                                <a:lnTo>
                                  <a:pt x="4997" y="5667"/>
                                </a:lnTo>
                                <a:lnTo>
                                  <a:pt x="5347" y="5350"/>
                                </a:lnTo>
                                <a:lnTo>
                                  <a:pt x="5347" y="755"/>
                                </a:lnTo>
                                <a:lnTo>
                                  <a:pt x="525" y="0"/>
                                </a:lnTo>
                                <a:lnTo>
                                  <a:pt x="492" y="11"/>
                                </a:lnTo>
                                <a:close/>
                              </a:path>
                            </a:pathLst>
                          </a:custGeom>
                          <a:solidFill>
                            <a:srgbClr val="8DD4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0"/>
                        <wps:cNvSpPr>
                          <a:spLocks/>
                        </wps:cNvSpPr>
                        <wps:spPr bwMode="auto">
                          <a:xfrm>
                            <a:off x="5634" y="1417"/>
                            <a:ext cx="5085" cy="5963"/>
                          </a:xfrm>
                          <a:custGeom>
                            <a:avLst/>
                            <a:gdLst>
                              <a:gd name="T0" fmla="*/ 394 w 5085"/>
                              <a:gd name="T1" fmla="*/ 11 h 5963"/>
                              <a:gd name="T2" fmla="*/ 22 w 5085"/>
                              <a:gd name="T3" fmla="*/ 99 h 5963"/>
                              <a:gd name="T4" fmla="*/ 22 w 5085"/>
                              <a:gd name="T5" fmla="*/ 296 h 5963"/>
                              <a:gd name="T6" fmla="*/ 22 w 5085"/>
                              <a:gd name="T7" fmla="*/ 296 h 5963"/>
                              <a:gd name="T8" fmla="*/ 66 w 5085"/>
                              <a:gd name="T9" fmla="*/ 317 h 5963"/>
                              <a:gd name="T10" fmla="*/ 66 w 5085"/>
                              <a:gd name="T11" fmla="*/ 317 h 5963"/>
                              <a:gd name="T12" fmla="*/ 66 w 5085"/>
                              <a:gd name="T13" fmla="*/ 4223 h 5963"/>
                              <a:gd name="T14" fmla="*/ 66 w 5085"/>
                              <a:gd name="T15" fmla="*/ 4223 h 5963"/>
                              <a:gd name="T16" fmla="*/ 0 w 5085"/>
                              <a:gd name="T17" fmla="*/ 4256 h 5963"/>
                              <a:gd name="T18" fmla="*/ 0 w 5085"/>
                              <a:gd name="T19" fmla="*/ 4442 h 5963"/>
                              <a:gd name="T20" fmla="*/ 3871 w 5085"/>
                              <a:gd name="T21" fmla="*/ 5963 h 5963"/>
                              <a:gd name="T22" fmla="*/ 4188 w 5085"/>
                              <a:gd name="T23" fmla="*/ 5788 h 5963"/>
                              <a:gd name="T24" fmla="*/ 4188 w 5085"/>
                              <a:gd name="T25" fmla="*/ 5591 h 5963"/>
                              <a:gd name="T26" fmla="*/ 4188 w 5085"/>
                              <a:gd name="T27" fmla="*/ 5591 h 5963"/>
                              <a:gd name="T28" fmla="*/ 3970 w 5085"/>
                              <a:gd name="T29" fmla="*/ 5503 h 5963"/>
                              <a:gd name="T30" fmla="*/ 3970 w 5085"/>
                              <a:gd name="T31" fmla="*/ 5503 h 5963"/>
                              <a:gd name="T32" fmla="*/ 3970 w 5085"/>
                              <a:gd name="T33" fmla="*/ 5219 h 5963"/>
                              <a:gd name="T34" fmla="*/ 3970 w 5085"/>
                              <a:gd name="T35" fmla="*/ 5219 h 5963"/>
                              <a:gd name="T36" fmla="*/ 4833 w 5085"/>
                              <a:gd name="T37" fmla="*/ 5394 h 5963"/>
                              <a:gd name="T38" fmla="*/ 5085 w 5085"/>
                              <a:gd name="T39" fmla="*/ 5164 h 5963"/>
                              <a:gd name="T40" fmla="*/ 5085 w 5085"/>
                              <a:gd name="T41" fmla="*/ 744 h 5963"/>
                              <a:gd name="T42" fmla="*/ 405 w 5085"/>
                              <a:gd name="T43" fmla="*/ 0 h 5963"/>
                              <a:gd name="T44" fmla="*/ 394 w 5085"/>
                              <a:gd name="T45" fmla="*/ 11 h 596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085" h="5963">
                                <a:moveTo>
                                  <a:pt x="394" y="11"/>
                                </a:moveTo>
                                <a:lnTo>
                                  <a:pt x="22" y="99"/>
                                </a:lnTo>
                                <a:lnTo>
                                  <a:pt x="22" y="296"/>
                                </a:lnTo>
                                <a:lnTo>
                                  <a:pt x="66" y="317"/>
                                </a:lnTo>
                                <a:lnTo>
                                  <a:pt x="66" y="4223"/>
                                </a:lnTo>
                                <a:lnTo>
                                  <a:pt x="0" y="4256"/>
                                </a:lnTo>
                                <a:lnTo>
                                  <a:pt x="0" y="4442"/>
                                </a:lnTo>
                                <a:lnTo>
                                  <a:pt x="3871" y="5963"/>
                                </a:lnTo>
                                <a:lnTo>
                                  <a:pt x="4188" y="5788"/>
                                </a:lnTo>
                                <a:lnTo>
                                  <a:pt x="4188" y="5591"/>
                                </a:lnTo>
                                <a:lnTo>
                                  <a:pt x="3970" y="5503"/>
                                </a:lnTo>
                                <a:lnTo>
                                  <a:pt x="3970" y="5219"/>
                                </a:lnTo>
                                <a:lnTo>
                                  <a:pt x="4833" y="5394"/>
                                </a:lnTo>
                                <a:lnTo>
                                  <a:pt x="5085" y="5164"/>
                                </a:lnTo>
                                <a:lnTo>
                                  <a:pt x="5085" y="744"/>
                                </a:lnTo>
                                <a:lnTo>
                                  <a:pt x="405" y="0"/>
                                </a:lnTo>
                                <a:lnTo>
                                  <a:pt x="39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6389" y="2216"/>
                            <a:ext cx="3083" cy="4004"/>
                          </a:xfrm>
                          <a:custGeom>
                            <a:avLst/>
                            <a:gdLst>
                              <a:gd name="T0" fmla="*/ 1038 w 3083"/>
                              <a:gd name="T1" fmla="*/ 11 h 4004"/>
                              <a:gd name="T2" fmla="*/ 1038 w 3083"/>
                              <a:gd name="T3" fmla="*/ 11 h 4004"/>
                              <a:gd name="T4" fmla="*/ 874 w 3083"/>
                              <a:gd name="T5" fmla="*/ 87 h 4004"/>
                              <a:gd name="T6" fmla="*/ 874 w 3083"/>
                              <a:gd name="T7" fmla="*/ 87 h 4004"/>
                              <a:gd name="T8" fmla="*/ 732 w 3083"/>
                              <a:gd name="T9" fmla="*/ 175 h 4004"/>
                              <a:gd name="T10" fmla="*/ 601 w 3083"/>
                              <a:gd name="T11" fmla="*/ 284 h 4004"/>
                              <a:gd name="T12" fmla="*/ 481 w 3083"/>
                              <a:gd name="T13" fmla="*/ 394 h 4004"/>
                              <a:gd name="T14" fmla="*/ 371 w 3083"/>
                              <a:gd name="T15" fmla="*/ 525 h 4004"/>
                              <a:gd name="T16" fmla="*/ 273 w 3083"/>
                              <a:gd name="T17" fmla="*/ 667 h 4004"/>
                              <a:gd name="T18" fmla="*/ 196 w 3083"/>
                              <a:gd name="T19" fmla="*/ 820 h 4004"/>
                              <a:gd name="T20" fmla="*/ 120 w 3083"/>
                              <a:gd name="T21" fmla="*/ 985 h 4004"/>
                              <a:gd name="T22" fmla="*/ 65 w 3083"/>
                              <a:gd name="T23" fmla="*/ 1149 h 4004"/>
                              <a:gd name="T24" fmla="*/ 65 w 3083"/>
                              <a:gd name="T25" fmla="*/ 1149 h 4004"/>
                              <a:gd name="T26" fmla="*/ 21 w 3083"/>
                              <a:gd name="T27" fmla="*/ 1367 h 4004"/>
                              <a:gd name="T28" fmla="*/ 0 w 3083"/>
                              <a:gd name="T29" fmla="*/ 1575 h 4004"/>
                              <a:gd name="T30" fmla="*/ 0 w 3083"/>
                              <a:gd name="T31" fmla="*/ 1794 h 4004"/>
                              <a:gd name="T32" fmla="*/ 11 w 3083"/>
                              <a:gd name="T33" fmla="*/ 2013 h 4004"/>
                              <a:gd name="T34" fmla="*/ 54 w 3083"/>
                              <a:gd name="T35" fmla="*/ 2232 h 4004"/>
                              <a:gd name="T36" fmla="*/ 120 w 3083"/>
                              <a:gd name="T37" fmla="*/ 2451 h 4004"/>
                              <a:gd name="T38" fmla="*/ 196 w 3083"/>
                              <a:gd name="T39" fmla="*/ 2658 h 4004"/>
                              <a:gd name="T40" fmla="*/ 306 w 3083"/>
                              <a:gd name="T41" fmla="*/ 2866 h 4004"/>
                              <a:gd name="T42" fmla="*/ 306 w 3083"/>
                              <a:gd name="T43" fmla="*/ 2866 h 4004"/>
                              <a:gd name="T44" fmla="*/ 415 w 3083"/>
                              <a:gd name="T45" fmla="*/ 3041 h 4004"/>
                              <a:gd name="T46" fmla="*/ 546 w 3083"/>
                              <a:gd name="T47" fmla="*/ 3216 h 4004"/>
                              <a:gd name="T48" fmla="*/ 689 w 3083"/>
                              <a:gd name="T49" fmla="*/ 3370 h 4004"/>
                              <a:gd name="T50" fmla="*/ 842 w 3083"/>
                              <a:gd name="T51" fmla="*/ 3512 h 4004"/>
                              <a:gd name="T52" fmla="*/ 1006 w 3083"/>
                              <a:gd name="T53" fmla="*/ 3632 h 4004"/>
                              <a:gd name="T54" fmla="*/ 1170 w 3083"/>
                              <a:gd name="T55" fmla="*/ 3742 h 4004"/>
                              <a:gd name="T56" fmla="*/ 1345 w 3083"/>
                              <a:gd name="T57" fmla="*/ 3829 h 4004"/>
                              <a:gd name="T58" fmla="*/ 1520 w 3083"/>
                              <a:gd name="T59" fmla="*/ 3906 h 4004"/>
                              <a:gd name="T60" fmla="*/ 1705 w 3083"/>
                              <a:gd name="T61" fmla="*/ 3960 h 4004"/>
                              <a:gd name="T62" fmla="*/ 1891 w 3083"/>
                              <a:gd name="T63" fmla="*/ 3993 h 4004"/>
                              <a:gd name="T64" fmla="*/ 2077 w 3083"/>
                              <a:gd name="T65" fmla="*/ 4004 h 4004"/>
                              <a:gd name="T66" fmla="*/ 2263 w 3083"/>
                              <a:gd name="T67" fmla="*/ 4004 h 4004"/>
                              <a:gd name="T68" fmla="*/ 2449 w 3083"/>
                              <a:gd name="T69" fmla="*/ 3982 h 4004"/>
                              <a:gd name="T70" fmla="*/ 2635 w 3083"/>
                              <a:gd name="T71" fmla="*/ 3939 h 4004"/>
                              <a:gd name="T72" fmla="*/ 2810 w 3083"/>
                              <a:gd name="T73" fmla="*/ 3873 h 4004"/>
                              <a:gd name="T74" fmla="*/ 2985 w 3083"/>
                              <a:gd name="T75" fmla="*/ 3796 h 4004"/>
                              <a:gd name="T76" fmla="*/ 2985 w 3083"/>
                              <a:gd name="T77" fmla="*/ 3796 h 4004"/>
                              <a:gd name="T78" fmla="*/ 3083 w 3083"/>
                              <a:gd name="T79" fmla="*/ 3731 h 4004"/>
                              <a:gd name="T80" fmla="*/ 3083 w 3083"/>
                              <a:gd name="T81" fmla="*/ 3720 h 4004"/>
                              <a:gd name="T82" fmla="*/ 3083 w 3083"/>
                              <a:gd name="T83" fmla="*/ 678 h 4004"/>
                              <a:gd name="T84" fmla="*/ 1049 w 3083"/>
                              <a:gd name="T85" fmla="*/ 0 h 4004"/>
                              <a:gd name="T86" fmla="*/ 1038 w 3083"/>
                              <a:gd name="T87" fmla="*/ 11 h 40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083" h="4004">
                                <a:moveTo>
                                  <a:pt x="1038" y="11"/>
                                </a:moveTo>
                                <a:lnTo>
                                  <a:pt x="1038" y="11"/>
                                </a:lnTo>
                                <a:lnTo>
                                  <a:pt x="874" y="87"/>
                                </a:lnTo>
                                <a:lnTo>
                                  <a:pt x="732" y="175"/>
                                </a:lnTo>
                                <a:lnTo>
                                  <a:pt x="601" y="284"/>
                                </a:lnTo>
                                <a:lnTo>
                                  <a:pt x="481" y="394"/>
                                </a:lnTo>
                                <a:lnTo>
                                  <a:pt x="371" y="525"/>
                                </a:lnTo>
                                <a:lnTo>
                                  <a:pt x="273" y="667"/>
                                </a:lnTo>
                                <a:lnTo>
                                  <a:pt x="196" y="820"/>
                                </a:lnTo>
                                <a:lnTo>
                                  <a:pt x="120" y="985"/>
                                </a:lnTo>
                                <a:lnTo>
                                  <a:pt x="65" y="1149"/>
                                </a:lnTo>
                                <a:lnTo>
                                  <a:pt x="21" y="1367"/>
                                </a:lnTo>
                                <a:lnTo>
                                  <a:pt x="0" y="1575"/>
                                </a:lnTo>
                                <a:lnTo>
                                  <a:pt x="0" y="1794"/>
                                </a:lnTo>
                                <a:lnTo>
                                  <a:pt x="11" y="2013"/>
                                </a:lnTo>
                                <a:lnTo>
                                  <a:pt x="54" y="2232"/>
                                </a:lnTo>
                                <a:lnTo>
                                  <a:pt x="120" y="2451"/>
                                </a:lnTo>
                                <a:lnTo>
                                  <a:pt x="196" y="2658"/>
                                </a:lnTo>
                                <a:lnTo>
                                  <a:pt x="306" y="2866"/>
                                </a:lnTo>
                                <a:lnTo>
                                  <a:pt x="415" y="3041"/>
                                </a:lnTo>
                                <a:lnTo>
                                  <a:pt x="546" y="3216"/>
                                </a:lnTo>
                                <a:lnTo>
                                  <a:pt x="689" y="3370"/>
                                </a:lnTo>
                                <a:lnTo>
                                  <a:pt x="842" y="3512"/>
                                </a:lnTo>
                                <a:lnTo>
                                  <a:pt x="1006" y="3632"/>
                                </a:lnTo>
                                <a:lnTo>
                                  <a:pt x="1170" y="3742"/>
                                </a:lnTo>
                                <a:lnTo>
                                  <a:pt x="1345" y="3829"/>
                                </a:lnTo>
                                <a:lnTo>
                                  <a:pt x="1520" y="3906"/>
                                </a:lnTo>
                                <a:lnTo>
                                  <a:pt x="1705" y="3960"/>
                                </a:lnTo>
                                <a:lnTo>
                                  <a:pt x="1891" y="3993"/>
                                </a:lnTo>
                                <a:lnTo>
                                  <a:pt x="2077" y="4004"/>
                                </a:lnTo>
                                <a:lnTo>
                                  <a:pt x="2263" y="4004"/>
                                </a:lnTo>
                                <a:lnTo>
                                  <a:pt x="2449" y="3982"/>
                                </a:lnTo>
                                <a:lnTo>
                                  <a:pt x="2635" y="3939"/>
                                </a:lnTo>
                                <a:lnTo>
                                  <a:pt x="2810" y="3873"/>
                                </a:lnTo>
                                <a:lnTo>
                                  <a:pt x="2985" y="3796"/>
                                </a:lnTo>
                                <a:lnTo>
                                  <a:pt x="3083" y="3731"/>
                                </a:lnTo>
                                <a:lnTo>
                                  <a:pt x="3083" y="3720"/>
                                </a:lnTo>
                                <a:lnTo>
                                  <a:pt x="3083" y="678"/>
                                </a:lnTo>
                                <a:lnTo>
                                  <a:pt x="1049" y="0"/>
                                </a:lnTo>
                                <a:lnTo>
                                  <a:pt x="1038" y="11"/>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noEditPoints="1"/>
                        </wps:cNvSpPr>
                        <wps:spPr bwMode="auto">
                          <a:xfrm>
                            <a:off x="9516" y="2829"/>
                            <a:ext cx="744" cy="3085"/>
                          </a:xfrm>
                          <a:custGeom>
                            <a:avLst/>
                            <a:gdLst>
                              <a:gd name="T0" fmla="*/ 427 w 744"/>
                              <a:gd name="T1" fmla="*/ 404 h 3085"/>
                              <a:gd name="T2" fmla="*/ 427 w 744"/>
                              <a:gd name="T3" fmla="*/ 404 h 3085"/>
                              <a:gd name="T4" fmla="*/ 427 w 744"/>
                              <a:gd name="T5" fmla="*/ 404 h 3085"/>
                              <a:gd name="T6" fmla="*/ 131 w 744"/>
                              <a:gd name="T7" fmla="*/ 10 h 3085"/>
                              <a:gd name="T8" fmla="*/ 0 w 744"/>
                              <a:gd name="T9" fmla="*/ 65 h 3085"/>
                              <a:gd name="T10" fmla="*/ 0 w 744"/>
                              <a:gd name="T11" fmla="*/ 3085 h 3085"/>
                              <a:gd name="T12" fmla="*/ 33 w 744"/>
                              <a:gd name="T13" fmla="*/ 3063 h 3085"/>
                              <a:gd name="T14" fmla="*/ 33 w 744"/>
                              <a:gd name="T15" fmla="*/ 3063 h 3085"/>
                              <a:gd name="T16" fmla="*/ 120 w 744"/>
                              <a:gd name="T17" fmla="*/ 2997 h 3085"/>
                              <a:gd name="T18" fmla="*/ 197 w 744"/>
                              <a:gd name="T19" fmla="*/ 2921 h 3085"/>
                              <a:gd name="T20" fmla="*/ 273 w 744"/>
                              <a:gd name="T21" fmla="*/ 2844 h 3085"/>
                              <a:gd name="T22" fmla="*/ 339 w 744"/>
                              <a:gd name="T23" fmla="*/ 2768 h 3085"/>
                              <a:gd name="T24" fmla="*/ 459 w 744"/>
                              <a:gd name="T25" fmla="*/ 2592 h 3085"/>
                              <a:gd name="T26" fmla="*/ 558 w 744"/>
                              <a:gd name="T27" fmla="*/ 2406 h 3085"/>
                              <a:gd name="T28" fmla="*/ 634 w 744"/>
                              <a:gd name="T29" fmla="*/ 2199 h 3085"/>
                              <a:gd name="T30" fmla="*/ 689 w 744"/>
                              <a:gd name="T31" fmla="*/ 1991 h 3085"/>
                              <a:gd name="T32" fmla="*/ 733 w 744"/>
                              <a:gd name="T33" fmla="*/ 1783 h 3085"/>
                              <a:gd name="T34" fmla="*/ 744 w 744"/>
                              <a:gd name="T35" fmla="*/ 1553 h 3085"/>
                              <a:gd name="T36" fmla="*/ 744 w 744"/>
                              <a:gd name="T37" fmla="*/ 1553 h 3085"/>
                              <a:gd name="T38" fmla="*/ 733 w 744"/>
                              <a:gd name="T39" fmla="*/ 1411 h 3085"/>
                              <a:gd name="T40" fmla="*/ 722 w 744"/>
                              <a:gd name="T41" fmla="*/ 1269 h 3085"/>
                              <a:gd name="T42" fmla="*/ 700 w 744"/>
                              <a:gd name="T43" fmla="*/ 1115 h 3085"/>
                              <a:gd name="T44" fmla="*/ 667 w 744"/>
                              <a:gd name="T45" fmla="*/ 973 h 3085"/>
                              <a:gd name="T46" fmla="*/ 623 w 744"/>
                              <a:gd name="T47" fmla="*/ 831 h 3085"/>
                              <a:gd name="T48" fmla="*/ 569 w 744"/>
                              <a:gd name="T49" fmla="*/ 689 h 3085"/>
                              <a:gd name="T50" fmla="*/ 503 w 744"/>
                              <a:gd name="T51" fmla="*/ 547 h 3085"/>
                              <a:gd name="T52" fmla="*/ 427 w 744"/>
                              <a:gd name="T53" fmla="*/ 404 h 3085"/>
                              <a:gd name="T54" fmla="*/ 427 w 744"/>
                              <a:gd name="T55" fmla="*/ 404 h 3085"/>
                              <a:gd name="T56" fmla="*/ 306 w 744"/>
                              <a:gd name="T57" fmla="*/ 207 h 3085"/>
                              <a:gd name="T58" fmla="*/ 153 w 744"/>
                              <a:gd name="T59" fmla="*/ 10 h 3085"/>
                              <a:gd name="T60" fmla="*/ 142 w 744"/>
                              <a:gd name="T61" fmla="*/ 0 h 3085"/>
                              <a:gd name="T62" fmla="*/ 131 w 744"/>
                              <a:gd name="T63" fmla="*/ 10 h 308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44" h="3085">
                                <a:moveTo>
                                  <a:pt x="427" y="404"/>
                                </a:moveTo>
                                <a:lnTo>
                                  <a:pt x="427" y="404"/>
                                </a:lnTo>
                                <a:close/>
                                <a:moveTo>
                                  <a:pt x="131" y="10"/>
                                </a:moveTo>
                                <a:lnTo>
                                  <a:pt x="0" y="65"/>
                                </a:lnTo>
                                <a:lnTo>
                                  <a:pt x="0" y="3085"/>
                                </a:lnTo>
                                <a:lnTo>
                                  <a:pt x="33" y="3063"/>
                                </a:lnTo>
                                <a:lnTo>
                                  <a:pt x="120" y="2997"/>
                                </a:lnTo>
                                <a:lnTo>
                                  <a:pt x="197" y="2921"/>
                                </a:lnTo>
                                <a:lnTo>
                                  <a:pt x="273" y="2844"/>
                                </a:lnTo>
                                <a:lnTo>
                                  <a:pt x="339" y="2768"/>
                                </a:lnTo>
                                <a:lnTo>
                                  <a:pt x="459" y="2592"/>
                                </a:lnTo>
                                <a:lnTo>
                                  <a:pt x="558" y="2406"/>
                                </a:lnTo>
                                <a:lnTo>
                                  <a:pt x="634" y="2199"/>
                                </a:lnTo>
                                <a:lnTo>
                                  <a:pt x="689" y="1991"/>
                                </a:lnTo>
                                <a:lnTo>
                                  <a:pt x="733" y="1783"/>
                                </a:lnTo>
                                <a:lnTo>
                                  <a:pt x="744" y="1553"/>
                                </a:lnTo>
                                <a:lnTo>
                                  <a:pt x="733" y="1411"/>
                                </a:lnTo>
                                <a:lnTo>
                                  <a:pt x="722" y="1269"/>
                                </a:lnTo>
                                <a:lnTo>
                                  <a:pt x="700" y="1115"/>
                                </a:lnTo>
                                <a:lnTo>
                                  <a:pt x="667" y="973"/>
                                </a:lnTo>
                                <a:lnTo>
                                  <a:pt x="623" y="831"/>
                                </a:lnTo>
                                <a:lnTo>
                                  <a:pt x="569" y="689"/>
                                </a:lnTo>
                                <a:lnTo>
                                  <a:pt x="503" y="547"/>
                                </a:lnTo>
                                <a:lnTo>
                                  <a:pt x="427" y="404"/>
                                </a:lnTo>
                                <a:lnTo>
                                  <a:pt x="306" y="207"/>
                                </a:lnTo>
                                <a:lnTo>
                                  <a:pt x="153" y="10"/>
                                </a:lnTo>
                                <a:lnTo>
                                  <a:pt x="142" y="0"/>
                                </a:lnTo>
                                <a:lnTo>
                                  <a:pt x="131" y="1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0" name="Freeform 33"/>
                        <wps:cNvSpPr>
                          <a:spLocks/>
                        </wps:cNvSpPr>
                        <wps:spPr bwMode="auto">
                          <a:xfrm>
                            <a:off x="8707" y="4623"/>
                            <a:ext cx="1268" cy="1236"/>
                          </a:xfrm>
                          <a:custGeom>
                            <a:avLst/>
                            <a:gdLst>
                              <a:gd name="T0" fmla="*/ 1268 w 1268"/>
                              <a:gd name="T1" fmla="*/ 831 h 1236"/>
                              <a:gd name="T2" fmla="*/ 120 w 1268"/>
                              <a:gd name="T3" fmla="*/ 0 h 1236"/>
                              <a:gd name="T4" fmla="*/ 120 w 1268"/>
                              <a:gd name="T5" fmla="*/ 0 h 1236"/>
                              <a:gd name="T6" fmla="*/ 65 w 1268"/>
                              <a:gd name="T7" fmla="*/ 76 h 1236"/>
                              <a:gd name="T8" fmla="*/ 0 w 1268"/>
                              <a:gd name="T9" fmla="*/ 142 h 1236"/>
                              <a:gd name="T10" fmla="*/ 907 w 1268"/>
                              <a:gd name="T11" fmla="*/ 1236 h 1236"/>
                              <a:gd name="T12" fmla="*/ 907 w 1268"/>
                              <a:gd name="T13" fmla="*/ 1236 h 1236"/>
                              <a:gd name="T14" fmla="*/ 1017 w 1268"/>
                              <a:gd name="T15" fmla="*/ 1149 h 1236"/>
                              <a:gd name="T16" fmla="*/ 1104 w 1268"/>
                              <a:gd name="T17" fmla="*/ 1050 h 1236"/>
                              <a:gd name="T18" fmla="*/ 1192 w 1268"/>
                              <a:gd name="T19" fmla="*/ 941 h 1236"/>
                              <a:gd name="T20" fmla="*/ 1268 w 1268"/>
                              <a:gd name="T21" fmla="*/ 831 h 1236"/>
                              <a:gd name="T22" fmla="*/ 1268 w 1268"/>
                              <a:gd name="T23" fmla="*/ 831 h 12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68" h="1236">
                                <a:moveTo>
                                  <a:pt x="1268" y="831"/>
                                </a:moveTo>
                                <a:lnTo>
                                  <a:pt x="120" y="0"/>
                                </a:lnTo>
                                <a:lnTo>
                                  <a:pt x="65" y="76"/>
                                </a:lnTo>
                                <a:lnTo>
                                  <a:pt x="0" y="142"/>
                                </a:lnTo>
                                <a:lnTo>
                                  <a:pt x="907" y="1236"/>
                                </a:lnTo>
                                <a:lnTo>
                                  <a:pt x="1017" y="1149"/>
                                </a:lnTo>
                                <a:lnTo>
                                  <a:pt x="1104" y="1050"/>
                                </a:lnTo>
                                <a:lnTo>
                                  <a:pt x="1192" y="941"/>
                                </a:lnTo>
                                <a:lnTo>
                                  <a:pt x="1268" y="831"/>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1" name="Freeform 34"/>
                        <wps:cNvSpPr>
                          <a:spLocks/>
                        </wps:cNvSpPr>
                        <wps:spPr bwMode="auto">
                          <a:xfrm>
                            <a:off x="8827" y="4492"/>
                            <a:ext cx="1345" cy="962"/>
                          </a:xfrm>
                          <a:custGeom>
                            <a:avLst/>
                            <a:gdLst>
                              <a:gd name="T0" fmla="*/ 0 w 1345"/>
                              <a:gd name="T1" fmla="*/ 131 h 962"/>
                              <a:gd name="T2" fmla="*/ 1148 w 1345"/>
                              <a:gd name="T3" fmla="*/ 962 h 962"/>
                              <a:gd name="T4" fmla="*/ 1148 w 1345"/>
                              <a:gd name="T5" fmla="*/ 962 h 962"/>
                              <a:gd name="T6" fmla="*/ 1203 w 1345"/>
                              <a:gd name="T7" fmla="*/ 864 h 962"/>
                              <a:gd name="T8" fmla="*/ 1258 w 1345"/>
                              <a:gd name="T9" fmla="*/ 765 h 962"/>
                              <a:gd name="T10" fmla="*/ 1301 w 1345"/>
                              <a:gd name="T11" fmla="*/ 656 h 962"/>
                              <a:gd name="T12" fmla="*/ 1345 w 1345"/>
                              <a:gd name="T13" fmla="*/ 547 h 962"/>
                              <a:gd name="T14" fmla="*/ 66 w 1345"/>
                              <a:gd name="T15" fmla="*/ 0 h 962"/>
                              <a:gd name="T16" fmla="*/ 66 w 1345"/>
                              <a:gd name="T17" fmla="*/ 0 h 962"/>
                              <a:gd name="T18" fmla="*/ 33 w 1345"/>
                              <a:gd name="T19" fmla="*/ 65 h 962"/>
                              <a:gd name="T20" fmla="*/ 0 w 1345"/>
                              <a:gd name="T21" fmla="*/ 131 h 962"/>
                              <a:gd name="T22" fmla="*/ 0 w 1345"/>
                              <a:gd name="T23" fmla="*/ 131 h 9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45" h="962">
                                <a:moveTo>
                                  <a:pt x="0" y="131"/>
                                </a:moveTo>
                                <a:lnTo>
                                  <a:pt x="1148" y="962"/>
                                </a:lnTo>
                                <a:lnTo>
                                  <a:pt x="1203" y="864"/>
                                </a:lnTo>
                                <a:lnTo>
                                  <a:pt x="1258" y="765"/>
                                </a:lnTo>
                                <a:lnTo>
                                  <a:pt x="1301" y="656"/>
                                </a:lnTo>
                                <a:lnTo>
                                  <a:pt x="1345" y="547"/>
                                </a:lnTo>
                                <a:lnTo>
                                  <a:pt x="66" y="0"/>
                                </a:lnTo>
                                <a:lnTo>
                                  <a:pt x="33" y="65"/>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2" name="Freeform 35"/>
                        <wps:cNvSpPr>
                          <a:spLocks/>
                        </wps:cNvSpPr>
                        <wps:spPr bwMode="auto">
                          <a:xfrm>
                            <a:off x="8893" y="4360"/>
                            <a:ext cx="1356" cy="679"/>
                          </a:xfrm>
                          <a:custGeom>
                            <a:avLst/>
                            <a:gdLst>
                              <a:gd name="T0" fmla="*/ 0 w 1356"/>
                              <a:gd name="T1" fmla="*/ 132 h 679"/>
                              <a:gd name="T2" fmla="*/ 1279 w 1356"/>
                              <a:gd name="T3" fmla="*/ 679 h 679"/>
                              <a:gd name="T4" fmla="*/ 1279 w 1356"/>
                              <a:gd name="T5" fmla="*/ 679 h 679"/>
                              <a:gd name="T6" fmla="*/ 1323 w 1356"/>
                              <a:gd name="T7" fmla="*/ 504 h 679"/>
                              <a:gd name="T8" fmla="*/ 1356 w 1356"/>
                              <a:gd name="T9" fmla="*/ 328 h 679"/>
                              <a:gd name="T10" fmla="*/ 33 w 1356"/>
                              <a:gd name="T11" fmla="*/ 0 h 679"/>
                              <a:gd name="T12" fmla="*/ 33 w 1356"/>
                              <a:gd name="T13" fmla="*/ 0 h 679"/>
                              <a:gd name="T14" fmla="*/ 0 w 1356"/>
                              <a:gd name="T15" fmla="*/ 132 h 679"/>
                              <a:gd name="T16" fmla="*/ 0 w 1356"/>
                              <a:gd name="T17" fmla="*/ 132 h 67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56" h="679">
                                <a:moveTo>
                                  <a:pt x="0" y="132"/>
                                </a:moveTo>
                                <a:lnTo>
                                  <a:pt x="1279" y="679"/>
                                </a:lnTo>
                                <a:lnTo>
                                  <a:pt x="1323" y="504"/>
                                </a:lnTo>
                                <a:lnTo>
                                  <a:pt x="1356" y="328"/>
                                </a:lnTo>
                                <a:lnTo>
                                  <a:pt x="33" y="0"/>
                                </a:lnTo>
                                <a:lnTo>
                                  <a:pt x="0" y="132"/>
                                </a:lnTo>
                                <a:close/>
                              </a:path>
                            </a:pathLst>
                          </a:custGeom>
                          <a:solidFill>
                            <a:srgbClr val="80C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3" name="Freeform 36"/>
                        <wps:cNvSpPr>
                          <a:spLocks/>
                        </wps:cNvSpPr>
                        <wps:spPr bwMode="auto">
                          <a:xfrm>
                            <a:off x="7985" y="2085"/>
                            <a:ext cx="1334" cy="470"/>
                          </a:xfrm>
                          <a:custGeom>
                            <a:avLst/>
                            <a:gdLst>
                              <a:gd name="T0" fmla="*/ 0 w 1334"/>
                              <a:gd name="T1" fmla="*/ 0 h 470"/>
                              <a:gd name="T2" fmla="*/ 0 w 1334"/>
                              <a:gd name="T3" fmla="*/ 43 h 470"/>
                              <a:gd name="T4" fmla="*/ 1312 w 1334"/>
                              <a:gd name="T5" fmla="*/ 470 h 470"/>
                              <a:gd name="T6" fmla="*/ 1334 w 1334"/>
                              <a:gd name="T7" fmla="*/ 426 h 470"/>
                              <a:gd name="T8" fmla="*/ 1334 w 1334"/>
                              <a:gd name="T9" fmla="*/ 426 h 470"/>
                              <a:gd name="T10" fmla="*/ 1181 w 1334"/>
                              <a:gd name="T11" fmla="*/ 317 h 470"/>
                              <a:gd name="T12" fmla="*/ 1017 w 1334"/>
                              <a:gd name="T13" fmla="*/ 229 h 470"/>
                              <a:gd name="T14" fmla="*/ 853 w 1334"/>
                              <a:gd name="T15" fmla="*/ 153 h 470"/>
                              <a:gd name="T16" fmla="*/ 689 w 1334"/>
                              <a:gd name="T17" fmla="*/ 87 h 470"/>
                              <a:gd name="T18" fmla="*/ 525 w 1334"/>
                              <a:gd name="T19" fmla="*/ 43 h 470"/>
                              <a:gd name="T20" fmla="*/ 350 w 1334"/>
                              <a:gd name="T21" fmla="*/ 10 h 470"/>
                              <a:gd name="T22" fmla="*/ 175 w 1334"/>
                              <a:gd name="T23" fmla="*/ 0 h 470"/>
                              <a:gd name="T24" fmla="*/ 0 w 1334"/>
                              <a:gd name="T25" fmla="*/ 0 h 470"/>
                              <a:gd name="T26" fmla="*/ 0 w 1334"/>
                              <a:gd name="T27" fmla="*/ 0 h 4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334" h="470">
                                <a:moveTo>
                                  <a:pt x="0" y="0"/>
                                </a:moveTo>
                                <a:lnTo>
                                  <a:pt x="0" y="43"/>
                                </a:lnTo>
                                <a:lnTo>
                                  <a:pt x="1312" y="470"/>
                                </a:lnTo>
                                <a:lnTo>
                                  <a:pt x="1334" y="426"/>
                                </a:lnTo>
                                <a:lnTo>
                                  <a:pt x="1181" y="317"/>
                                </a:lnTo>
                                <a:lnTo>
                                  <a:pt x="1017" y="229"/>
                                </a:lnTo>
                                <a:lnTo>
                                  <a:pt x="853" y="153"/>
                                </a:lnTo>
                                <a:lnTo>
                                  <a:pt x="689" y="87"/>
                                </a:lnTo>
                                <a:lnTo>
                                  <a:pt x="525" y="43"/>
                                </a:lnTo>
                                <a:lnTo>
                                  <a:pt x="350" y="10"/>
                                </a:lnTo>
                                <a:lnTo>
                                  <a:pt x="175" y="0"/>
                                </a:lnTo>
                                <a:lnTo>
                                  <a:pt x="0"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4" name="Freeform 37"/>
                        <wps:cNvSpPr>
                          <a:spLocks/>
                        </wps:cNvSpPr>
                        <wps:spPr bwMode="auto">
                          <a:xfrm>
                            <a:off x="8335" y="2106"/>
                            <a:ext cx="842" cy="1477"/>
                          </a:xfrm>
                          <a:custGeom>
                            <a:avLst/>
                            <a:gdLst>
                              <a:gd name="T0" fmla="*/ 219 w 842"/>
                              <a:gd name="T1" fmla="*/ 1477 h 1477"/>
                              <a:gd name="T2" fmla="*/ 842 w 842"/>
                              <a:gd name="T3" fmla="*/ 263 h 1477"/>
                              <a:gd name="T4" fmla="*/ 842 w 842"/>
                              <a:gd name="T5" fmla="*/ 263 h 1477"/>
                              <a:gd name="T6" fmla="*/ 678 w 842"/>
                              <a:gd name="T7" fmla="*/ 175 h 1477"/>
                              <a:gd name="T8" fmla="*/ 525 w 842"/>
                              <a:gd name="T9" fmla="*/ 99 h 1477"/>
                              <a:gd name="T10" fmla="*/ 361 w 842"/>
                              <a:gd name="T11" fmla="*/ 44 h 1477"/>
                              <a:gd name="T12" fmla="*/ 197 w 842"/>
                              <a:gd name="T13" fmla="*/ 0 h 1477"/>
                              <a:gd name="T14" fmla="*/ 0 w 842"/>
                              <a:gd name="T15" fmla="*/ 1390 h 1477"/>
                              <a:gd name="T16" fmla="*/ 0 w 842"/>
                              <a:gd name="T17" fmla="*/ 1390 h 1477"/>
                              <a:gd name="T18" fmla="*/ 109 w 842"/>
                              <a:gd name="T19" fmla="*/ 1423 h 1477"/>
                              <a:gd name="T20" fmla="*/ 219 w 842"/>
                              <a:gd name="T21" fmla="*/ 1477 h 1477"/>
                              <a:gd name="T22" fmla="*/ 219 w 842"/>
                              <a:gd name="T23" fmla="*/ 1477 h 147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42" h="1477">
                                <a:moveTo>
                                  <a:pt x="219" y="1477"/>
                                </a:moveTo>
                                <a:lnTo>
                                  <a:pt x="842" y="263"/>
                                </a:lnTo>
                                <a:lnTo>
                                  <a:pt x="678" y="175"/>
                                </a:lnTo>
                                <a:lnTo>
                                  <a:pt x="525" y="99"/>
                                </a:lnTo>
                                <a:lnTo>
                                  <a:pt x="361" y="44"/>
                                </a:lnTo>
                                <a:lnTo>
                                  <a:pt x="197" y="0"/>
                                </a:lnTo>
                                <a:lnTo>
                                  <a:pt x="0" y="1390"/>
                                </a:lnTo>
                                <a:lnTo>
                                  <a:pt x="109" y="1423"/>
                                </a:lnTo>
                                <a:lnTo>
                                  <a:pt x="219" y="1477"/>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5" name="Freeform 38"/>
                        <wps:cNvSpPr>
                          <a:spLocks/>
                        </wps:cNvSpPr>
                        <wps:spPr bwMode="auto">
                          <a:xfrm>
                            <a:off x="8554" y="2369"/>
                            <a:ext cx="1060" cy="1335"/>
                          </a:xfrm>
                          <a:custGeom>
                            <a:avLst/>
                            <a:gdLst>
                              <a:gd name="T0" fmla="*/ 623 w 1060"/>
                              <a:gd name="T1" fmla="*/ 0 h 1335"/>
                              <a:gd name="T2" fmla="*/ 0 w 1060"/>
                              <a:gd name="T3" fmla="*/ 1214 h 1335"/>
                              <a:gd name="T4" fmla="*/ 0 w 1060"/>
                              <a:gd name="T5" fmla="*/ 1214 h 1335"/>
                              <a:gd name="T6" fmla="*/ 76 w 1060"/>
                              <a:gd name="T7" fmla="*/ 1269 h 1335"/>
                              <a:gd name="T8" fmla="*/ 142 w 1060"/>
                              <a:gd name="T9" fmla="*/ 1335 h 1335"/>
                              <a:gd name="T10" fmla="*/ 1060 w 1060"/>
                              <a:gd name="T11" fmla="*/ 361 h 1335"/>
                              <a:gd name="T12" fmla="*/ 1060 w 1060"/>
                              <a:gd name="T13" fmla="*/ 361 h 1335"/>
                              <a:gd name="T14" fmla="*/ 951 w 1060"/>
                              <a:gd name="T15" fmla="*/ 263 h 1335"/>
                              <a:gd name="T16" fmla="*/ 842 w 1060"/>
                              <a:gd name="T17" fmla="*/ 164 h 1335"/>
                              <a:gd name="T18" fmla="*/ 732 w 1060"/>
                              <a:gd name="T19" fmla="*/ 77 h 1335"/>
                              <a:gd name="T20" fmla="*/ 623 w 1060"/>
                              <a:gd name="T21" fmla="*/ 0 h 1335"/>
                              <a:gd name="T22" fmla="*/ 623 w 1060"/>
                              <a:gd name="T23" fmla="*/ 0 h 133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60" h="1335">
                                <a:moveTo>
                                  <a:pt x="623" y="0"/>
                                </a:moveTo>
                                <a:lnTo>
                                  <a:pt x="0" y="1214"/>
                                </a:lnTo>
                                <a:lnTo>
                                  <a:pt x="76" y="1269"/>
                                </a:lnTo>
                                <a:lnTo>
                                  <a:pt x="142" y="1335"/>
                                </a:lnTo>
                                <a:lnTo>
                                  <a:pt x="1060" y="361"/>
                                </a:lnTo>
                                <a:lnTo>
                                  <a:pt x="951" y="263"/>
                                </a:lnTo>
                                <a:lnTo>
                                  <a:pt x="842" y="164"/>
                                </a:lnTo>
                                <a:lnTo>
                                  <a:pt x="732" y="77"/>
                                </a:lnTo>
                                <a:lnTo>
                                  <a:pt x="6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6" name="Freeform 39"/>
                        <wps:cNvSpPr>
                          <a:spLocks/>
                        </wps:cNvSpPr>
                        <wps:spPr bwMode="auto">
                          <a:xfrm>
                            <a:off x="8696" y="2730"/>
                            <a:ext cx="1290" cy="1149"/>
                          </a:xfrm>
                          <a:custGeom>
                            <a:avLst/>
                            <a:gdLst>
                              <a:gd name="T0" fmla="*/ 0 w 1290"/>
                              <a:gd name="T1" fmla="*/ 974 h 1149"/>
                              <a:gd name="T2" fmla="*/ 0 w 1290"/>
                              <a:gd name="T3" fmla="*/ 974 h 1149"/>
                              <a:gd name="T4" fmla="*/ 66 w 1290"/>
                              <a:gd name="T5" fmla="*/ 1050 h 1149"/>
                              <a:gd name="T6" fmla="*/ 131 w 1290"/>
                              <a:gd name="T7" fmla="*/ 1138 h 1149"/>
                              <a:gd name="T8" fmla="*/ 131 w 1290"/>
                              <a:gd name="T9" fmla="*/ 1138 h 1149"/>
                              <a:gd name="T10" fmla="*/ 131 w 1290"/>
                              <a:gd name="T11" fmla="*/ 1149 h 1149"/>
                              <a:gd name="T12" fmla="*/ 1290 w 1290"/>
                              <a:gd name="T13" fmla="*/ 525 h 1149"/>
                              <a:gd name="T14" fmla="*/ 1290 w 1290"/>
                              <a:gd name="T15" fmla="*/ 525 h 1149"/>
                              <a:gd name="T16" fmla="*/ 1214 w 1290"/>
                              <a:gd name="T17" fmla="*/ 383 h 1149"/>
                              <a:gd name="T18" fmla="*/ 1115 w 1290"/>
                              <a:gd name="T19" fmla="*/ 252 h 1149"/>
                              <a:gd name="T20" fmla="*/ 1017 w 1290"/>
                              <a:gd name="T21" fmla="*/ 120 h 1149"/>
                              <a:gd name="T22" fmla="*/ 918 w 1290"/>
                              <a:gd name="T23" fmla="*/ 0 h 1149"/>
                              <a:gd name="T24" fmla="*/ 0 w 1290"/>
                              <a:gd name="T25" fmla="*/ 974 h 11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90" h="1149">
                                <a:moveTo>
                                  <a:pt x="0" y="974"/>
                                </a:moveTo>
                                <a:lnTo>
                                  <a:pt x="0" y="974"/>
                                </a:lnTo>
                                <a:lnTo>
                                  <a:pt x="66" y="1050"/>
                                </a:lnTo>
                                <a:lnTo>
                                  <a:pt x="131" y="1138"/>
                                </a:lnTo>
                                <a:lnTo>
                                  <a:pt x="131" y="1149"/>
                                </a:lnTo>
                                <a:lnTo>
                                  <a:pt x="1290" y="525"/>
                                </a:lnTo>
                                <a:lnTo>
                                  <a:pt x="1214" y="383"/>
                                </a:lnTo>
                                <a:lnTo>
                                  <a:pt x="1115" y="252"/>
                                </a:lnTo>
                                <a:lnTo>
                                  <a:pt x="1017" y="120"/>
                                </a:lnTo>
                                <a:lnTo>
                                  <a:pt x="918" y="0"/>
                                </a:lnTo>
                                <a:lnTo>
                                  <a:pt x="0" y="974"/>
                                </a:lnTo>
                                <a:close/>
                              </a:path>
                            </a:pathLst>
                          </a:custGeom>
                          <a:solidFill>
                            <a:srgbClr val="F781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7" name="Freeform 40"/>
                        <wps:cNvSpPr>
                          <a:spLocks/>
                        </wps:cNvSpPr>
                        <wps:spPr bwMode="auto">
                          <a:xfrm>
                            <a:off x="7854" y="4853"/>
                            <a:ext cx="372" cy="1367"/>
                          </a:xfrm>
                          <a:custGeom>
                            <a:avLst/>
                            <a:gdLst>
                              <a:gd name="T0" fmla="*/ 251 w 372"/>
                              <a:gd name="T1" fmla="*/ 0 h 1367"/>
                              <a:gd name="T2" fmla="*/ 0 w 372"/>
                              <a:gd name="T3" fmla="*/ 1280 h 1367"/>
                              <a:gd name="T4" fmla="*/ 0 w 372"/>
                              <a:gd name="T5" fmla="*/ 1280 h 1367"/>
                              <a:gd name="T6" fmla="*/ 175 w 372"/>
                              <a:gd name="T7" fmla="*/ 1334 h 1367"/>
                              <a:gd name="T8" fmla="*/ 350 w 372"/>
                              <a:gd name="T9" fmla="*/ 1367 h 1367"/>
                              <a:gd name="T10" fmla="*/ 372 w 372"/>
                              <a:gd name="T11" fmla="*/ 32 h 1367"/>
                              <a:gd name="T12" fmla="*/ 372 w 372"/>
                              <a:gd name="T13" fmla="*/ 32 h 1367"/>
                              <a:gd name="T14" fmla="*/ 251 w 372"/>
                              <a:gd name="T15" fmla="*/ 0 h 1367"/>
                              <a:gd name="T16" fmla="*/ 251 w 372"/>
                              <a:gd name="T17" fmla="*/ 0 h 13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2" h="1367">
                                <a:moveTo>
                                  <a:pt x="251" y="0"/>
                                </a:moveTo>
                                <a:lnTo>
                                  <a:pt x="0" y="1280"/>
                                </a:lnTo>
                                <a:lnTo>
                                  <a:pt x="175" y="1334"/>
                                </a:lnTo>
                                <a:lnTo>
                                  <a:pt x="350" y="1367"/>
                                </a:lnTo>
                                <a:lnTo>
                                  <a:pt x="372" y="32"/>
                                </a:lnTo>
                                <a:lnTo>
                                  <a:pt x="251"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8" name="Freeform 41"/>
                        <wps:cNvSpPr>
                          <a:spLocks/>
                        </wps:cNvSpPr>
                        <wps:spPr bwMode="auto">
                          <a:xfrm>
                            <a:off x="7679" y="4831"/>
                            <a:ext cx="426" cy="1302"/>
                          </a:xfrm>
                          <a:custGeom>
                            <a:avLst/>
                            <a:gdLst>
                              <a:gd name="T0" fmla="*/ 426 w 426"/>
                              <a:gd name="T1" fmla="*/ 22 h 1302"/>
                              <a:gd name="T2" fmla="*/ 426 w 426"/>
                              <a:gd name="T3" fmla="*/ 22 h 1302"/>
                              <a:gd name="T4" fmla="*/ 361 w 426"/>
                              <a:gd name="T5" fmla="*/ 0 h 1302"/>
                              <a:gd name="T6" fmla="*/ 0 w 426"/>
                              <a:gd name="T7" fmla="*/ 1225 h 1302"/>
                              <a:gd name="T8" fmla="*/ 0 w 426"/>
                              <a:gd name="T9" fmla="*/ 1225 h 1302"/>
                              <a:gd name="T10" fmla="*/ 175 w 426"/>
                              <a:gd name="T11" fmla="*/ 1302 h 1302"/>
                              <a:gd name="T12" fmla="*/ 426 w 426"/>
                              <a:gd name="T13" fmla="*/ 22 h 130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6" h="1302">
                                <a:moveTo>
                                  <a:pt x="426" y="22"/>
                                </a:moveTo>
                                <a:lnTo>
                                  <a:pt x="426" y="22"/>
                                </a:lnTo>
                                <a:lnTo>
                                  <a:pt x="361" y="0"/>
                                </a:lnTo>
                                <a:lnTo>
                                  <a:pt x="0" y="1225"/>
                                </a:lnTo>
                                <a:lnTo>
                                  <a:pt x="175" y="1302"/>
                                </a:lnTo>
                                <a:lnTo>
                                  <a:pt x="42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9" name="Freeform 42"/>
                        <wps:cNvSpPr>
                          <a:spLocks/>
                        </wps:cNvSpPr>
                        <wps:spPr bwMode="auto">
                          <a:xfrm>
                            <a:off x="6378" y="3047"/>
                            <a:ext cx="1290" cy="985"/>
                          </a:xfrm>
                          <a:custGeom>
                            <a:avLst/>
                            <a:gdLst>
                              <a:gd name="T0" fmla="*/ 1290 w 1290"/>
                              <a:gd name="T1" fmla="*/ 755 h 985"/>
                              <a:gd name="T2" fmla="*/ 186 w 1290"/>
                              <a:gd name="T3" fmla="*/ 0 h 985"/>
                              <a:gd name="T4" fmla="*/ 186 w 1290"/>
                              <a:gd name="T5" fmla="*/ 0 h 985"/>
                              <a:gd name="T6" fmla="*/ 120 w 1290"/>
                              <a:gd name="T7" fmla="*/ 154 h 985"/>
                              <a:gd name="T8" fmla="*/ 65 w 1290"/>
                              <a:gd name="T9" fmla="*/ 318 h 985"/>
                              <a:gd name="T10" fmla="*/ 22 w 1290"/>
                              <a:gd name="T11" fmla="*/ 493 h 985"/>
                              <a:gd name="T12" fmla="*/ 0 w 1290"/>
                              <a:gd name="T13" fmla="*/ 668 h 985"/>
                              <a:gd name="T14" fmla="*/ 1224 w 1290"/>
                              <a:gd name="T15" fmla="*/ 985 h 985"/>
                              <a:gd name="T16" fmla="*/ 1224 w 1290"/>
                              <a:gd name="T17" fmla="*/ 985 h 985"/>
                              <a:gd name="T18" fmla="*/ 1246 w 1290"/>
                              <a:gd name="T19" fmla="*/ 865 h 985"/>
                              <a:gd name="T20" fmla="*/ 1290 w 1290"/>
                              <a:gd name="T21" fmla="*/ 755 h 985"/>
                              <a:gd name="T22" fmla="*/ 1290 w 1290"/>
                              <a:gd name="T23" fmla="*/ 755 h 9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90" h="985">
                                <a:moveTo>
                                  <a:pt x="1290" y="755"/>
                                </a:moveTo>
                                <a:lnTo>
                                  <a:pt x="186" y="0"/>
                                </a:lnTo>
                                <a:lnTo>
                                  <a:pt x="120" y="154"/>
                                </a:lnTo>
                                <a:lnTo>
                                  <a:pt x="65" y="318"/>
                                </a:lnTo>
                                <a:lnTo>
                                  <a:pt x="22" y="493"/>
                                </a:lnTo>
                                <a:lnTo>
                                  <a:pt x="0" y="668"/>
                                </a:lnTo>
                                <a:lnTo>
                                  <a:pt x="1224" y="985"/>
                                </a:lnTo>
                                <a:lnTo>
                                  <a:pt x="1246" y="865"/>
                                </a:lnTo>
                                <a:lnTo>
                                  <a:pt x="1290" y="755"/>
                                </a:lnTo>
                                <a:close/>
                              </a:path>
                            </a:pathLst>
                          </a:custGeom>
                          <a:solidFill>
                            <a:srgbClr val="BFE3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0" name="Freeform 43"/>
                        <wps:cNvSpPr>
                          <a:spLocks/>
                        </wps:cNvSpPr>
                        <wps:spPr bwMode="auto">
                          <a:xfrm>
                            <a:off x="6564" y="2818"/>
                            <a:ext cx="1148" cy="984"/>
                          </a:xfrm>
                          <a:custGeom>
                            <a:avLst/>
                            <a:gdLst>
                              <a:gd name="T0" fmla="*/ 0 w 1148"/>
                              <a:gd name="T1" fmla="*/ 229 h 984"/>
                              <a:gd name="T2" fmla="*/ 1104 w 1148"/>
                              <a:gd name="T3" fmla="*/ 984 h 984"/>
                              <a:gd name="T4" fmla="*/ 1104 w 1148"/>
                              <a:gd name="T5" fmla="*/ 984 h 984"/>
                              <a:gd name="T6" fmla="*/ 1148 w 1148"/>
                              <a:gd name="T7" fmla="*/ 908 h 984"/>
                              <a:gd name="T8" fmla="*/ 120 w 1148"/>
                              <a:gd name="T9" fmla="*/ 0 h 984"/>
                              <a:gd name="T10" fmla="*/ 120 w 1148"/>
                              <a:gd name="T11" fmla="*/ 0 h 984"/>
                              <a:gd name="T12" fmla="*/ 54 w 1148"/>
                              <a:gd name="T13" fmla="*/ 109 h 984"/>
                              <a:gd name="T14" fmla="*/ 0 w 1148"/>
                              <a:gd name="T15" fmla="*/ 229 h 984"/>
                              <a:gd name="T16" fmla="*/ 0 w 1148"/>
                              <a:gd name="T17" fmla="*/ 229 h 9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48" h="984">
                                <a:moveTo>
                                  <a:pt x="0" y="229"/>
                                </a:moveTo>
                                <a:lnTo>
                                  <a:pt x="1104" y="984"/>
                                </a:lnTo>
                                <a:lnTo>
                                  <a:pt x="1148" y="908"/>
                                </a:lnTo>
                                <a:lnTo>
                                  <a:pt x="120" y="0"/>
                                </a:lnTo>
                                <a:lnTo>
                                  <a:pt x="54" y="109"/>
                                </a:lnTo>
                                <a:lnTo>
                                  <a:pt x="0" y="229"/>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1" name="Freeform 44"/>
                        <wps:cNvSpPr>
                          <a:spLocks/>
                        </wps:cNvSpPr>
                        <wps:spPr bwMode="auto">
                          <a:xfrm>
                            <a:off x="6684" y="2457"/>
                            <a:ext cx="1137" cy="1269"/>
                          </a:xfrm>
                          <a:custGeom>
                            <a:avLst/>
                            <a:gdLst>
                              <a:gd name="T0" fmla="*/ 0 w 1137"/>
                              <a:gd name="T1" fmla="*/ 361 h 1269"/>
                              <a:gd name="T2" fmla="*/ 1028 w 1137"/>
                              <a:gd name="T3" fmla="*/ 1269 h 1269"/>
                              <a:gd name="T4" fmla="*/ 1028 w 1137"/>
                              <a:gd name="T5" fmla="*/ 1269 h 1269"/>
                              <a:gd name="T6" fmla="*/ 1071 w 1137"/>
                              <a:gd name="T7" fmla="*/ 1203 h 1269"/>
                              <a:gd name="T8" fmla="*/ 1137 w 1137"/>
                              <a:gd name="T9" fmla="*/ 1148 h 1269"/>
                              <a:gd name="T10" fmla="*/ 328 w 1137"/>
                              <a:gd name="T11" fmla="*/ 0 h 1269"/>
                              <a:gd name="T12" fmla="*/ 328 w 1137"/>
                              <a:gd name="T13" fmla="*/ 0 h 1269"/>
                              <a:gd name="T14" fmla="*/ 229 w 1137"/>
                              <a:gd name="T15" fmla="*/ 76 h 1269"/>
                              <a:gd name="T16" fmla="*/ 153 w 1137"/>
                              <a:gd name="T17" fmla="*/ 175 h 1269"/>
                              <a:gd name="T18" fmla="*/ 76 w 1137"/>
                              <a:gd name="T19" fmla="*/ 262 h 1269"/>
                              <a:gd name="T20" fmla="*/ 0 w 1137"/>
                              <a:gd name="T21" fmla="*/ 361 h 1269"/>
                              <a:gd name="T22" fmla="*/ 0 w 1137"/>
                              <a:gd name="T23" fmla="*/ 361 h 126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37" h="1269">
                                <a:moveTo>
                                  <a:pt x="0" y="361"/>
                                </a:moveTo>
                                <a:lnTo>
                                  <a:pt x="1028" y="1269"/>
                                </a:lnTo>
                                <a:lnTo>
                                  <a:pt x="1071" y="1203"/>
                                </a:lnTo>
                                <a:lnTo>
                                  <a:pt x="1137" y="1148"/>
                                </a:lnTo>
                                <a:lnTo>
                                  <a:pt x="328" y="0"/>
                                </a:lnTo>
                                <a:lnTo>
                                  <a:pt x="229" y="76"/>
                                </a:lnTo>
                                <a:lnTo>
                                  <a:pt x="153" y="175"/>
                                </a:lnTo>
                                <a:lnTo>
                                  <a:pt x="76" y="262"/>
                                </a:lnTo>
                                <a:lnTo>
                                  <a:pt x="0" y="3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2" name="Freeform 45"/>
                        <wps:cNvSpPr>
                          <a:spLocks/>
                        </wps:cNvSpPr>
                        <wps:spPr bwMode="auto">
                          <a:xfrm>
                            <a:off x="5831" y="1691"/>
                            <a:ext cx="219" cy="4135"/>
                          </a:xfrm>
                          <a:custGeom>
                            <a:avLst/>
                            <a:gdLst>
                              <a:gd name="T0" fmla="*/ 0 w 219"/>
                              <a:gd name="T1" fmla="*/ 33 h 4135"/>
                              <a:gd name="T2" fmla="*/ 0 w 219"/>
                              <a:gd name="T3" fmla="*/ 4081 h 4135"/>
                              <a:gd name="T4" fmla="*/ 219 w 219"/>
                              <a:gd name="T5" fmla="*/ 4135 h 4135"/>
                              <a:gd name="T6" fmla="*/ 219 w 219"/>
                              <a:gd name="T7" fmla="*/ 65 h 4135"/>
                              <a:gd name="T8" fmla="*/ 0 w 219"/>
                              <a:gd name="T9" fmla="*/ 0 h 4135"/>
                              <a:gd name="T10" fmla="*/ 0 w 219"/>
                              <a:gd name="T11" fmla="*/ 33 h 4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9" h="4135">
                                <a:moveTo>
                                  <a:pt x="0" y="33"/>
                                </a:moveTo>
                                <a:lnTo>
                                  <a:pt x="0" y="4081"/>
                                </a:lnTo>
                                <a:lnTo>
                                  <a:pt x="219" y="4135"/>
                                </a:lnTo>
                                <a:lnTo>
                                  <a:pt x="219" y="65"/>
                                </a:lnTo>
                                <a:lnTo>
                                  <a:pt x="0" y="0"/>
                                </a:lnTo>
                                <a:lnTo>
                                  <a:pt x="0" y="3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3" name="Freeform 46"/>
                        <wps:cNvSpPr>
                          <a:spLocks/>
                        </wps:cNvSpPr>
                        <wps:spPr bwMode="auto">
                          <a:xfrm>
                            <a:off x="7231" y="1844"/>
                            <a:ext cx="896" cy="230"/>
                          </a:xfrm>
                          <a:custGeom>
                            <a:avLst/>
                            <a:gdLst>
                              <a:gd name="T0" fmla="*/ 0 w 896"/>
                              <a:gd name="T1" fmla="*/ 44 h 230"/>
                              <a:gd name="T2" fmla="*/ 557 w 896"/>
                              <a:gd name="T3" fmla="*/ 230 h 230"/>
                              <a:gd name="T4" fmla="*/ 568 w 896"/>
                              <a:gd name="T5" fmla="*/ 219 h 230"/>
                              <a:gd name="T6" fmla="*/ 568 w 896"/>
                              <a:gd name="T7" fmla="*/ 219 h 230"/>
                              <a:gd name="T8" fmla="*/ 721 w 896"/>
                              <a:gd name="T9" fmla="*/ 197 h 230"/>
                              <a:gd name="T10" fmla="*/ 885 w 896"/>
                              <a:gd name="T11" fmla="*/ 197 h 230"/>
                              <a:gd name="T12" fmla="*/ 896 w 896"/>
                              <a:gd name="T13" fmla="*/ 153 h 230"/>
                              <a:gd name="T14" fmla="*/ 11 w 896"/>
                              <a:gd name="T15" fmla="*/ 0 h 230"/>
                              <a:gd name="T16" fmla="*/ 0 w 896"/>
                              <a:gd name="T17" fmla="*/ 44 h 23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96" h="230">
                                <a:moveTo>
                                  <a:pt x="0" y="44"/>
                                </a:moveTo>
                                <a:lnTo>
                                  <a:pt x="557" y="230"/>
                                </a:lnTo>
                                <a:lnTo>
                                  <a:pt x="568" y="219"/>
                                </a:lnTo>
                                <a:lnTo>
                                  <a:pt x="721" y="197"/>
                                </a:lnTo>
                                <a:lnTo>
                                  <a:pt x="885" y="197"/>
                                </a:lnTo>
                                <a:lnTo>
                                  <a:pt x="896" y="153"/>
                                </a:lnTo>
                                <a:lnTo>
                                  <a:pt x="11" y="0"/>
                                </a:lnTo>
                                <a:lnTo>
                                  <a:pt x="0" y="44"/>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4" name="Freeform 47"/>
                        <wps:cNvSpPr>
                          <a:spLocks/>
                        </wps:cNvSpPr>
                        <wps:spPr bwMode="auto">
                          <a:xfrm>
                            <a:off x="8696" y="2095"/>
                            <a:ext cx="1728" cy="4574"/>
                          </a:xfrm>
                          <a:custGeom>
                            <a:avLst/>
                            <a:gdLst>
                              <a:gd name="T0" fmla="*/ 0 w 1728"/>
                              <a:gd name="T1" fmla="*/ 44 h 4574"/>
                              <a:gd name="T2" fmla="*/ 0 w 1728"/>
                              <a:gd name="T3" fmla="*/ 44 h 4574"/>
                              <a:gd name="T4" fmla="*/ 219 w 1728"/>
                              <a:gd name="T5" fmla="*/ 121 h 4574"/>
                              <a:gd name="T6" fmla="*/ 415 w 1728"/>
                              <a:gd name="T7" fmla="*/ 230 h 4574"/>
                              <a:gd name="T8" fmla="*/ 612 w 1728"/>
                              <a:gd name="T9" fmla="*/ 351 h 4574"/>
                              <a:gd name="T10" fmla="*/ 787 w 1728"/>
                              <a:gd name="T11" fmla="*/ 504 h 4574"/>
                              <a:gd name="T12" fmla="*/ 787 w 1728"/>
                              <a:gd name="T13" fmla="*/ 504 h 4574"/>
                              <a:gd name="T14" fmla="*/ 776 w 1728"/>
                              <a:gd name="T15" fmla="*/ 515 h 4574"/>
                              <a:gd name="T16" fmla="*/ 776 w 1728"/>
                              <a:gd name="T17" fmla="*/ 515 h 4574"/>
                              <a:gd name="T18" fmla="*/ 1061 w 1728"/>
                              <a:gd name="T19" fmla="*/ 602 h 4574"/>
                              <a:gd name="T20" fmla="*/ 1061 w 1728"/>
                              <a:gd name="T21" fmla="*/ 602 h 4574"/>
                              <a:gd name="T22" fmla="*/ 1061 w 1728"/>
                              <a:gd name="T23" fmla="*/ 701 h 4574"/>
                              <a:gd name="T24" fmla="*/ 1061 w 1728"/>
                              <a:gd name="T25" fmla="*/ 701 h 4574"/>
                              <a:gd name="T26" fmla="*/ 1006 w 1728"/>
                              <a:gd name="T27" fmla="*/ 723 h 4574"/>
                              <a:gd name="T28" fmla="*/ 1028 w 1728"/>
                              <a:gd name="T29" fmla="*/ 744 h 4574"/>
                              <a:gd name="T30" fmla="*/ 1028 w 1728"/>
                              <a:gd name="T31" fmla="*/ 744 h 4574"/>
                              <a:gd name="T32" fmla="*/ 1170 w 1728"/>
                              <a:gd name="T33" fmla="*/ 920 h 4574"/>
                              <a:gd name="T34" fmla="*/ 1290 w 1728"/>
                              <a:gd name="T35" fmla="*/ 1116 h 4574"/>
                              <a:gd name="T36" fmla="*/ 1290 w 1728"/>
                              <a:gd name="T37" fmla="*/ 1116 h 4574"/>
                              <a:gd name="T38" fmla="*/ 1356 w 1728"/>
                              <a:gd name="T39" fmla="*/ 1259 h 4574"/>
                              <a:gd name="T40" fmla="*/ 1421 w 1728"/>
                              <a:gd name="T41" fmla="*/ 1401 h 4574"/>
                              <a:gd name="T42" fmla="*/ 1476 w 1728"/>
                              <a:gd name="T43" fmla="*/ 1543 h 4574"/>
                              <a:gd name="T44" fmla="*/ 1520 w 1728"/>
                              <a:gd name="T45" fmla="*/ 1696 h 4574"/>
                              <a:gd name="T46" fmla="*/ 1553 w 1728"/>
                              <a:gd name="T47" fmla="*/ 1839 h 4574"/>
                              <a:gd name="T48" fmla="*/ 1575 w 1728"/>
                              <a:gd name="T49" fmla="*/ 1992 h 4574"/>
                              <a:gd name="T50" fmla="*/ 1596 w 1728"/>
                              <a:gd name="T51" fmla="*/ 2134 h 4574"/>
                              <a:gd name="T52" fmla="*/ 1596 w 1728"/>
                              <a:gd name="T53" fmla="*/ 2287 h 4574"/>
                              <a:gd name="T54" fmla="*/ 1596 w 1728"/>
                              <a:gd name="T55" fmla="*/ 2287 h 4574"/>
                              <a:gd name="T56" fmla="*/ 1586 w 1728"/>
                              <a:gd name="T57" fmla="*/ 2517 h 4574"/>
                              <a:gd name="T58" fmla="*/ 1553 w 1728"/>
                              <a:gd name="T59" fmla="*/ 2747 h 4574"/>
                              <a:gd name="T60" fmla="*/ 1487 w 1728"/>
                              <a:gd name="T61" fmla="*/ 2976 h 4574"/>
                              <a:gd name="T62" fmla="*/ 1443 w 1728"/>
                              <a:gd name="T63" fmla="*/ 3075 h 4574"/>
                              <a:gd name="T64" fmla="*/ 1400 w 1728"/>
                              <a:gd name="T65" fmla="*/ 3184 h 4574"/>
                              <a:gd name="T66" fmla="*/ 1345 w 1728"/>
                              <a:gd name="T67" fmla="*/ 3283 h 4574"/>
                              <a:gd name="T68" fmla="*/ 1290 w 1728"/>
                              <a:gd name="T69" fmla="*/ 3381 h 4574"/>
                              <a:gd name="T70" fmla="*/ 1225 w 1728"/>
                              <a:gd name="T71" fmla="*/ 3469 h 4574"/>
                              <a:gd name="T72" fmla="*/ 1159 w 1728"/>
                              <a:gd name="T73" fmla="*/ 3567 h 4574"/>
                              <a:gd name="T74" fmla="*/ 1082 w 1728"/>
                              <a:gd name="T75" fmla="*/ 3644 h 4574"/>
                              <a:gd name="T76" fmla="*/ 1006 w 1728"/>
                              <a:gd name="T77" fmla="*/ 3720 h 4574"/>
                              <a:gd name="T78" fmla="*/ 918 w 1728"/>
                              <a:gd name="T79" fmla="*/ 3797 h 4574"/>
                              <a:gd name="T80" fmla="*/ 831 w 1728"/>
                              <a:gd name="T81" fmla="*/ 3863 h 4574"/>
                              <a:gd name="T82" fmla="*/ 820 w 1728"/>
                              <a:gd name="T83" fmla="*/ 3874 h 4574"/>
                              <a:gd name="T84" fmla="*/ 820 w 1728"/>
                              <a:gd name="T85" fmla="*/ 4388 h 4574"/>
                              <a:gd name="T86" fmla="*/ 1728 w 1728"/>
                              <a:gd name="T87" fmla="*/ 4574 h 4574"/>
                              <a:gd name="T88" fmla="*/ 1728 w 1728"/>
                              <a:gd name="T89" fmla="*/ 296 h 4574"/>
                              <a:gd name="T90" fmla="*/ 11 w 1728"/>
                              <a:gd name="T91" fmla="*/ 0 h 4574"/>
                              <a:gd name="T92" fmla="*/ 0 w 1728"/>
                              <a:gd name="T93" fmla="*/ 44 h 45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28" h="4574">
                                <a:moveTo>
                                  <a:pt x="0" y="44"/>
                                </a:moveTo>
                                <a:lnTo>
                                  <a:pt x="0" y="44"/>
                                </a:lnTo>
                                <a:lnTo>
                                  <a:pt x="219" y="121"/>
                                </a:lnTo>
                                <a:lnTo>
                                  <a:pt x="415" y="230"/>
                                </a:lnTo>
                                <a:lnTo>
                                  <a:pt x="612" y="351"/>
                                </a:lnTo>
                                <a:lnTo>
                                  <a:pt x="787" y="504"/>
                                </a:lnTo>
                                <a:lnTo>
                                  <a:pt x="776" y="515"/>
                                </a:lnTo>
                                <a:lnTo>
                                  <a:pt x="1061" y="602"/>
                                </a:lnTo>
                                <a:lnTo>
                                  <a:pt x="1061" y="701"/>
                                </a:lnTo>
                                <a:lnTo>
                                  <a:pt x="1006" y="723"/>
                                </a:lnTo>
                                <a:lnTo>
                                  <a:pt x="1028" y="744"/>
                                </a:lnTo>
                                <a:lnTo>
                                  <a:pt x="1170" y="920"/>
                                </a:lnTo>
                                <a:lnTo>
                                  <a:pt x="1290" y="1116"/>
                                </a:lnTo>
                                <a:lnTo>
                                  <a:pt x="1356" y="1259"/>
                                </a:lnTo>
                                <a:lnTo>
                                  <a:pt x="1421" y="1401"/>
                                </a:lnTo>
                                <a:lnTo>
                                  <a:pt x="1476" y="1543"/>
                                </a:lnTo>
                                <a:lnTo>
                                  <a:pt x="1520" y="1696"/>
                                </a:lnTo>
                                <a:lnTo>
                                  <a:pt x="1553" y="1839"/>
                                </a:lnTo>
                                <a:lnTo>
                                  <a:pt x="1575" y="1992"/>
                                </a:lnTo>
                                <a:lnTo>
                                  <a:pt x="1596" y="2134"/>
                                </a:lnTo>
                                <a:lnTo>
                                  <a:pt x="1596" y="2287"/>
                                </a:lnTo>
                                <a:lnTo>
                                  <a:pt x="1586" y="2517"/>
                                </a:lnTo>
                                <a:lnTo>
                                  <a:pt x="1553" y="2747"/>
                                </a:lnTo>
                                <a:lnTo>
                                  <a:pt x="1487" y="2976"/>
                                </a:lnTo>
                                <a:lnTo>
                                  <a:pt x="1443" y="3075"/>
                                </a:lnTo>
                                <a:lnTo>
                                  <a:pt x="1400" y="3184"/>
                                </a:lnTo>
                                <a:lnTo>
                                  <a:pt x="1345" y="3283"/>
                                </a:lnTo>
                                <a:lnTo>
                                  <a:pt x="1290" y="3381"/>
                                </a:lnTo>
                                <a:lnTo>
                                  <a:pt x="1225" y="3469"/>
                                </a:lnTo>
                                <a:lnTo>
                                  <a:pt x="1159" y="3567"/>
                                </a:lnTo>
                                <a:lnTo>
                                  <a:pt x="1082" y="3644"/>
                                </a:lnTo>
                                <a:lnTo>
                                  <a:pt x="1006" y="3720"/>
                                </a:lnTo>
                                <a:lnTo>
                                  <a:pt x="918" y="3797"/>
                                </a:lnTo>
                                <a:lnTo>
                                  <a:pt x="831" y="3863"/>
                                </a:lnTo>
                                <a:lnTo>
                                  <a:pt x="820" y="3874"/>
                                </a:lnTo>
                                <a:lnTo>
                                  <a:pt x="820" y="4388"/>
                                </a:lnTo>
                                <a:lnTo>
                                  <a:pt x="1728" y="4574"/>
                                </a:lnTo>
                                <a:lnTo>
                                  <a:pt x="1728" y="296"/>
                                </a:lnTo>
                                <a:lnTo>
                                  <a:pt x="11" y="0"/>
                                </a:lnTo>
                                <a:lnTo>
                                  <a:pt x="0" y="44"/>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5" name="Freeform 48"/>
                        <wps:cNvSpPr>
                          <a:spLocks/>
                        </wps:cNvSpPr>
                        <wps:spPr bwMode="auto">
                          <a:xfrm>
                            <a:off x="10489" y="2281"/>
                            <a:ext cx="99" cy="4344"/>
                          </a:xfrm>
                          <a:custGeom>
                            <a:avLst/>
                            <a:gdLst>
                              <a:gd name="T0" fmla="*/ 0 w 99"/>
                              <a:gd name="T1" fmla="*/ 66 h 4344"/>
                              <a:gd name="T2" fmla="*/ 0 w 99"/>
                              <a:gd name="T3" fmla="*/ 4344 h 4344"/>
                              <a:gd name="T4" fmla="*/ 99 w 99"/>
                              <a:gd name="T5" fmla="*/ 4246 h 4344"/>
                              <a:gd name="T6" fmla="*/ 99 w 99"/>
                              <a:gd name="T7" fmla="*/ 0 h 4344"/>
                              <a:gd name="T8" fmla="*/ 0 w 99"/>
                              <a:gd name="T9" fmla="*/ 66 h 4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 h="4344">
                                <a:moveTo>
                                  <a:pt x="0" y="66"/>
                                </a:moveTo>
                                <a:lnTo>
                                  <a:pt x="0" y="4344"/>
                                </a:lnTo>
                                <a:lnTo>
                                  <a:pt x="99" y="4246"/>
                                </a:lnTo>
                                <a:lnTo>
                                  <a:pt x="99" y="0"/>
                                </a:lnTo>
                                <a:lnTo>
                                  <a:pt x="0" y="66"/>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6" name="Freeform 49"/>
                        <wps:cNvSpPr>
                          <a:spLocks/>
                        </wps:cNvSpPr>
                        <wps:spPr bwMode="auto">
                          <a:xfrm>
                            <a:off x="6935" y="5979"/>
                            <a:ext cx="2537" cy="985"/>
                          </a:xfrm>
                          <a:custGeom>
                            <a:avLst/>
                            <a:gdLst>
                              <a:gd name="T0" fmla="*/ 0 w 2537"/>
                              <a:gd name="T1" fmla="*/ 44 h 985"/>
                              <a:gd name="T2" fmla="*/ 2537 w 2537"/>
                              <a:gd name="T3" fmla="*/ 985 h 985"/>
                              <a:gd name="T4" fmla="*/ 2537 w 2537"/>
                              <a:gd name="T5" fmla="*/ 537 h 985"/>
                              <a:gd name="T6" fmla="*/ 22 w 2537"/>
                              <a:gd name="T7" fmla="*/ 0 h 985"/>
                              <a:gd name="T8" fmla="*/ 0 w 2537"/>
                              <a:gd name="T9" fmla="*/ 44 h 9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37" h="985">
                                <a:moveTo>
                                  <a:pt x="0" y="44"/>
                                </a:moveTo>
                                <a:lnTo>
                                  <a:pt x="2537" y="985"/>
                                </a:lnTo>
                                <a:lnTo>
                                  <a:pt x="2537" y="537"/>
                                </a:lnTo>
                                <a:lnTo>
                                  <a:pt x="22" y="0"/>
                                </a:lnTo>
                                <a:lnTo>
                                  <a:pt x="0" y="4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7" name="Freeform 50"/>
                        <wps:cNvSpPr>
                          <a:spLocks/>
                        </wps:cNvSpPr>
                        <wps:spPr bwMode="auto">
                          <a:xfrm>
                            <a:off x="9516" y="7030"/>
                            <a:ext cx="197" cy="197"/>
                          </a:xfrm>
                          <a:custGeom>
                            <a:avLst/>
                            <a:gdLst>
                              <a:gd name="T0" fmla="*/ 0 w 197"/>
                              <a:gd name="T1" fmla="*/ 33 h 197"/>
                              <a:gd name="T2" fmla="*/ 0 w 197"/>
                              <a:gd name="T3" fmla="*/ 197 h 197"/>
                              <a:gd name="T4" fmla="*/ 197 w 197"/>
                              <a:gd name="T5" fmla="*/ 76 h 197"/>
                              <a:gd name="T6" fmla="*/ 153 w 197"/>
                              <a:gd name="T7" fmla="*/ 54 h 197"/>
                              <a:gd name="T8" fmla="*/ 0 w 197"/>
                              <a:gd name="T9" fmla="*/ 0 h 197"/>
                              <a:gd name="T10" fmla="*/ 0 w 197"/>
                              <a:gd name="T11" fmla="*/ 33 h 1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7" h="197">
                                <a:moveTo>
                                  <a:pt x="0" y="33"/>
                                </a:moveTo>
                                <a:lnTo>
                                  <a:pt x="0" y="197"/>
                                </a:lnTo>
                                <a:lnTo>
                                  <a:pt x="197" y="76"/>
                                </a:lnTo>
                                <a:lnTo>
                                  <a:pt x="153" y="54"/>
                                </a:lnTo>
                                <a:lnTo>
                                  <a:pt x="0" y="0"/>
                                </a:lnTo>
                                <a:lnTo>
                                  <a:pt x="0" y="3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0" name="Freeform 51"/>
                        <wps:cNvSpPr>
                          <a:spLocks/>
                        </wps:cNvSpPr>
                        <wps:spPr bwMode="auto">
                          <a:xfrm>
                            <a:off x="6301" y="4032"/>
                            <a:ext cx="1312" cy="2046"/>
                          </a:xfrm>
                          <a:custGeom>
                            <a:avLst/>
                            <a:gdLst>
                              <a:gd name="T0" fmla="*/ 0 w 1312"/>
                              <a:gd name="T1" fmla="*/ 0 h 2046"/>
                              <a:gd name="T2" fmla="*/ 0 w 1312"/>
                              <a:gd name="T3" fmla="*/ 1772 h 2046"/>
                              <a:gd name="T4" fmla="*/ 66 w 1312"/>
                              <a:gd name="T5" fmla="*/ 1783 h 2046"/>
                              <a:gd name="T6" fmla="*/ 66 w 1312"/>
                              <a:gd name="T7" fmla="*/ 1783 h 2046"/>
                              <a:gd name="T8" fmla="*/ 88 w 1312"/>
                              <a:gd name="T9" fmla="*/ 1783 h 2046"/>
                              <a:gd name="T10" fmla="*/ 88 w 1312"/>
                              <a:gd name="T11" fmla="*/ 1783 h 2046"/>
                              <a:gd name="T12" fmla="*/ 1290 w 1312"/>
                              <a:gd name="T13" fmla="*/ 2046 h 2046"/>
                              <a:gd name="T14" fmla="*/ 1312 w 1312"/>
                              <a:gd name="T15" fmla="*/ 2002 h 2046"/>
                              <a:gd name="T16" fmla="*/ 1312 w 1312"/>
                              <a:gd name="T17" fmla="*/ 2002 h 2046"/>
                              <a:gd name="T18" fmla="*/ 1159 w 1312"/>
                              <a:gd name="T19" fmla="*/ 1915 h 2046"/>
                              <a:gd name="T20" fmla="*/ 1028 w 1312"/>
                              <a:gd name="T21" fmla="*/ 1827 h 2046"/>
                              <a:gd name="T22" fmla="*/ 897 w 1312"/>
                              <a:gd name="T23" fmla="*/ 1718 h 2046"/>
                              <a:gd name="T24" fmla="*/ 766 w 1312"/>
                              <a:gd name="T25" fmla="*/ 1608 h 2046"/>
                              <a:gd name="T26" fmla="*/ 656 w 1312"/>
                              <a:gd name="T27" fmla="*/ 1488 h 2046"/>
                              <a:gd name="T28" fmla="*/ 547 w 1312"/>
                              <a:gd name="T29" fmla="*/ 1357 h 2046"/>
                              <a:gd name="T30" fmla="*/ 448 w 1312"/>
                              <a:gd name="T31" fmla="*/ 1214 h 2046"/>
                              <a:gd name="T32" fmla="*/ 350 w 1312"/>
                              <a:gd name="T33" fmla="*/ 1072 h 2046"/>
                              <a:gd name="T34" fmla="*/ 350 w 1312"/>
                              <a:gd name="T35" fmla="*/ 1072 h 2046"/>
                              <a:gd name="T36" fmla="*/ 350 w 1312"/>
                              <a:gd name="T37" fmla="*/ 1072 h 2046"/>
                              <a:gd name="T38" fmla="*/ 284 w 1312"/>
                              <a:gd name="T39" fmla="*/ 941 h 2046"/>
                              <a:gd name="T40" fmla="*/ 230 w 1312"/>
                              <a:gd name="T41" fmla="*/ 810 h 2046"/>
                              <a:gd name="T42" fmla="*/ 175 w 1312"/>
                              <a:gd name="T43" fmla="*/ 678 h 2046"/>
                              <a:gd name="T44" fmla="*/ 131 w 1312"/>
                              <a:gd name="T45" fmla="*/ 547 h 2046"/>
                              <a:gd name="T46" fmla="*/ 99 w 1312"/>
                              <a:gd name="T47" fmla="*/ 416 h 2046"/>
                              <a:gd name="T48" fmla="*/ 66 w 1312"/>
                              <a:gd name="T49" fmla="*/ 274 h 2046"/>
                              <a:gd name="T50" fmla="*/ 55 w 1312"/>
                              <a:gd name="T51" fmla="*/ 142 h 2046"/>
                              <a:gd name="T52" fmla="*/ 44 w 1312"/>
                              <a:gd name="T53" fmla="*/ 0 h 2046"/>
                              <a:gd name="T54" fmla="*/ 0 w 1312"/>
                              <a:gd name="T55" fmla="*/ 0 h 204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12" h="2046">
                                <a:moveTo>
                                  <a:pt x="0" y="0"/>
                                </a:moveTo>
                                <a:lnTo>
                                  <a:pt x="0" y="1772"/>
                                </a:lnTo>
                                <a:lnTo>
                                  <a:pt x="66" y="1783"/>
                                </a:lnTo>
                                <a:lnTo>
                                  <a:pt x="88" y="1783"/>
                                </a:lnTo>
                                <a:lnTo>
                                  <a:pt x="1290" y="2046"/>
                                </a:lnTo>
                                <a:lnTo>
                                  <a:pt x="1312" y="2002"/>
                                </a:lnTo>
                                <a:lnTo>
                                  <a:pt x="1159" y="1915"/>
                                </a:lnTo>
                                <a:lnTo>
                                  <a:pt x="1028" y="1827"/>
                                </a:lnTo>
                                <a:lnTo>
                                  <a:pt x="897" y="1718"/>
                                </a:lnTo>
                                <a:lnTo>
                                  <a:pt x="766" y="1608"/>
                                </a:lnTo>
                                <a:lnTo>
                                  <a:pt x="656" y="1488"/>
                                </a:lnTo>
                                <a:lnTo>
                                  <a:pt x="547" y="1357"/>
                                </a:lnTo>
                                <a:lnTo>
                                  <a:pt x="448" y="1214"/>
                                </a:lnTo>
                                <a:lnTo>
                                  <a:pt x="350" y="1072"/>
                                </a:lnTo>
                                <a:lnTo>
                                  <a:pt x="284" y="941"/>
                                </a:lnTo>
                                <a:lnTo>
                                  <a:pt x="230" y="810"/>
                                </a:lnTo>
                                <a:lnTo>
                                  <a:pt x="175" y="678"/>
                                </a:lnTo>
                                <a:lnTo>
                                  <a:pt x="131" y="547"/>
                                </a:lnTo>
                                <a:lnTo>
                                  <a:pt x="99" y="416"/>
                                </a:lnTo>
                                <a:lnTo>
                                  <a:pt x="66" y="274"/>
                                </a:lnTo>
                                <a:lnTo>
                                  <a:pt x="55" y="142"/>
                                </a:lnTo>
                                <a:lnTo>
                                  <a:pt x="44" y="0"/>
                                </a:lnTo>
                                <a:lnTo>
                                  <a:pt x="0" y="0"/>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2" name="Freeform 52"/>
                        <wps:cNvSpPr>
                          <a:spLocks/>
                        </wps:cNvSpPr>
                        <wps:spPr bwMode="auto">
                          <a:xfrm>
                            <a:off x="6236" y="4076"/>
                            <a:ext cx="1312" cy="2046"/>
                          </a:xfrm>
                          <a:custGeom>
                            <a:avLst/>
                            <a:gdLst>
                              <a:gd name="T0" fmla="*/ 0 w 1312"/>
                              <a:gd name="T1" fmla="*/ 0 h 2046"/>
                              <a:gd name="T2" fmla="*/ 0 w 1312"/>
                              <a:gd name="T3" fmla="*/ 1772 h 2046"/>
                              <a:gd name="T4" fmla="*/ 76 w 1312"/>
                              <a:gd name="T5" fmla="*/ 1783 h 2046"/>
                              <a:gd name="T6" fmla="*/ 76 w 1312"/>
                              <a:gd name="T7" fmla="*/ 1783 h 2046"/>
                              <a:gd name="T8" fmla="*/ 87 w 1312"/>
                              <a:gd name="T9" fmla="*/ 1783 h 2046"/>
                              <a:gd name="T10" fmla="*/ 87 w 1312"/>
                              <a:gd name="T11" fmla="*/ 1783 h 2046"/>
                              <a:gd name="T12" fmla="*/ 1301 w 1312"/>
                              <a:gd name="T13" fmla="*/ 2046 h 2046"/>
                              <a:gd name="T14" fmla="*/ 1312 w 1312"/>
                              <a:gd name="T15" fmla="*/ 2002 h 2046"/>
                              <a:gd name="T16" fmla="*/ 1312 w 1312"/>
                              <a:gd name="T17" fmla="*/ 2002 h 2046"/>
                              <a:gd name="T18" fmla="*/ 1170 w 1312"/>
                              <a:gd name="T19" fmla="*/ 1914 h 2046"/>
                              <a:gd name="T20" fmla="*/ 1027 w 1312"/>
                              <a:gd name="T21" fmla="*/ 1827 h 2046"/>
                              <a:gd name="T22" fmla="*/ 896 w 1312"/>
                              <a:gd name="T23" fmla="*/ 1717 h 2046"/>
                              <a:gd name="T24" fmla="*/ 776 w 1312"/>
                              <a:gd name="T25" fmla="*/ 1608 h 2046"/>
                              <a:gd name="T26" fmla="*/ 656 w 1312"/>
                              <a:gd name="T27" fmla="*/ 1488 h 2046"/>
                              <a:gd name="T28" fmla="*/ 546 w 1312"/>
                              <a:gd name="T29" fmla="*/ 1356 h 2046"/>
                              <a:gd name="T30" fmla="*/ 448 w 1312"/>
                              <a:gd name="T31" fmla="*/ 1214 h 2046"/>
                              <a:gd name="T32" fmla="*/ 360 w 1312"/>
                              <a:gd name="T33" fmla="*/ 1072 h 2046"/>
                              <a:gd name="T34" fmla="*/ 360 w 1312"/>
                              <a:gd name="T35" fmla="*/ 1072 h 2046"/>
                              <a:gd name="T36" fmla="*/ 360 w 1312"/>
                              <a:gd name="T37" fmla="*/ 1072 h 2046"/>
                              <a:gd name="T38" fmla="*/ 295 w 1312"/>
                              <a:gd name="T39" fmla="*/ 941 h 2046"/>
                              <a:gd name="T40" fmla="*/ 229 w 1312"/>
                              <a:gd name="T41" fmla="*/ 809 h 2046"/>
                              <a:gd name="T42" fmla="*/ 185 w 1312"/>
                              <a:gd name="T43" fmla="*/ 678 h 2046"/>
                              <a:gd name="T44" fmla="*/ 142 w 1312"/>
                              <a:gd name="T45" fmla="*/ 547 h 2046"/>
                              <a:gd name="T46" fmla="*/ 98 w 1312"/>
                              <a:gd name="T47" fmla="*/ 416 h 2046"/>
                              <a:gd name="T48" fmla="*/ 76 w 1312"/>
                              <a:gd name="T49" fmla="*/ 273 h 2046"/>
                              <a:gd name="T50" fmla="*/ 54 w 1312"/>
                              <a:gd name="T51" fmla="*/ 142 h 2046"/>
                              <a:gd name="T52" fmla="*/ 43 w 1312"/>
                              <a:gd name="T53" fmla="*/ 0 h 2046"/>
                              <a:gd name="T54" fmla="*/ 0 w 1312"/>
                              <a:gd name="T55" fmla="*/ 0 h 204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12" h="2046">
                                <a:moveTo>
                                  <a:pt x="0" y="0"/>
                                </a:moveTo>
                                <a:lnTo>
                                  <a:pt x="0" y="1772"/>
                                </a:lnTo>
                                <a:lnTo>
                                  <a:pt x="76" y="1783"/>
                                </a:lnTo>
                                <a:lnTo>
                                  <a:pt x="87" y="1783"/>
                                </a:lnTo>
                                <a:lnTo>
                                  <a:pt x="1301" y="2046"/>
                                </a:lnTo>
                                <a:lnTo>
                                  <a:pt x="1312" y="2002"/>
                                </a:lnTo>
                                <a:lnTo>
                                  <a:pt x="1170" y="1914"/>
                                </a:lnTo>
                                <a:lnTo>
                                  <a:pt x="1027" y="1827"/>
                                </a:lnTo>
                                <a:lnTo>
                                  <a:pt x="896" y="1717"/>
                                </a:lnTo>
                                <a:lnTo>
                                  <a:pt x="776" y="1608"/>
                                </a:lnTo>
                                <a:lnTo>
                                  <a:pt x="656" y="1488"/>
                                </a:lnTo>
                                <a:lnTo>
                                  <a:pt x="546" y="1356"/>
                                </a:lnTo>
                                <a:lnTo>
                                  <a:pt x="448" y="1214"/>
                                </a:lnTo>
                                <a:lnTo>
                                  <a:pt x="360" y="1072"/>
                                </a:lnTo>
                                <a:lnTo>
                                  <a:pt x="295" y="941"/>
                                </a:lnTo>
                                <a:lnTo>
                                  <a:pt x="229" y="809"/>
                                </a:lnTo>
                                <a:lnTo>
                                  <a:pt x="185" y="678"/>
                                </a:lnTo>
                                <a:lnTo>
                                  <a:pt x="142" y="547"/>
                                </a:lnTo>
                                <a:lnTo>
                                  <a:pt x="98" y="416"/>
                                </a:lnTo>
                                <a:lnTo>
                                  <a:pt x="76" y="273"/>
                                </a:lnTo>
                                <a:lnTo>
                                  <a:pt x="54" y="142"/>
                                </a:lnTo>
                                <a:lnTo>
                                  <a:pt x="43" y="0"/>
                                </a:lnTo>
                                <a:lnTo>
                                  <a:pt x="0" y="0"/>
                                </a:lnTo>
                                <a:close/>
                              </a:path>
                            </a:pathLst>
                          </a:custGeom>
                          <a:solidFill>
                            <a:srgbClr val="6B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3" name="Freeform 53"/>
                        <wps:cNvSpPr>
                          <a:spLocks/>
                        </wps:cNvSpPr>
                        <wps:spPr bwMode="auto">
                          <a:xfrm>
                            <a:off x="6301" y="1844"/>
                            <a:ext cx="1072" cy="1969"/>
                          </a:xfrm>
                          <a:custGeom>
                            <a:avLst/>
                            <a:gdLst>
                              <a:gd name="T0" fmla="*/ 0 w 1072"/>
                              <a:gd name="T1" fmla="*/ 33 h 1969"/>
                              <a:gd name="T2" fmla="*/ 0 w 1072"/>
                              <a:gd name="T3" fmla="*/ 1969 h 1969"/>
                              <a:gd name="T4" fmla="*/ 44 w 1072"/>
                              <a:gd name="T5" fmla="*/ 1969 h 1969"/>
                              <a:gd name="T6" fmla="*/ 44 w 1072"/>
                              <a:gd name="T7" fmla="*/ 1969 h 1969"/>
                              <a:gd name="T8" fmla="*/ 66 w 1072"/>
                              <a:gd name="T9" fmla="*/ 1739 h 1969"/>
                              <a:gd name="T10" fmla="*/ 109 w 1072"/>
                              <a:gd name="T11" fmla="*/ 1510 h 1969"/>
                              <a:gd name="T12" fmla="*/ 109 w 1072"/>
                              <a:gd name="T13" fmla="*/ 1510 h 1969"/>
                              <a:gd name="T14" fmla="*/ 175 w 1072"/>
                              <a:gd name="T15" fmla="*/ 1335 h 1969"/>
                              <a:gd name="T16" fmla="*/ 241 w 1072"/>
                              <a:gd name="T17" fmla="*/ 1171 h 1969"/>
                              <a:gd name="T18" fmla="*/ 328 w 1072"/>
                              <a:gd name="T19" fmla="*/ 1017 h 1969"/>
                              <a:gd name="T20" fmla="*/ 427 w 1072"/>
                              <a:gd name="T21" fmla="*/ 875 h 1969"/>
                              <a:gd name="T22" fmla="*/ 536 w 1072"/>
                              <a:gd name="T23" fmla="*/ 744 h 1969"/>
                              <a:gd name="T24" fmla="*/ 667 w 1072"/>
                              <a:gd name="T25" fmla="*/ 623 h 1969"/>
                              <a:gd name="T26" fmla="*/ 798 w 1072"/>
                              <a:gd name="T27" fmla="*/ 514 h 1969"/>
                              <a:gd name="T28" fmla="*/ 941 w 1072"/>
                              <a:gd name="T29" fmla="*/ 416 h 1969"/>
                              <a:gd name="T30" fmla="*/ 1072 w 1072"/>
                              <a:gd name="T31" fmla="*/ 350 h 1969"/>
                              <a:gd name="T32" fmla="*/ 1017 w 1072"/>
                              <a:gd name="T33" fmla="*/ 339 h 1969"/>
                              <a:gd name="T34" fmla="*/ 0 w 1072"/>
                              <a:gd name="T35" fmla="*/ 0 h 1969"/>
                              <a:gd name="T36" fmla="*/ 0 w 1072"/>
                              <a:gd name="T37" fmla="*/ 33 h 196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2" h="1969">
                                <a:moveTo>
                                  <a:pt x="0" y="33"/>
                                </a:moveTo>
                                <a:lnTo>
                                  <a:pt x="0" y="1969"/>
                                </a:lnTo>
                                <a:lnTo>
                                  <a:pt x="44" y="1969"/>
                                </a:lnTo>
                                <a:lnTo>
                                  <a:pt x="66" y="1739"/>
                                </a:lnTo>
                                <a:lnTo>
                                  <a:pt x="109" y="1510"/>
                                </a:lnTo>
                                <a:lnTo>
                                  <a:pt x="175" y="1335"/>
                                </a:lnTo>
                                <a:lnTo>
                                  <a:pt x="241" y="1171"/>
                                </a:lnTo>
                                <a:lnTo>
                                  <a:pt x="328" y="1017"/>
                                </a:lnTo>
                                <a:lnTo>
                                  <a:pt x="427" y="875"/>
                                </a:lnTo>
                                <a:lnTo>
                                  <a:pt x="536" y="744"/>
                                </a:lnTo>
                                <a:lnTo>
                                  <a:pt x="667" y="623"/>
                                </a:lnTo>
                                <a:lnTo>
                                  <a:pt x="798" y="514"/>
                                </a:lnTo>
                                <a:lnTo>
                                  <a:pt x="941" y="416"/>
                                </a:lnTo>
                                <a:lnTo>
                                  <a:pt x="1072" y="350"/>
                                </a:lnTo>
                                <a:lnTo>
                                  <a:pt x="1017" y="339"/>
                                </a:lnTo>
                                <a:lnTo>
                                  <a:pt x="0" y="0"/>
                                </a:lnTo>
                                <a:lnTo>
                                  <a:pt x="0" y="33"/>
                                </a:lnTo>
                                <a:close/>
                              </a:path>
                            </a:pathLst>
                          </a:custGeom>
                          <a:solidFill>
                            <a:srgbClr val="4D4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4" name="Freeform 54"/>
                        <wps:cNvSpPr>
                          <a:spLocks/>
                        </wps:cNvSpPr>
                        <wps:spPr bwMode="auto">
                          <a:xfrm>
                            <a:off x="6246" y="1778"/>
                            <a:ext cx="1072" cy="1980"/>
                          </a:xfrm>
                          <a:custGeom>
                            <a:avLst/>
                            <a:gdLst>
                              <a:gd name="T0" fmla="*/ 0 w 1072"/>
                              <a:gd name="T1" fmla="*/ 33 h 1980"/>
                              <a:gd name="T2" fmla="*/ 0 w 1072"/>
                              <a:gd name="T3" fmla="*/ 1980 h 1980"/>
                              <a:gd name="T4" fmla="*/ 44 w 1072"/>
                              <a:gd name="T5" fmla="*/ 1980 h 1980"/>
                              <a:gd name="T6" fmla="*/ 44 w 1072"/>
                              <a:gd name="T7" fmla="*/ 1980 h 1980"/>
                              <a:gd name="T8" fmla="*/ 66 w 1072"/>
                              <a:gd name="T9" fmla="*/ 1740 h 1980"/>
                              <a:gd name="T10" fmla="*/ 121 w 1072"/>
                              <a:gd name="T11" fmla="*/ 1521 h 1980"/>
                              <a:gd name="T12" fmla="*/ 121 w 1072"/>
                              <a:gd name="T13" fmla="*/ 1521 h 1980"/>
                              <a:gd name="T14" fmla="*/ 175 w 1072"/>
                              <a:gd name="T15" fmla="*/ 1346 h 1980"/>
                              <a:gd name="T16" fmla="*/ 241 w 1072"/>
                              <a:gd name="T17" fmla="*/ 1182 h 1980"/>
                              <a:gd name="T18" fmla="*/ 329 w 1072"/>
                              <a:gd name="T19" fmla="*/ 1029 h 1980"/>
                              <a:gd name="T20" fmla="*/ 427 w 1072"/>
                              <a:gd name="T21" fmla="*/ 875 h 1980"/>
                              <a:gd name="T22" fmla="*/ 536 w 1072"/>
                              <a:gd name="T23" fmla="*/ 744 h 1980"/>
                              <a:gd name="T24" fmla="*/ 667 w 1072"/>
                              <a:gd name="T25" fmla="*/ 624 h 1980"/>
                              <a:gd name="T26" fmla="*/ 799 w 1072"/>
                              <a:gd name="T27" fmla="*/ 514 h 1980"/>
                              <a:gd name="T28" fmla="*/ 952 w 1072"/>
                              <a:gd name="T29" fmla="*/ 427 h 1980"/>
                              <a:gd name="T30" fmla="*/ 1072 w 1072"/>
                              <a:gd name="T31" fmla="*/ 361 h 1980"/>
                              <a:gd name="T32" fmla="*/ 1017 w 1072"/>
                              <a:gd name="T33" fmla="*/ 339 h 1980"/>
                              <a:gd name="T34" fmla="*/ 0 w 1072"/>
                              <a:gd name="T35" fmla="*/ 0 h 1980"/>
                              <a:gd name="T36" fmla="*/ 0 w 1072"/>
                              <a:gd name="T37" fmla="*/ 33 h 198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2" h="1980">
                                <a:moveTo>
                                  <a:pt x="0" y="33"/>
                                </a:moveTo>
                                <a:lnTo>
                                  <a:pt x="0" y="1980"/>
                                </a:lnTo>
                                <a:lnTo>
                                  <a:pt x="44" y="1980"/>
                                </a:lnTo>
                                <a:lnTo>
                                  <a:pt x="66" y="1740"/>
                                </a:lnTo>
                                <a:lnTo>
                                  <a:pt x="121" y="1521"/>
                                </a:lnTo>
                                <a:lnTo>
                                  <a:pt x="175" y="1346"/>
                                </a:lnTo>
                                <a:lnTo>
                                  <a:pt x="241" y="1182"/>
                                </a:lnTo>
                                <a:lnTo>
                                  <a:pt x="329" y="1029"/>
                                </a:lnTo>
                                <a:lnTo>
                                  <a:pt x="427" y="875"/>
                                </a:lnTo>
                                <a:lnTo>
                                  <a:pt x="536" y="744"/>
                                </a:lnTo>
                                <a:lnTo>
                                  <a:pt x="667" y="624"/>
                                </a:lnTo>
                                <a:lnTo>
                                  <a:pt x="799" y="514"/>
                                </a:lnTo>
                                <a:lnTo>
                                  <a:pt x="952" y="427"/>
                                </a:lnTo>
                                <a:lnTo>
                                  <a:pt x="1072" y="361"/>
                                </a:lnTo>
                                <a:lnTo>
                                  <a:pt x="1017" y="339"/>
                                </a:lnTo>
                                <a:lnTo>
                                  <a:pt x="0" y="0"/>
                                </a:lnTo>
                                <a:lnTo>
                                  <a:pt x="0" y="33"/>
                                </a:lnTo>
                                <a:close/>
                              </a:path>
                            </a:pathLst>
                          </a:custGeom>
                          <a:solidFill>
                            <a:srgbClr val="6B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5" name="Freeform 55"/>
                        <wps:cNvSpPr>
                          <a:spLocks/>
                        </wps:cNvSpPr>
                        <wps:spPr bwMode="auto">
                          <a:xfrm>
                            <a:off x="8696" y="6001"/>
                            <a:ext cx="776" cy="471"/>
                          </a:xfrm>
                          <a:custGeom>
                            <a:avLst/>
                            <a:gdLst>
                              <a:gd name="T0" fmla="*/ 744 w 776"/>
                              <a:gd name="T1" fmla="*/ 22 h 471"/>
                              <a:gd name="T2" fmla="*/ 733 w 776"/>
                              <a:gd name="T3" fmla="*/ 22 h 471"/>
                              <a:gd name="T4" fmla="*/ 700 w 776"/>
                              <a:gd name="T5" fmla="*/ 44 h 471"/>
                              <a:gd name="T6" fmla="*/ 700 w 776"/>
                              <a:gd name="T7" fmla="*/ 44 h 471"/>
                              <a:gd name="T8" fmla="*/ 536 w 776"/>
                              <a:gd name="T9" fmla="*/ 132 h 471"/>
                              <a:gd name="T10" fmla="*/ 361 w 776"/>
                              <a:gd name="T11" fmla="*/ 186 h 471"/>
                              <a:gd name="T12" fmla="*/ 186 w 776"/>
                              <a:gd name="T13" fmla="*/ 241 h 471"/>
                              <a:gd name="T14" fmla="*/ 0 w 776"/>
                              <a:gd name="T15" fmla="*/ 263 h 471"/>
                              <a:gd name="T16" fmla="*/ 0 w 776"/>
                              <a:gd name="T17" fmla="*/ 307 h 471"/>
                              <a:gd name="T18" fmla="*/ 776 w 776"/>
                              <a:gd name="T19" fmla="*/ 471 h 471"/>
                              <a:gd name="T20" fmla="*/ 776 w 776"/>
                              <a:gd name="T21" fmla="*/ 0 h 471"/>
                              <a:gd name="T22" fmla="*/ 744 w 776"/>
                              <a:gd name="T23" fmla="*/ 22 h 47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76" h="471">
                                <a:moveTo>
                                  <a:pt x="744" y="22"/>
                                </a:moveTo>
                                <a:lnTo>
                                  <a:pt x="733" y="22"/>
                                </a:lnTo>
                                <a:lnTo>
                                  <a:pt x="700" y="44"/>
                                </a:lnTo>
                                <a:lnTo>
                                  <a:pt x="536" y="132"/>
                                </a:lnTo>
                                <a:lnTo>
                                  <a:pt x="361" y="186"/>
                                </a:lnTo>
                                <a:lnTo>
                                  <a:pt x="186" y="241"/>
                                </a:lnTo>
                                <a:lnTo>
                                  <a:pt x="0" y="263"/>
                                </a:lnTo>
                                <a:lnTo>
                                  <a:pt x="0" y="307"/>
                                </a:lnTo>
                                <a:lnTo>
                                  <a:pt x="776" y="471"/>
                                </a:lnTo>
                                <a:lnTo>
                                  <a:pt x="776" y="0"/>
                                </a:lnTo>
                                <a:lnTo>
                                  <a:pt x="744" y="22"/>
                                </a:lnTo>
                                <a:close/>
                              </a:path>
                            </a:pathLst>
                          </a:custGeom>
                          <a:solidFill>
                            <a:srgbClr val="6B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6" name="Freeform 56"/>
                        <wps:cNvSpPr>
                          <a:spLocks/>
                        </wps:cNvSpPr>
                        <wps:spPr bwMode="auto">
                          <a:xfrm>
                            <a:off x="5776" y="1559"/>
                            <a:ext cx="3937" cy="1291"/>
                          </a:xfrm>
                          <a:custGeom>
                            <a:avLst/>
                            <a:gdLst>
                              <a:gd name="T0" fmla="*/ 252 w 3937"/>
                              <a:gd name="T1" fmla="*/ 0 h 1291"/>
                              <a:gd name="T2" fmla="*/ 0 w 3937"/>
                              <a:gd name="T3" fmla="*/ 66 h 1291"/>
                              <a:gd name="T4" fmla="*/ 1651 w 3937"/>
                              <a:gd name="T5" fmla="*/ 613 h 1291"/>
                              <a:gd name="T6" fmla="*/ 1651 w 3937"/>
                              <a:gd name="T7" fmla="*/ 613 h 1291"/>
                              <a:gd name="T8" fmla="*/ 1651 w 3937"/>
                              <a:gd name="T9" fmla="*/ 613 h 1291"/>
                              <a:gd name="T10" fmla="*/ 3718 w 3937"/>
                              <a:gd name="T11" fmla="*/ 1291 h 1291"/>
                              <a:gd name="T12" fmla="*/ 3937 w 3937"/>
                              <a:gd name="T13" fmla="*/ 1204 h 1291"/>
                              <a:gd name="T14" fmla="*/ 3937 w 3937"/>
                              <a:gd name="T15" fmla="*/ 1171 h 1291"/>
                              <a:gd name="T16" fmla="*/ 263 w 3937"/>
                              <a:gd name="T17" fmla="*/ 0 h 1291"/>
                              <a:gd name="T18" fmla="*/ 252 w 3937"/>
                              <a:gd name="T19" fmla="*/ 0 h 12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37" h="1291">
                                <a:moveTo>
                                  <a:pt x="252" y="0"/>
                                </a:moveTo>
                                <a:lnTo>
                                  <a:pt x="0" y="66"/>
                                </a:lnTo>
                                <a:lnTo>
                                  <a:pt x="1651" y="613"/>
                                </a:lnTo>
                                <a:lnTo>
                                  <a:pt x="3718" y="1291"/>
                                </a:lnTo>
                                <a:lnTo>
                                  <a:pt x="3937" y="1204"/>
                                </a:lnTo>
                                <a:lnTo>
                                  <a:pt x="3937" y="1171"/>
                                </a:lnTo>
                                <a:lnTo>
                                  <a:pt x="263" y="0"/>
                                </a:lnTo>
                                <a:lnTo>
                                  <a:pt x="252"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7" name="Freeform 57"/>
                        <wps:cNvSpPr>
                          <a:spLocks/>
                        </wps:cNvSpPr>
                        <wps:spPr bwMode="auto">
                          <a:xfrm>
                            <a:off x="6093" y="1778"/>
                            <a:ext cx="88" cy="4081"/>
                          </a:xfrm>
                          <a:custGeom>
                            <a:avLst/>
                            <a:gdLst>
                              <a:gd name="T0" fmla="*/ 0 w 88"/>
                              <a:gd name="T1" fmla="*/ 22 h 4081"/>
                              <a:gd name="T2" fmla="*/ 0 w 88"/>
                              <a:gd name="T3" fmla="*/ 4059 h 4081"/>
                              <a:gd name="T4" fmla="*/ 88 w 88"/>
                              <a:gd name="T5" fmla="*/ 4081 h 4081"/>
                              <a:gd name="T6" fmla="*/ 88 w 88"/>
                              <a:gd name="T7" fmla="*/ 22 h 4081"/>
                              <a:gd name="T8" fmla="*/ 0 w 88"/>
                              <a:gd name="T9" fmla="*/ 0 h 4081"/>
                              <a:gd name="T10" fmla="*/ 0 w 88"/>
                              <a:gd name="T11" fmla="*/ 22 h 408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8" h="4081">
                                <a:moveTo>
                                  <a:pt x="0" y="22"/>
                                </a:moveTo>
                                <a:lnTo>
                                  <a:pt x="0" y="4059"/>
                                </a:lnTo>
                                <a:lnTo>
                                  <a:pt x="88" y="4081"/>
                                </a:lnTo>
                                <a:lnTo>
                                  <a:pt x="88" y="22"/>
                                </a:lnTo>
                                <a:lnTo>
                                  <a:pt x="0"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8" name="Freeform 58" descr="image of a cd in a cd case"/>
                        <wps:cNvSpPr>
                          <a:spLocks/>
                        </wps:cNvSpPr>
                        <wps:spPr bwMode="auto">
                          <a:xfrm>
                            <a:off x="7591" y="3474"/>
                            <a:ext cx="1335" cy="1422"/>
                          </a:xfrm>
                          <a:custGeom>
                            <a:avLst/>
                            <a:gdLst>
                              <a:gd name="T0" fmla="*/ 1236 w 1335"/>
                              <a:gd name="T1" fmla="*/ 394 h 1422"/>
                              <a:gd name="T2" fmla="*/ 1236 w 1335"/>
                              <a:gd name="T3" fmla="*/ 394 h 1422"/>
                              <a:gd name="T4" fmla="*/ 1192 w 1335"/>
                              <a:gd name="T5" fmla="*/ 328 h 1422"/>
                              <a:gd name="T6" fmla="*/ 1149 w 1335"/>
                              <a:gd name="T7" fmla="*/ 274 h 1422"/>
                              <a:gd name="T8" fmla="*/ 1050 w 1335"/>
                              <a:gd name="T9" fmla="*/ 175 h 1422"/>
                              <a:gd name="T10" fmla="*/ 930 w 1335"/>
                              <a:gd name="T11" fmla="*/ 88 h 1422"/>
                              <a:gd name="T12" fmla="*/ 810 w 1335"/>
                              <a:gd name="T13" fmla="*/ 33 h 1422"/>
                              <a:gd name="T14" fmla="*/ 689 w 1335"/>
                              <a:gd name="T15" fmla="*/ 11 h 1422"/>
                              <a:gd name="T16" fmla="*/ 624 w 1335"/>
                              <a:gd name="T17" fmla="*/ 0 h 1422"/>
                              <a:gd name="T18" fmla="*/ 558 w 1335"/>
                              <a:gd name="T19" fmla="*/ 0 h 1422"/>
                              <a:gd name="T20" fmla="*/ 493 w 1335"/>
                              <a:gd name="T21" fmla="*/ 11 h 1422"/>
                              <a:gd name="T22" fmla="*/ 427 w 1335"/>
                              <a:gd name="T23" fmla="*/ 22 h 1422"/>
                              <a:gd name="T24" fmla="*/ 372 w 1335"/>
                              <a:gd name="T25" fmla="*/ 44 h 1422"/>
                              <a:gd name="T26" fmla="*/ 307 w 1335"/>
                              <a:gd name="T27" fmla="*/ 77 h 1422"/>
                              <a:gd name="T28" fmla="*/ 307 w 1335"/>
                              <a:gd name="T29" fmla="*/ 77 h 1422"/>
                              <a:gd name="T30" fmla="*/ 252 w 1335"/>
                              <a:gd name="T31" fmla="*/ 109 h 1422"/>
                              <a:gd name="T32" fmla="*/ 208 w 1335"/>
                              <a:gd name="T33" fmla="*/ 153 h 1422"/>
                              <a:gd name="T34" fmla="*/ 154 w 1335"/>
                              <a:gd name="T35" fmla="*/ 197 h 1422"/>
                              <a:gd name="T36" fmla="*/ 121 w 1335"/>
                              <a:gd name="T37" fmla="*/ 252 h 1422"/>
                              <a:gd name="T38" fmla="*/ 88 w 1335"/>
                              <a:gd name="T39" fmla="*/ 306 h 1422"/>
                              <a:gd name="T40" fmla="*/ 55 w 1335"/>
                              <a:gd name="T41" fmla="*/ 361 h 1422"/>
                              <a:gd name="T42" fmla="*/ 22 w 1335"/>
                              <a:gd name="T43" fmla="*/ 481 h 1422"/>
                              <a:gd name="T44" fmla="*/ 0 w 1335"/>
                              <a:gd name="T45" fmla="*/ 624 h 1422"/>
                              <a:gd name="T46" fmla="*/ 11 w 1335"/>
                              <a:gd name="T47" fmla="*/ 755 h 1422"/>
                              <a:gd name="T48" fmla="*/ 44 w 1335"/>
                              <a:gd name="T49" fmla="*/ 897 h 1422"/>
                              <a:gd name="T50" fmla="*/ 77 w 1335"/>
                              <a:gd name="T51" fmla="*/ 963 h 1422"/>
                              <a:gd name="T52" fmla="*/ 110 w 1335"/>
                              <a:gd name="T53" fmla="*/ 1028 h 1422"/>
                              <a:gd name="T54" fmla="*/ 110 w 1335"/>
                              <a:gd name="T55" fmla="*/ 1028 h 1422"/>
                              <a:gd name="T56" fmla="*/ 154 w 1335"/>
                              <a:gd name="T57" fmla="*/ 1094 h 1422"/>
                              <a:gd name="T58" fmla="*/ 197 w 1335"/>
                              <a:gd name="T59" fmla="*/ 1149 h 1422"/>
                              <a:gd name="T60" fmla="*/ 296 w 1335"/>
                              <a:gd name="T61" fmla="*/ 1258 h 1422"/>
                              <a:gd name="T62" fmla="*/ 405 w 1335"/>
                              <a:gd name="T63" fmla="*/ 1335 h 1422"/>
                              <a:gd name="T64" fmla="*/ 525 w 1335"/>
                              <a:gd name="T65" fmla="*/ 1390 h 1422"/>
                              <a:gd name="T66" fmla="*/ 657 w 1335"/>
                              <a:gd name="T67" fmla="*/ 1422 h 1422"/>
                              <a:gd name="T68" fmla="*/ 722 w 1335"/>
                              <a:gd name="T69" fmla="*/ 1422 h 1422"/>
                              <a:gd name="T70" fmla="*/ 788 w 1335"/>
                              <a:gd name="T71" fmla="*/ 1422 h 1422"/>
                              <a:gd name="T72" fmla="*/ 853 w 1335"/>
                              <a:gd name="T73" fmla="*/ 1422 h 1422"/>
                              <a:gd name="T74" fmla="*/ 908 w 1335"/>
                              <a:gd name="T75" fmla="*/ 1400 h 1422"/>
                              <a:gd name="T76" fmla="*/ 974 w 1335"/>
                              <a:gd name="T77" fmla="*/ 1379 h 1422"/>
                              <a:gd name="T78" fmla="*/ 1028 w 1335"/>
                              <a:gd name="T79" fmla="*/ 1357 h 1422"/>
                              <a:gd name="T80" fmla="*/ 1028 w 1335"/>
                              <a:gd name="T81" fmla="*/ 1357 h 1422"/>
                              <a:gd name="T82" fmla="*/ 1083 w 1335"/>
                              <a:gd name="T83" fmla="*/ 1313 h 1422"/>
                              <a:gd name="T84" fmla="*/ 1138 w 1335"/>
                              <a:gd name="T85" fmla="*/ 1269 h 1422"/>
                              <a:gd name="T86" fmla="*/ 1181 w 1335"/>
                              <a:gd name="T87" fmla="*/ 1225 h 1422"/>
                              <a:gd name="T88" fmla="*/ 1225 w 1335"/>
                              <a:gd name="T89" fmla="*/ 1182 h 1422"/>
                              <a:gd name="T90" fmla="*/ 1258 w 1335"/>
                              <a:gd name="T91" fmla="*/ 1127 h 1422"/>
                              <a:gd name="T92" fmla="*/ 1280 w 1335"/>
                              <a:gd name="T93" fmla="*/ 1061 h 1422"/>
                              <a:gd name="T94" fmla="*/ 1324 w 1335"/>
                              <a:gd name="T95" fmla="*/ 941 h 1422"/>
                              <a:gd name="T96" fmla="*/ 1335 w 1335"/>
                              <a:gd name="T97" fmla="*/ 810 h 1422"/>
                              <a:gd name="T98" fmla="*/ 1324 w 1335"/>
                              <a:gd name="T99" fmla="*/ 667 h 1422"/>
                              <a:gd name="T100" fmla="*/ 1291 w 1335"/>
                              <a:gd name="T101" fmla="*/ 525 h 1422"/>
                              <a:gd name="T102" fmla="*/ 1269 w 1335"/>
                              <a:gd name="T103" fmla="*/ 460 h 1422"/>
                              <a:gd name="T104" fmla="*/ 1236 w 1335"/>
                              <a:gd name="T105" fmla="*/ 394 h 1422"/>
                              <a:gd name="T106" fmla="*/ 1236 w 1335"/>
                              <a:gd name="T107" fmla="*/ 394 h 142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335" h="1422">
                                <a:moveTo>
                                  <a:pt x="1236" y="394"/>
                                </a:moveTo>
                                <a:lnTo>
                                  <a:pt x="1236" y="394"/>
                                </a:lnTo>
                                <a:lnTo>
                                  <a:pt x="1192" y="328"/>
                                </a:lnTo>
                                <a:lnTo>
                                  <a:pt x="1149" y="274"/>
                                </a:lnTo>
                                <a:lnTo>
                                  <a:pt x="1050" y="175"/>
                                </a:lnTo>
                                <a:lnTo>
                                  <a:pt x="930" y="88"/>
                                </a:lnTo>
                                <a:lnTo>
                                  <a:pt x="810" y="33"/>
                                </a:lnTo>
                                <a:lnTo>
                                  <a:pt x="689" y="11"/>
                                </a:lnTo>
                                <a:lnTo>
                                  <a:pt x="624" y="0"/>
                                </a:lnTo>
                                <a:lnTo>
                                  <a:pt x="558" y="0"/>
                                </a:lnTo>
                                <a:lnTo>
                                  <a:pt x="493" y="11"/>
                                </a:lnTo>
                                <a:lnTo>
                                  <a:pt x="427" y="22"/>
                                </a:lnTo>
                                <a:lnTo>
                                  <a:pt x="372" y="44"/>
                                </a:lnTo>
                                <a:lnTo>
                                  <a:pt x="307" y="77"/>
                                </a:lnTo>
                                <a:lnTo>
                                  <a:pt x="252" y="109"/>
                                </a:lnTo>
                                <a:lnTo>
                                  <a:pt x="208" y="153"/>
                                </a:lnTo>
                                <a:lnTo>
                                  <a:pt x="154" y="197"/>
                                </a:lnTo>
                                <a:lnTo>
                                  <a:pt x="121" y="252"/>
                                </a:lnTo>
                                <a:lnTo>
                                  <a:pt x="88" y="306"/>
                                </a:lnTo>
                                <a:lnTo>
                                  <a:pt x="55" y="361"/>
                                </a:lnTo>
                                <a:lnTo>
                                  <a:pt x="22" y="481"/>
                                </a:lnTo>
                                <a:lnTo>
                                  <a:pt x="0" y="624"/>
                                </a:lnTo>
                                <a:lnTo>
                                  <a:pt x="11" y="755"/>
                                </a:lnTo>
                                <a:lnTo>
                                  <a:pt x="44" y="897"/>
                                </a:lnTo>
                                <a:lnTo>
                                  <a:pt x="77" y="963"/>
                                </a:lnTo>
                                <a:lnTo>
                                  <a:pt x="110" y="1028"/>
                                </a:lnTo>
                                <a:lnTo>
                                  <a:pt x="154" y="1094"/>
                                </a:lnTo>
                                <a:lnTo>
                                  <a:pt x="197" y="1149"/>
                                </a:lnTo>
                                <a:lnTo>
                                  <a:pt x="296" y="1258"/>
                                </a:lnTo>
                                <a:lnTo>
                                  <a:pt x="405" y="1335"/>
                                </a:lnTo>
                                <a:lnTo>
                                  <a:pt x="525" y="1390"/>
                                </a:lnTo>
                                <a:lnTo>
                                  <a:pt x="657" y="1422"/>
                                </a:lnTo>
                                <a:lnTo>
                                  <a:pt x="722" y="1422"/>
                                </a:lnTo>
                                <a:lnTo>
                                  <a:pt x="788" y="1422"/>
                                </a:lnTo>
                                <a:lnTo>
                                  <a:pt x="853" y="1422"/>
                                </a:lnTo>
                                <a:lnTo>
                                  <a:pt x="908" y="1400"/>
                                </a:lnTo>
                                <a:lnTo>
                                  <a:pt x="974" y="1379"/>
                                </a:lnTo>
                                <a:lnTo>
                                  <a:pt x="1028" y="1357"/>
                                </a:lnTo>
                                <a:lnTo>
                                  <a:pt x="1083" y="1313"/>
                                </a:lnTo>
                                <a:lnTo>
                                  <a:pt x="1138" y="1269"/>
                                </a:lnTo>
                                <a:lnTo>
                                  <a:pt x="1181" y="1225"/>
                                </a:lnTo>
                                <a:lnTo>
                                  <a:pt x="1225" y="1182"/>
                                </a:lnTo>
                                <a:lnTo>
                                  <a:pt x="1258" y="1127"/>
                                </a:lnTo>
                                <a:lnTo>
                                  <a:pt x="1280" y="1061"/>
                                </a:lnTo>
                                <a:lnTo>
                                  <a:pt x="1324" y="941"/>
                                </a:lnTo>
                                <a:lnTo>
                                  <a:pt x="1335" y="810"/>
                                </a:lnTo>
                                <a:lnTo>
                                  <a:pt x="1324" y="667"/>
                                </a:lnTo>
                                <a:lnTo>
                                  <a:pt x="1291" y="525"/>
                                </a:lnTo>
                                <a:lnTo>
                                  <a:pt x="1269" y="460"/>
                                </a:lnTo>
                                <a:lnTo>
                                  <a:pt x="1236" y="394"/>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9" name="Freeform 59"/>
                        <wps:cNvSpPr>
                          <a:spLocks/>
                        </wps:cNvSpPr>
                        <wps:spPr bwMode="auto">
                          <a:xfrm>
                            <a:off x="7985" y="3912"/>
                            <a:ext cx="503" cy="536"/>
                          </a:xfrm>
                          <a:custGeom>
                            <a:avLst/>
                            <a:gdLst>
                              <a:gd name="T0" fmla="*/ 470 w 503"/>
                              <a:gd name="T1" fmla="*/ 153 h 536"/>
                              <a:gd name="T2" fmla="*/ 470 w 503"/>
                              <a:gd name="T3" fmla="*/ 153 h 536"/>
                              <a:gd name="T4" fmla="*/ 438 w 503"/>
                              <a:gd name="T5" fmla="*/ 109 h 536"/>
                              <a:gd name="T6" fmla="*/ 394 w 503"/>
                              <a:gd name="T7" fmla="*/ 65 h 536"/>
                              <a:gd name="T8" fmla="*/ 350 w 503"/>
                              <a:gd name="T9" fmla="*/ 32 h 536"/>
                              <a:gd name="T10" fmla="*/ 306 w 503"/>
                              <a:gd name="T11" fmla="*/ 11 h 536"/>
                              <a:gd name="T12" fmla="*/ 263 w 503"/>
                              <a:gd name="T13" fmla="*/ 0 h 536"/>
                              <a:gd name="T14" fmla="*/ 208 w 503"/>
                              <a:gd name="T15" fmla="*/ 0 h 536"/>
                              <a:gd name="T16" fmla="*/ 164 w 503"/>
                              <a:gd name="T17" fmla="*/ 11 h 536"/>
                              <a:gd name="T18" fmla="*/ 120 w 503"/>
                              <a:gd name="T19" fmla="*/ 32 h 536"/>
                              <a:gd name="T20" fmla="*/ 120 w 503"/>
                              <a:gd name="T21" fmla="*/ 32 h 536"/>
                              <a:gd name="T22" fmla="*/ 77 w 503"/>
                              <a:gd name="T23" fmla="*/ 54 h 536"/>
                              <a:gd name="T24" fmla="*/ 44 w 503"/>
                              <a:gd name="T25" fmla="*/ 98 h 536"/>
                              <a:gd name="T26" fmla="*/ 22 w 503"/>
                              <a:gd name="T27" fmla="*/ 142 h 536"/>
                              <a:gd name="T28" fmla="*/ 11 w 503"/>
                              <a:gd name="T29" fmla="*/ 186 h 536"/>
                              <a:gd name="T30" fmla="*/ 0 w 503"/>
                              <a:gd name="T31" fmla="*/ 240 h 536"/>
                              <a:gd name="T32" fmla="*/ 11 w 503"/>
                              <a:gd name="T33" fmla="*/ 284 h 536"/>
                              <a:gd name="T34" fmla="*/ 22 w 503"/>
                              <a:gd name="T35" fmla="*/ 339 h 536"/>
                              <a:gd name="T36" fmla="*/ 44 w 503"/>
                              <a:gd name="T37" fmla="*/ 394 h 536"/>
                              <a:gd name="T38" fmla="*/ 44 w 503"/>
                              <a:gd name="T39" fmla="*/ 394 h 536"/>
                              <a:gd name="T40" fmla="*/ 77 w 503"/>
                              <a:gd name="T41" fmla="*/ 437 h 536"/>
                              <a:gd name="T42" fmla="*/ 109 w 503"/>
                              <a:gd name="T43" fmla="*/ 470 h 536"/>
                              <a:gd name="T44" fmla="*/ 153 w 503"/>
                              <a:gd name="T45" fmla="*/ 503 h 536"/>
                              <a:gd name="T46" fmla="*/ 197 w 503"/>
                              <a:gd name="T47" fmla="*/ 525 h 536"/>
                              <a:gd name="T48" fmla="*/ 252 w 503"/>
                              <a:gd name="T49" fmla="*/ 536 h 536"/>
                              <a:gd name="T50" fmla="*/ 295 w 503"/>
                              <a:gd name="T51" fmla="*/ 536 h 536"/>
                              <a:gd name="T52" fmla="*/ 350 w 503"/>
                              <a:gd name="T53" fmla="*/ 536 h 536"/>
                              <a:gd name="T54" fmla="*/ 394 w 503"/>
                              <a:gd name="T55" fmla="*/ 514 h 536"/>
                              <a:gd name="T56" fmla="*/ 394 w 503"/>
                              <a:gd name="T57" fmla="*/ 514 h 536"/>
                              <a:gd name="T58" fmla="*/ 427 w 503"/>
                              <a:gd name="T59" fmla="*/ 481 h 536"/>
                              <a:gd name="T60" fmla="*/ 459 w 503"/>
                              <a:gd name="T61" fmla="*/ 448 h 536"/>
                              <a:gd name="T62" fmla="*/ 481 w 503"/>
                              <a:gd name="T63" fmla="*/ 404 h 536"/>
                              <a:gd name="T64" fmla="*/ 503 w 503"/>
                              <a:gd name="T65" fmla="*/ 361 h 536"/>
                              <a:gd name="T66" fmla="*/ 503 w 503"/>
                              <a:gd name="T67" fmla="*/ 306 h 536"/>
                              <a:gd name="T68" fmla="*/ 503 w 503"/>
                              <a:gd name="T69" fmla="*/ 251 h 536"/>
                              <a:gd name="T70" fmla="*/ 492 w 503"/>
                              <a:gd name="T71" fmla="*/ 197 h 536"/>
                              <a:gd name="T72" fmla="*/ 470 w 503"/>
                              <a:gd name="T73" fmla="*/ 153 h 536"/>
                              <a:gd name="T74" fmla="*/ 470 w 503"/>
                              <a:gd name="T75" fmla="*/ 153 h 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03" h="536">
                                <a:moveTo>
                                  <a:pt x="470" y="153"/>
                                </a:moveTo>
                                <a:lnTo>
                                  <a:pt x="470" y="153"/>
                                </a:lnTo>
                                <a:lnTo>
                                  <a:pt x="438" y="109"/>
                                </a:lnTo>
                                <a:lnTo>
                                  <a:pt x="394" y="65"/>
                                </a:lnTo>
                                <a:lnTo>
                                  <a:pt x="350" y="32"/>
                                </a:lnTo>
                                <a:lnTo>
                                  <a:pt x="306" y="11"/>
                                </a:lnTo>
                                <a:lnTo>
                                  <a:pt x="263" y="0"/>
                                </a:lnTo>
                                <a:lnTo>
                                  <a:pt x="208" y="0"/>
                                </a:lnTo>
                                <a:lnTo>
                                  <a:pt x="164" y="11"/>
                                </a:lnTo>
                                <a:lnTo>
                                  <a:pt x="120" y="32"/>
                                </a:lnTo>
                                <a:lnTo>
                                  <a:pt x="77" y="54"/>
                                </a:lnTo>
                                <a:lnTo>
                                  <a:pt x="44" y="98"/>
                                </a:lnTo>
                                <a:lnTo>
                                  <a:pt x="22" y="142"/>
                                </a:lnTo>
                                <a:lnTo>
                                  <a:pt x="11" y="186"/>
                                </a:lnTo>
                                <a:lnTo>
                                  <a:pt x="0" y="240"/>
                                </a:lnTo>
                                <a:lnTo>
                                  <a:pt x="11" y="284"/>
                                </a:lnTo>
                                <a:lnTo>
                                  <a:pt x="22" y="339"/>
                                </a:lnTo>
                                <a:lnTo>
                                  <a:pt x="44" y="394"/>
                                </a:lnTo>
                                <a:lnTo>
                                  <a:pt x="77" y="437"/>
                                </a:lnTo>
                                <a:lnTo>
                                  <a:pt x="109" y="470"/>
                                </a:lnTo>
                                <a:lnTo>
                                  <a:pt x="153" y="503"/>
                                </a:lnTo>
                                <a:lnTo>
                                  <a:pt x="197" y="525"/>
                                </a:lnTo>
                                <a:lnTo>
                                  <a:pt x="252" y="536"/>
                                </a:lnTo>
                                <a:lnTo>
                                  <a:pt x="295" y="536"/>
                                </a:lnTo>
                                <a:lnTo>
                                  <a:pt x="350" y="536"/>
                                </a:lnTo>
                                <a:lnTo>
                                  <a:pt x="394" y="514"/>
                                </a:lnTo>
                                <a:lnTo>
                                  <a:pt x="427" y="481"/>
                                </a:lnTo>
                                <a:lnTo>
                                  <a:pt x="459" y="448"/>
                                </a:lnTo>
                                <a:lnTo>
                                  <a:pt x="481" y="404"/>
                                </a:lnTo>
                                <a:lnTo>
                                  <a:pt x="503" y="361"/>
                                </a:lnTo>
                                <a:lnTo>
                                  <a:pt x="503" y="306"/>
                                </a:lnTo>
                                <a:lnTo>
                                  <a:pt x="503" y="251"/>
                                </a:lnTo>
                                <a:lnTo>
                                  <a:pt x="492" y="197"/>
                                </a:lnTo>
                                <a:lnTo>
                                  <a:pt x="470" y="153"/>
                                </a:lnTo>
                                <a:close/>
                              </a:path>
                            </a:pathLst>
                          </a:custGeom>
                          <a:solidFill>
                            <a:srgbClr val="5252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0" name="Freeform 60"/>
                        <wps:cNvSpPr>
                          <a:spLocks/>
                        </wps:cNvSpPr>
                        <wps:spPr bwMode="auto">
                          <a:xfrm>
                            <a:off x="8073" y="3999"/>
                            <a:ext cx="328" cy="361"/>
                          </a:xfrm>
                          <a:custGeom>
                            <a:avLst/>
                            <a:gdLst>
                              <a:gd name="T0" fmla="*/ 306 w 328"/>
                              <a:gd name="T1" fmla="*/ 99 h 361"/>
                              <a:gd name="T2" fmla="*/ 306 w 328"/>
                              <a:gd name="T3" fmla="*/ 99 h 361"/>
                              <a:gd name="T4" fmla="*/ 284 w 328"/>
                              <a:gd name="T5" fmla="*/ 66 h 361"/>
                              <a:gd name="T6" fmla="*/ 262 w 328"/>
                              <a:gd name="T7" fmla="*/ 44 h 361"/>
                              <a:gd name="T8" fmla="*/ 196 w 328"/>
                              <a:gd name="T9" fmla="*/ 11 h 361"/>
                              <a:gd name="T10" fmla="*/ 131 w 328"/>
                              <a:gd name="T11" fmla="*/ 0 h 361"/>
                              <a:gd name="T12" fmla="*/ 109 w 328"/>
                              <a:gd name="T13" fmla="*/ 11 h 361"/>
                              <a:gd name="T14" fmla="*/ 76 w 328"/>
                              <a:gd name="T15" fmla="*/ 22 h 361"/>
                              <a:gd name="T16" fmla="*/ 76 w 328"/>
                              <a:gd name="T17" fmla="*/ 22 h 361"/>
                              <a:gd name="T18" fmla="*/ 43 w 328"/>
                              <a:gd name="T19" fmla="*/ 44 h 361"/>
                              <a:gd name="T20" fmla="*/ 32 w 328"/>
                              <a:gd name="T21" fmla="*/ 66 h 361"/>
                              <a:gd name="T22" fmla="*/ 0 w 328"/>
                              <a:gd name="T23" fmla="*/ 121 h 361"/>
                              <a:gd name="T24" fmla="*/ 0 w 328"/>
                              <a:gd name="T25" fmla="*/ 186 h 361"/>
                              <a:gd name="T26" fmla="*/ 11 w 328"/>
                              <a:gd name="T27" fmla="*/ 230 h 361"/>
                              <a:gd name="T28" fmla="*/ 21 w 328"/>
                              <a:gd name="T29" fmla="*/ 263 h 361"/>
                              <a:gd name="T30" fmla="*/ 21 w 328"/>
                              <a:gd name="T31" fmla="*/ 263 h 361"/>
                              <a:gd name="T32" fmla="*/ 43 w 328"/>
                              <a:gd name="T33" fmla="*/ 285 h 361"/>
                              <a:gd name="T34" fmla="*/ 76 w 328"/>
                              <a:gd name="T35" fmla="*/ 317 h 361"/>
                              <a:gd name="T36" fmla="*/ 131 w 328"/>
                              <a:gd name="T37" fmla="*/ 350 h 361"/>
                              <a:gd name="T38" fmla="*/ 196 w 328"/>
                              <a:gd name="T39" fmla="*/ 361 h 361"/>
                              <a:gd name="T40" fmla="*/ 229 w 328"/>
                              <a:gd name="T41" fmla="*/ 350 h 361"/>
                              <a:gd name="T42" fmla="*/ 251 w 328"/>
                              <a:gd name="T43" fmla="*/ 339 h 361"/>
                              <a:gd name="T44" fmla="*/ 251 w 328"/>
                              <a:gd name="T45" fmla="*/ 339 h 361"/>
                              <a:gd name="T46" fmla="*/ 284 w 328"/>
                              <a:gd name="T47" fmla="*/ 317 h 361"/>
                              <a:gd name="T48" fmla="*/ 306 w 328"/>
                              <a:gd name="T49" fmla="*/ 296 h 361"/>
                              <a:gd name="T50" fmla="*/ 328 w 328"/>
                              <a:gd name="T51" fmla="*/ 241 h 361"/>
                              <a:gd name="T52" fmla="*/ 328 w 328"/>
                              <a:gd name="T53" fmla="*/ 164 h 361"/>
                              <a:gd name="T54" fmla="*/ 317 w 328"/>
                              <a:gd name="T55" fmla="*/ 131 h 361"/>
                              <a:gd name="T56" fmla="*/ 306 w 328"/>
                              <a:gd name="T57" fmla="*/ 99 h 361"/>
                              <a:gd name="T58" fmla="*/ 306 w 328"/>
                              <a:gd name="T59" fmla="*/ 99 h 36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28" h="361">
                                <a:moveTo>
                                  <a:pt x="306" y="99"/>
                                </a:moveTo>
                                <a:lnTo>
                                  <a:pt x="306" y="99"/>
                                </a:lnTo>
                                <a:lnTo>
                                  <a:pt x="284" y="66"/>
                                </a:lnTo>
                                <a:lnTo>
                                  <a:pt x="262" y="44"/>
                                </a:lnTo>
                                <a:lnTo>
                                  <a:pt x="196" y="11"/>
                                </a:lnTo>
                                <a:lnTo>
                                  <a:pt x="131" y="0"/>
                                </a:lnTo>
                                <a:lnTo>
                                  <a:pt x="109" y="11"/>
                                </a:lnTo>
                                <a:lnTo>
                                  <a:pt x="76" y="22"/>
                                </a:lnTo>
                                <a:lnTo>
                                  <a:pt x="43" y="44"/>
                                </a:lnTo>
                                <a:lnTo>
                                  <a:pt x="32" y="66"/>
                                </a:lnTo>
                                <a:lnTo>
                                  <a:pt x="0" y="121"/>
                                </a:lnTo>
                                <a:lnTo>
                                  <a:pt x="0" y="186"/>
                                </a:lnTo>
                                <a:lnTo>
                                  <a:pt x="11" y="230"/>
                                </a:lnTo>
                                <a:lnTo>
                                  <a:pt x="21" y="263"/>
                                </a:lnTo>
                                <a:lnTo>
                                  <a:pt x="43" y="285"/>
                                </a:lnTo>
                                <a:lnTo>
                                  <a:pt x="76" y="317"/>
                                </a:lnTo>
                                <a:lnTo>
                                  <a:pt x="131" y="350"/>
                                </a:lnTo>
                                <a:lnTo>
                                  <a:pt x="196" y="361"/>
                                </a:lnTo>
                                <a:lnTo>
                                  <a:pt x="229" y="350"/>
                                </a:lnTo>
                                <a:lnTo>
                                  <a:pt x="251" y="339"/>
                                </a:lnTo>
                                <a:lnTo>
                                  <a:pt x="284" y="317"/>
                                </a:lnTo>
                                <a:lnTo>
                                  <a:pt x="306" y="296"/>
                                </a:lnTo>
                                <a:lnTo>
                                  <a:pt x="328" y="241"/>
                                </a:lnTo>
                                <a:lnTo>
                                  <a:pt x="328" y="164"/>
                                </a:lnTo>
                                <a:lnTo>
                                  <a:pt x="317" y="131"/>
                                </a:lnTo>
                                <a:lnTo>
                                  <a:pt x="306" y="99"/>
                                </a:lnTo>
                                <a:close/>
                              </a:path>
                            </a:pathLst>
                          </a:custGeom>
                          <a:solidFill>
                            <a:srgbClr val="6B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1" name="Freeform 61"/>
                        <wps:cNvSpPr>
                          <a:spLocks/>
                        </wps:cNvSpPr>
                        <wps:spPr bwMode="auto">
                          <a:xfrm>
                            <a:off x="6181" y="1800"/>
                            <a:ext cx="120" cy="4059"/>
                          </a:xfrm>
                          <a:custGeom>
                            <a:avLst/>
                            <a:gdLst>
                              <a:gd name="T0" fmla="*/ 0 w 120"/>
                              <a:gd name="T1" fmla="*/ 33 h 4059"/>
                              <a:gd name="T2" fmla="*/ 0 w 120"/>
                              <a:gd name="T3" fmla="*/ 4059 h 4059"/>
                              <a:gd name="T4" fmla="*/ 120 w 120"/>
                              <a:gd name="T5" fmla="*/ 4004 h 4059"/>
                              <a:gd name="T6" fmla="*/ 120 w 120"/>
                              <a:gd name="T7" fmla="*/ 44 h 4059"/>
                              <a:gd name="T8" fmla="*/ 0 w 120"/>
                              <a:gd name="T9" fmla="*/ 0 h 4059"/>
                              <a:gd name="T10" fmla="*/ 0 w 120"/>
                              <a:gd name="T11" fmla="*/ 33 h 40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 h="4059">
                                <a:moveTo>
                                  <a:pt x="0" y="33"/>
                                </a:moveTo>
                                <a:lnTo>
                                  <a:pt x="0" y="4059"/>
                                </a:lnTo>
                                <a:lnTo>
                                  <a:pt x="120" y="4004"/>
                                </a:lnTo>
                                <a:lnTo>
                                  <a:pt x="120" y="44"/>
                                </a:lnTo>
                                <a:lnTo>
                                  <a:pt x="0" y="0"/>
                                </a:lnTo>
                                <a:lnTo>
                                  <a:pt x="0" y="33"/>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62"/>
                        <wps:cNvSpPr>
                          <a:spLocks/>
                        </wps:cNvSpPr>
                        <wps:spPr bwMode="auto">
                          <a:xfrm>
                            <a:off x="6575" y="1636"/>
                            <a:ext cx="4024" cy="700"/>
                          </a:xfrm>
                          <a:custGeom>
                            <a:avLst/>
                            <a:gdLst>
                              <a:gd name="T0" fmla="*/ 0 w 4024"/>
                              <a:gd name="T1" fmla="*/ 55 h 700"/>
                              <a:gd name="T2" fmla="*/ 3925 w 4024"/>
                              <a:gd name="T3" fmla="*/ 700 h 700"/>
                              <a:gd name="T4" fmla="*/ 4024 w 4024"/>
                              <a:gd name="T5" fmla="*/ 635 h 700"/>
                              <a:gd name="T6" fmla="*/ 21 w 4024"/>
                              <a:gd name="T7" fmla="*/ 0 h 700"/>
                              <a:gd name="T8" fmla="*/ 0 w 4024"/>
                              <a:gd name="T9" fmla="*/ 55 h 7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24" h="700">
                                <a:moveTo>
                                  <a:pt x="0" y="55"/>
                                </a:moveTo>
                                <a:lnTo>
                                  <a:pt x="3925" y="700"/>
                                </a:lnTo>
                                <a:lnTo>
                                  <a:pt x="4024" y="635"/>
                                </a:lnTo>
                                <a:lnTo>
                                  <a:pt x="21" y="0"/>
                                </a:lnTo>
                                <a:lnTo>
                                  <a:pt x="0" y="55"/>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63"/>
                        <wps:cNvSpPr>
                          <a:spLocks/>
                        </wps:cNvSpPr>
                        <wps:spPr bwMode="auto">
                          <a:xfrm>
                            <a:off x="6225" y="5848"/>
                            <a:ext cx="3247" cy="1313"/>
                          </a:xfrm>
                          <a:custGeom>
                            <a:avLst/>
                            <a:gdLst>
                              <a:gd name="T0" fmla="*/ 0 w 3247"/>
                              <a:gd name="T1" fmla="*/ 44 h 1313"/>
                              <a:gd name="T2" fmla="*/ 3247 w 3247"/>
                              <a:gd name="T3" fmla="*/ 1313 h 1313"/>
                              <a:gd name="T4" fmla="*/ 3247 w 3247"/>
                              <a:gd name="T5" fmla="*/ 1171 h 1313"/>
                              <a:gd name="T6" fmla="*/ 153 w 3247"/>
                              <a:gd name="T7" fmla="*/ 11 h 1313"/>
                              <a:gd name="T8" fmla="*/ 153 w 3247"/>
                              <a:gd name="T9" fmla="*/ 11 h 1313"/>
                              <a:gd name="T10" fmla="*/ 98 w 3247"/>
                              <a:gd name="T11" fmla="*/ 0 h 1313"/>
                              <a:gd name="T12" fmla="*/ 0 w 3247"/>
                              <a:gd name="T13" fmla="*/ 44 h 13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47" h="1313">
                                <a:moveTo>
                                  <a:pt x="0" y="44"/>
                                </a:moveTo>
                                <a:lnTo>
                                  <a:pt x="3247" y="1313"/>
                                </a:lnTo>
                                <a:lnTo>
                                  <a:pt x="3247" y="1171"/>
                                </a:lnTo>
                                <a:lnTo>
                                  <a:pt x="153" y="11"/>
                                </a:lnTo>
                                <a:lnTo>
                                  <a:pt x="98" y="0"/>
                                </a:lnTo>
                                <a:lnTo>
                                  <a:pt x="0" y="44"/>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64"/>
                        <wps:cNvSpPr>
                          <a:spLocks noChangeArrowheads="1"/>
                        </wps:cNvSpPr>
                        <wps:spPr bwMode="auto">
                          <a:xfrm>
                            <a:off x="9396" y="2872"/>
                            <a:ext cx="76" cy="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65"/>
                        <wps:cNvSpPr>
                          <a:spLocks noEditPoints="1"/>
                        </wps:cNvSpPr>
                        <wps:spPr bwMode="auto">
                          <a:xfrm>
                            <a:off x="5700" y="1483"/>
                            <a:ext cx="4953" cy="5820"/>
                          </a:xfrm>
                          <a:custGeom>
                            <a:avLst/>
                            <a:gdLst>
                              <a:gd name="T0" fmla="*/ 4866 w 4953"/>
                              <a:gd name="T1" fmla="*/ 5033 h 5820"/>
                              <a:gd name="T2" fmla="*/ 4702 w 4953"/>
                              <a:gd name="T3" fmla="*/ 5164 h 5820"/>
                              <a:gd name="T4" fmla="*/ 4330 w 4953"/>
                              <a:gd name="T5" fmla="*/ 3960 h 5820"/>
                              <a:gd name="T6" fmla="*/ 4582 w 4953"/>
                              <a:gd name="T7" fmla="*/ 2494 h 5820"/>
                              <a:gd name="T8" fmla="*/ 4078 w 4953"/>
                              <a:gd name="T9" fmla="*/ 1324 h 5820"/>
                              <a:gd name="T10" fmla="*/ 3007 w 4953"/>
                              <a:gd name="T11" fmla="*/ 634 h 5820"/>
                              <a:gd name="T12" fmla="*/ 4319 w 4953"/>
                              <a:gd name="T13" fmla="*/ 1936 h 5820"/>
                              <a:gd name="T14" fmla="*/ 4472 w 4953"/>
                              <a:gd name="T15" fmla="*/ 3391 h 5820"/>
                              <a:gd name="T16" fmla="*/ 3838 w 4953"/>
                              <a:gd name="T17" fmla="*/ 1422 h 5820"/>
                              <a:gd name="T18" fmla="*/ 2285 w 4953"/>
                              <a:gd name="T19" fmla="*/ 623 h 5820"/>
                              <a:gd name="T20" fmla="*/ 3608 w 4953"/>
                              <a:gd name="T21" fmla="*/ 1050 h 5820"/>
                              <a:gd name="T22" fmla="*/ 2252 w 4953"/>
                              <a:gd name="T23" fmla="*/ 536 h 5820"/>
                              <a:gd name="T24" fmla="*/ 1727 w 4953"/>
                              <a:gd name="T25" fmla="*/ 667 h 5820"/>
                              <a:gd name="T26" fmla="*/ 3991 w 4953"/>
                              <a:gd name="T27" fmla="*/ 1269 h 5820"/>
                              <a:gd name="T28" fmla="*/ 3838 w 4953"/>
                              <a:gd name="T29" fmla="*/ 5700 h 5820"/>
                              <a:gd name="T30" fmla="*/ 3663 w 4953"/>
                              <a:gd name="T31" fmla="*/ 4507 h 5820"/>
                              <a:gd name="T32" fmla="*/ 2220 w 4953"/>
                              <a:gd name="T33" fmla="*/ 4617 h 5820"/>
                              <a:gd name="T34" fmla="*/ 1006 w 4953"/>
                              <a:gd name="T35" fmla="*/ 3588 h 5820"/>
                              <a:gd name="T36" fmla="*/ 732 w 4953"/>
                              <a:gd name="T37" fmla="*/ 2100 h 5820"/>
                              <a:gd name="T38" fmla="*/ 1301 w 4953"/>
                              <a:gd name="T39" fmla="*/ 1028 h 5820"/>
                              <a:gd name="T40" fmla="*/ 3750 w 4953"/>
                              <a:gd name="T41" fmla="*/ 4956 h 5820"/>
                              <a:gd name="T42" fmla="*/ 3750 w 4953"/>
                              <a:gd name="T43" fmla="*/ 4551 h 5820"/>
                              <a:gd name="T44" fmla="*/ 623 w 4953"/>
                              <a:gd name="T45" fmla="*/ 394 h 5820"/>
                              <a:gd name="T46" fmla="*/ 1006 w 4953"/>
                              <a:gd name="T47" fmla="*/ 1225 h 5820"/>
                              <a:gd name="T48" fmla="*/ 623 w 4953"/>
                              <a:gd name="T49" fmla="*/ 2330 h 5820"/>
                              <a:gd name="T50" fmla="*/ 1487 w 4953"/>
                              <a:gd name="T51" fmla="*/ 4300 h 5820"/>
                              <a:gd name="T52" fmla="*/ 634 w 4953"/>
                              <a:gd name="T53" fmla="*/ 2691 h 5820"/>
                              <a:gd name="T54" fmla="*/ 940 w 4953"/>
                              <a:gd name="T55" fmla="*/ 3632 h 5820"/>
                              <a:gd name="T56" fmla="*/ 3750 w 4953"/>
                              <a:gd name="T57" fmla="*/ 5711 h 5820"/>
                              <a:gd name="T58" fmla="*/ 3750 w 4953"/>
                              <a:gd name="T59" fmla="*/ 5547 h 5820"/>
                              <a:gd name="T60" fmla="*/ 328 w 4953"/>
                              <a:gd name="T61" fmla="*/ 4310 h 5820"/>
                              <a:gd name="T62" fmla="*/ 328 w 4953"/>
                              <a:gd name="T63" fmla="*/ 11 h 5820"/>
                              <a:gd name="T64" fmla="*/ 0 w 4953"/>
                              <a:gd name="T65" fmla="*/ 4234 h 5820"/>
                              <a:gd name="T66" fmla="*/ 4746 w 4953"/>
                              <a:gd name="T67" fmla="*/ 5262 h 5820"/>
                              <a:gd name="T68" fmla="*/ 2537 w 4953"/>
                              <a:gd name="T69" fmla="*/ 2472 h 5820"/>
                              <a:gd name="T70" fmla="*/ 2733 w 4953"/>
                              <a:gd name="T71" fmla="*/ 2647 h 5820"/>
                              <a:gd name="T72" fmla="*/ 2657 w 4953"/>
                              <a:gd name="T73" fmla="*/ 2899 h 5820"/>
                              <a:gd name="T74" fmla="*/ 2427 w 4953"/>
                              <a:gd name="T75" fmla="*/ 2877 h 5820"/>
                              <a:gd name="T76" fmla="*/ 2351 w 4953"/>
                              <a:gd name="T77" fmla="*/ 2582 h 5820"/>
                              <a:gd name="T78" fmla="*/ 2602 w 4953"/>
                              <a:gd name="T79" fmla="*/ 3009 h 5820"/>
                              <a:gd name="T80" fmla="*/ 2821 w 4953"/>
                              <a:gd name="T81" fmla="*/ 2812 h 5820"/>
                              <a:gd name="T82" fmla="*/ 2657 w 4953"/>
                              <a:gd name="T83" fmla="*/ 2429 h 5820"/>
                              <a:gd name="T84" fmla="*/ 2296 w 4953"/>
                              <a:gd name="T85" fmla="*/ 2494 h 5820"/>
                              <a:gd name="T86" fmla="*/ 2329 w 4953"/>
                              <a:gd name="T87" fmla="*/ 2899 h 5820"/>
                              <a:gd name="T88" fmla="*/ 2045 w 4953"/>
                              <a:gd name="T89" fmla="*/ 2232 h 5820"/>
                              <a:gd name="T90" fmla="*/ 2569 w 4953"/>
                              <a:gd name="T91" fmla="*/ 2024 h 5820"/>
                              <a:gd name="T92" fmla="*/ 3182 w 4953"/>
                              <a:gd name="T93" fmla="*/ 2593 h 5820"/>
                              <a:gd name="T94" fmla="*/ 3094 w 4953"/>
                              <a:gd name="T95" fmla="*/ 3162 h 5820"/>
                              <a:gd name="T96" fmla="*/ 2679 w 4953"/>
                              <a:gd name="T97" fmla="*/ 3391 h 5820"/>
                              <a:gd name="T98" fmla="*/ 1990 w 4953"/>
                              <a:gd name="T99" fmla="*/ 2943 h 5820"/>
                              <a:gd name="T100" fmla="*/ 1946 w 4953"/>
                              <a:gd name="T101" fmla="*/ 2440 h 5820"/>
                              <a:gd name="T102" fmla="*/ 3193 w 4953"/>
                              <a:gd name="T103" fmla="*/ 3063 h 5820"/>
                              <a:gd name="T104" fmla="*/ 3138 w 4953"/>
                              <a:gd name="T105" fmla="*/ 2374 h 5820"/>
                              <a:gd name="T106" fmla="*/ 2646 w 4953"/>
                              <a:gd name="T107" fmla="*/ 1991 h 5820"/>
                              <a:gd name="T108" fmla="*/ 2187 w 4953"/>
                              <a:gd name="T109" fmla="*/ 2046 h 5820"/>
                              <a:gd name="T110" fmla="*/ 1870 w 4953"/>
                              <a:gd name="T111" fmla="*/ 2658 h 5820"/>
                              <a:gd name="T112" fmla="*/ 2066 w 4953"/>
                              <a:gd name="T113" fmla="*/ 3162 h 5820"/>
                              <a:gd name="T114" fmla="*/ 2679 w 4953"/>
                              <a:gd name="T115" fmla="*/ 3435 h 582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953" h="5820">
                                <a:moveTo>
                                  <a:pt x="4866" y="5033"/>
                                </a:moveTo>
                                <a:lnTo>
                                  <a:pt x="4866" y="5033"/>
                                </a:lnTo>
                                <a:lnTo>
                                  <a:pt x="4746" y="5131"/>
                                </a:lnTo>
                                <a:lnTo>
                                  <a:pt x="4746" y="919"/>
                                </a:lnTo>
                                <a:lnTo>
                                  <a:pt x="4866" y="842"/>
                                </a:lnTo>
                                <a:lnTo>
                                  <a:pt x="4866" y="5033"/>
                                </a:lnTo>
                                <a:close/>
                                <a:moveTo>
                                  <a:pt x="4724" y="875"/>
                                </a:moveTo>
                                <a:lnTo>
                                  <a:pt x="1246" y="295"/>
                                </a:lnTo>
                                <a:lnTo>
                                  <a:pt x="885" y="175"/>
                                </a:lnTo>
                                <a:lnTo>
                                  <a:pt x="4844" y="798"/>
                                </a:lnTo>
                                <a:lnTo>
                                  <a:pt x="4724" y="875"/>
                                </a:lnTo>
                                <a:close/>
                                <a:moveTo>
                                  <a:pt x="4702" y="5164"/>
                                </a:moveTo>
                                <a:lnTo>
                                  <a:pt x="4702" y="5164"/>
                                </a:lnTo>
                                <a:lnTo>
                                  <a:pt x="3838" y="4978"/>
                                </a:lnTo>
                                <a:lnTo>
                                  <a:pt x="3838" y="4496"/>
                                </a:lnTo>
                                <a:lnTo>
                                  <a:pt x="3980" y="4387"/>
                                </a:lnTo>
                                <a:lnTo>
                                  <a:pt x="4111" y="4256"/>
                                </a:lnTo>
                                <a:lnTo>
                                  <a:pt x="4232" y="4114"/>
                                </a:lnTo>
                                <a:lnTo>
                                  <a:pt x="4330" y="3960"/>
                                </a:lnTo>
                                <a:lnTo>
                                  <a:pt x="4417" y="3807"/>
                                </a:lnTo>
                                <a:lnTo>
                                  <a:pt x="4494" y="3632"/>
                                </a:lnTo>
                                <a:lnTo>
                                  <a:pt x="4549" y="3457"/>
                                </a:lnTo>
                                <a:lnTo>
                                  <a:pt x="4592" y="3271"/>
                                </a:lnTo>
                                <a:lnTo>
                                  <a:pt x="4614" y="3074"/>
                                </a:lnTo>
                                <a:lnTo>
                                  <a:pt x="4614" y="2888"/>
                                </a:lnTo>
                                <a:lnTo>
                                  <a:pt x="4614" y="2691"/>
                                </a:lnTo>
                                <a:lnTo>
                                  <a:pt x="4582" y="2494"/>
                                </a:lnTo>
                                <a:lnTo>
                                  <a:pt x="4538" y="2297"/>
                                </a:lnTo>
                                <a:lnTo>
                                  <a:pt x="4483" y="2100"/>
                                </a:lnTo>
                                <a:lnTo>
                                  <a:pt x="4396" y="1904"/>
                                </a:lnTo>
                                <a:lnTo>
                                  <a:pt x="4297" y="1718"/>
                                </a:lnTo>
                                <a:lnTo>
                                  <a:pt x="4177" y="1521"/>
                                </a:lnTo>
                                <a:lnTo>
                                  <a:pt x="4035" y="1335"/>
                                </a:lnTo>
                                <a:lnTo>
                                  <a:pt x="4078" y="1324"/>
                                </a:lnTo>
                                <a:lnTo>
                                  <a:pt x="4078" y="1192"/>
                                </a:lnTo>
                                <a:lnTo>
                                  <a:pt x="3816" y="1116"/>
                                </a:lnTo>
                                <a:lnTo>
                                  <a:pt x="3816" y="1105"/>
                                </a:lnTo>
                                <a:lnTo>
                                  <a:pt x="3630" y="952"/>
                                </a:lnTo>
                                <a:lnTo>
                                  <a:pt x="3433" y="820"/>
                                </a:lnTo>
                                <a:lnTo>
                                  <a:pt x="3226" y="722"/>
                                </a:lnTo>
                                <a:lnTo>
                                  <a:pt x="3007" y="634"/>
                                </a:lnTo>
                                <a:lnTo>
                                  <a:pt x="4702" y="919"/>
                                </a:lnTo>
                                <a:lnTo>
                                  <a:pt x="4702" y="5164"/>
                                </a:lnTo>
                                <a:close/>
                                <a:moveTo>
                                  <a:pt x="4221" y="1761"/>
                                </a:moveTo>
                                <a:lnTo>
                                  <a:pt x="4221" y="1761"/>
                                </a:lnTo>
                                <a:lnTo>
                                  <a:pt x="4319" y="1936"/>
                                </a:lnTo>
                                <a:lnTo>
                                  <a:pt x="4396" y="2122"/>
                                </a:lnTo>
                                <a:lnTo>
                                  <a:pt x="4450" y="2308"/>
                                </a:lnTo>
                                <a:lnTo>
                                  <a:pt x="4494" y="2494"/>
                                </a:lnTo>
                                <a:lnTo>
                                  <a:pt x="4516" y="2669"/>
                                </a:lnTo>
                                <a:lnTo>
                                  <a:pt x="4527" y="2855"/>
                                </a:lnTo>
                                <a:lnTo>
                                  <a:pt x="4527" y="3041"/>
                                </a:lnTo>
                                <a:lnTo>
                                  <a:pt x="4505" y="3216"/>
                                </a:lnTo>
                                <a:lnTo>
                                  <a:pt x="4472" y="3391"/>
                                </a:lnTo>
                                <a:lnTo>
                                  <a:pt x="4428" y="3556"/>
                                </a:lnTo>
                                <a:lnTo>
                                  <a:pt x="4363" y="3720"/>
                                </a:lnTo>
                                <a:lnTo>
                                  <a:pt x="4286" y="3873"/>
                                </a:lnTo>
                                <a:lnTo>
                                  <a:pt x="4188" y="4015"/>
                                </a:lnTo>
                                <a:lnTo>
                                  <a:pt x="4089" y="4157"/>
                                </a:lnTo>
                                <a:lnTo>
                                  <a:pt x="3969" y="4278"/>
                                </a:lnTo>
                                <a:lnTo>
                                  <a:pt x="3838" y="4387"/>
                                </a:lnTo>
                                <a:lnTo>
                                  <a:pt x="3838" y="1422"/>
                                </a:lnTo>
                                <a:lnTo>
                                  <a:pt x="3958" y="1378"/>
                                </a:lnTo>
                                <a:lnTo>
                                  <a:pt x="4100" y="1564"/>
                                </a:lnTo>
                                <a:lnTo>
                                  <a:pt x="4221" y="1761"/>
                                </a:lnTo>
                                <a:close/>
                                <a:moveTo>
                                  <a:pt x="3608" y="1050"/>
                                </a:moveTo>
                                <a:lnTo>
                                  <a:pt x="2285" y="623"/>
                                </a:lnTo>
                                <a:lnTo>
                                  <a:pt x="2460" y="623"/>
                                </a:lnTo>
                                <a:lnTo>
                                  <a:pt x="2635" y="634"/>
                                </a:lnTo>
                                <a:lnTo>
                                  <a:pt x="2799" y="667"/>
                                </a:lnTo>
                                <a:lnTo>
                                  <a:pt x="2974" y="711"/>
                                </a:lnTo>
                                <a:lnTo>
                                  <a:pt x="3138" y="777"/>
                                </a:lnTo>
                                <a:lnTo>
                                  <a:pt x="3291" y="853"/>
                                </a:lnTo>
                                <a:lnTo>
                                  <a:pt x="3455" y="941"/>
                                </a:lnTo>
                                <a:lnTo>
                                  <a:pt x="3608" y="1050"/>
                                </a:lnTo>
                                <a:close/>
                                <a:moveTo>
                                  <a:pt x="2099" y="558"/>
                                </a:moveTo>
                                <a:lnTo>
                                  <a:pt x="2099" y="569"/>
                                </a:lnTo>
                                <a:lnTo>
                                  <a:pt x="1542" y="383"/>
                                </a:lnTo>
                                <a:lnTo>
                                  <a:pt x="2416" y="536"/>
                                </a:lnTo>
                                <a:lnTo>
                                  <a:pt x="2252" y="536"/>
                                </a:lnTo>
                                <a:lnTo>
                                  <a:pt x="2099" y="558"/>
                                </a:lnTo>
                                <a:close/>
                                <a:moveTo>
                                  <a:pt x="3794" y="1346"/>
                                </a:moveTo>
                                <a:lnTo>
                                  <a:pt x="3794" y="1346"/>
                                </a:lnTo>
                                <a:lnTo>
                                  <a:pt x="1738" y="667"/>
                                </a:lnTo>
                                <a:lnTo>
                                  <a:pt x="1727" y="667"/>
                                </a:lnTo>
                                <a:lnTo>
                                  <a:pt x="153" y="142"/>
                                </a:lnTo>
                                <a:lnTo>
                                  <a:pt x="339" y="98"/>
                                </a:lnTo>
                                <a:lnTo>
                                  <a:pt x="3991" y="1258"/>
                                </a:lnTo>
                                <a:lnTo>
                                  <a:pt x="3991" y="1269"/>
                                </a:lnTo>
                                <a:lnTo>
                                  <a:pt x="3794" y="1346"/>
                                </a:lnTo>
                                <a:close/>
                                <a:moveTo>
                                  <a:pt x="3969" y="5623"/>
                                </a:moveTo>
                                <a:lnTo>
                                  <a:pt x="3969" y="5623"/>
                                </a:lnTo>
                                <a:lnTo>
                                  <a:pt x="3969" y="5634"/>
                                </a:lnTo>
                                <a:lnTo>
                                  <a:pt x="3838" y="5700"/>
                                </a:lnTo>
                                <a:lnTo>
                                  <a:pt x="3838" y="5580"/>
                                </a:lnTo>
                                <a:lnTo>
                                  <a:pt x="3969" y="5623"/>
                                </a:lnTo>
                                <a:close/>
                                <a:moveTo>
                                  <a:pt x="3750" y="4453"/>
                                </a:moveTo>
                                <a:lnTo>
                                  <a:pt x="3750" y="4453"/>
                                </a:lnTo>
                                <a:lnTo>
                                  <a:pt x="3663" y="4507"/>
                                </a:lnTo>
                                <a:lnTo>
                                  <a:pt x="3488" y="4595"/>
                                </a:lnTo>
                                <a:lnTo>
                                  <a:pt x="3313" y="4650"/>
                                </a:lnTo>
                                <a:lnTo>
                                  <a:pt x="3138" y="4693"/>
                                </a:lnTo>
                                <a:lnTo>
                                  <a:pt x="2952" y="4715"/>
                                </a:lnTo>
                                <a:lnTo>
                                  <a:pt x="2766" y="4715"/>
                                </a:lnTo>
                                <a:lnTo>
                                  <a:pt x="2580" y="4704"/>
                                </a:lnTo>
                                <a:lnTo>
                                  <a:pt x="2394" y="4672"/>
                                </a:lnTo>
                                <a:lnTo>
                                  <a:pt x="2220" y="4617"/>
                                </a:lnTo>
                                <a:lnTo>
                                  <a:pt x="2045" y="4540"/>
                                </a:lnTo>
                                <a:lnTo>
                                  <a:pt x="1870" y="4453"/>
                                </a:lnTo>
                                <a:lnTo>
                                  <a:pt x="1706" y="4343"/>
                                </a:lnTo>
                                <a:lnTo>
                                  <a:pt x="1542" y="4223"/>
                                </a:lnTo>
                                <a:lnTo>
                                  <a:pt x="1388" y="4092"/>
                                </a:lnTo>
                                <a:lnTo>
                                  <a:pt x="1257" y="3938"/>
                                </a:lnTo>
                                <a:lnTo>
                                  <a:pt x="1126" y="3763"/>
                                </a:lnTo>
                                <a:lnTo>
                                  <a:pt x="1006" y="3588"/>
                                </a:lnTo>
                                <a:lnTo>
                                  <a:pt x="907" y="3381"/>
                                </a:lnTo>
                                <a:lnTo>
                                  <a:pt x="831" y="3173"/>
                                </a:lnTo>
                                <a:lnTo>
                                  <a:pt x="765" y="2965"/>
                                </a:lnTo>
                                <a:lnTo>
                                  <a:pt x="721" y="2746"/>
                                </a:lnTo>
                                <a:lnTo>
                                  <a:pt x="710" y="2527"/>
                                </a:lnTo>
                                <a:lnTo>
                                  <a:pt x="710" y="2308"/>
                                </a:lnTo>
                                <a:lnTo>
                                  <a:pt x="732" y="2100"/>
                                </a:lnTo>
                                <a:lnTo>
                                  <a:pt x="776" y="1893"/>
                                </a:lnTo>
                                <a:lnTo>
                                  <a:pt x="831" y="1728"/>
                                </a:lnTo>
                                <a:lnTo>
                                  <a:pt x="896" y="1564"/>
                                </a:lnTo>
                                <a:lnTo>
                                  <a:pt x="984" y="1411"/>
                                </a:lnTo>
                                <a:lnTo>
                                  <a:pt x="1082" y="1280"/>
                                </a:lnTo>
                                <a:lnTo>
                                  <a:pt x="1192" y="1149"/>
                                </a:lnTo>
                                <a:lnTo>
                                  <a:pt x="1301" y="1028"/>
                                </a:lnTo>
                                <a:lnTo>
                                  <a:pt x="1432" y="930"/>
                                </a:lnTo>
                                <a:lnTo>
                                  <a:pt x="1574" y="842"/>
                                </a:lnTo>
                                <a:lnTo>
                                  <a:pt x="1738" y="755"/>
                                </a:lnTo>
                                <a:lnTo>
                                  <a:pt x="3750" y="1422"/>
                                </a:lnTo>
                                <a:lnTo>
                                  <a:pt x="3750" y="4453"/>
                                </a:lnTo>
                                <a:close/>
                                <a:moveTo>
                                  <a:pt x="3750" y="4956"/>
                                </a:moveTo>
                                <a:lnTo>
                                  <a:pt x="3750" y="4956"/>
                                </a:lnTo>
                                <a:lnTo>
                                  <a:pt x="2996" y="4803"/>
                                </a:lnTo>
                                <a:lnTo>
                                  <a:pt x="3182" y="4781"/>
                                </a:lnTo>
                                <a:lnTo>
                                  <a:pt x="3357" y="4737"/>
                                </a:lnTo>
                                <a:lnTo>
                                  <a:pt x="3532" y="4672"/>
                                </a:lnTo>
                                <a:lnTo>
                                  <a:pt x="3707" y="4584"/>
                                </a:lnTo>
                                <a:lnTo>
                                  <a:pt x="3750" y="4551"/>
                                </a:lnTo>
                                <a:lnTo>
                                  <a:pt x="3750" y="4956"/>
                                </a:lnTo>
                                <a:close/>
                                <a:moveTo>
                                  <a:pt x="3750" y="5459"/>
                                </a:moveTo>
                                <a:lnTo>
                                  <a:pt x="1246" y="4518"/>
                                </a:lnTo>
                                <a:lnTo>
                                  <a:pt x="3750" y="5054"/>
                                </a:lnTo>
                                <a:lnTo>
                                  <a:pt x="3750" y="5459"/>
                                </a:lnTo>
                                <a:close/>
                                <a:moveTo>
                                  <a:pt x="623" y="2330"/>
                                </a:moveTo>
                                <a:lnTo>
                                  <a:pt x="623" y="394"/>
                                </a:lnTo>
                                <a:lnTo>
                                  <a:pt x="1618" y="722"/>
                                </a:lnTo>
                                <a:lnTo>
                                  <a:pt x="1531" y="766"/>
                                </a:lnTo>
                                <a:lnTo>
                                  <a:pt x="1388" y="853"/>
                                </a:lnTo>
                                <a:lnTo>
                                  <a:pt x="1246" y="963"/>
                                </a:lnTo>
                                <a:lnTo>
                                  <a:pt x="1126" y="1083"/>
                                </a:lnTo>
                                <a:lnTo>
                                  <a:pt x="1006" y="1225"/>
                                </a:lnTo>
                                <a:lnTo>
                                  <a:pt x="907" y="1367"/>
                                </a:lnTo>
                                <a:lnTo>
                                  <a:pt x="820" y="1521"/>
                                </a:lnTo>
                                <a:lnTo>
                                  <a:pt x="754" y="1696"/>
                                </a:lnTo>
                                <a:lnTo>
                                  <a:pt x="689" y="1871"/>
                                </a:lnTo>
                                <a:lnTo>
                                  <a:pt x="667" y="1980"/>
                                </a:lnTo>
                                <a:lnTo>
                                  <a:pt x="645" y="2100"/>
                                </a:lnTo>
                                <a:lnTo>
                                  <a:pt x="623" y="2330"/>
                                </a:lnTo>
                                <a:close/>
                                <a:moveTo>
                                  <a:pt x="940" y="3632"/>
                                </a:moveTo>
                                <a:lnTo>
                                  <a:pt x="940" y="3632"/>
                                </a:lnTo>
                                <a:lnTo>
                                  <a:pt x="1028" y="3785"/>
                                </a:lnTo>
                                <a:lnTo>
                                  <a:pt x="1137" y="3928"/>
                                </a:lnTo>
                                <a:lnTo>
                                  <a:pt x="1246" y="4059"/>
                                </a:lnTo>
                                <a:lnTo>
                                  <a:pt x="1367" y="4179"/>
                                </a:lnTo>
                                <a:lnTo>
                                  <a:pt x="1487" y="4300"/>
                                </a:lnTo>
                                <a:lnTo>
                                  <a:pt x="1618" y="4398"/>
                                </a:lnTo>
                                <a:lnTo>
                                  <a:pt x="1760" y="4486"/>
                                </a:lnTo>
                                <a:lnTo>
                                  <a:pt x="1902" y="4573"/>
                                </a:lnTo>
                                <a:lnTo>
                                  <a:pt x="623" y="4300"/>
                                </a:lnTo>
                                <a:lnTo>
                                  <a:pt x="623" y="2549"/>
                                </a:lnTo>
                                <a:lnTo>
                                  <a:pt x="634" y="2691"/>
                                </a:lnTo>
                                <a:lnTo>
                                  <a:pt x="645" y="2823"/>
                                </a:lnTo>
                                <a:lnTo>
                                  <a:pt x="678" y="2965"/>
                                </a:lnTo>
                                <a:lnTo>
                                  <a:pt x="710" y="3096"/>
                                </a:lnTo>
                                <a:lnTo>
                                  <a:pt x="754" y="3238"/>
                                </a:lnTo>
                                <a:lnTo>
                                  <a:pt x="809" y="3370"/>
                                </a:lnTo>
                                <a:lnTo>
                                  <a:pt x="864" y="3501"/>
                                </a:lnTo>
                                <a:lnTo>
                                  <a:pt x="940" y="3632"/>
                                </a:lnTo>
                                <a:close/>
                                <a:moveTo>
                                  <a:pt x="503" y="4343"/>
                                </a:moveTo>
                                <a:lnTo>
                                  <a:pt x="503" y="350"/>
                                </a:lnTo>
                                <a:lnTo>
                                  <a:pt x="579" y="372"/>
                                </a:lnTo>
                                <a:lnTo>
                                  <a:pt x="579" y="4310"/>
                                </a:lnTo>
                                <a:lnTo>
                                  <a:pt x="503" y="4343"/>
                                </a:lnTo>
                                <a:close/>
                                <a:moveTo>
                                  <a:pt x="3750" y="5711"/>
                                </a:moveTo>
                                <a:lnTo>
                                  <a:pt x="3750" y="5711"/>
                                </a:lnTo>
                                <a:lnTo>
                                  <a:pt x="492" y="4431"/>
                                </a:lnTo>
                                <a:lnTo>
                                  <a:pt x="612" y="4387"/>
                                </a:lnTo>
                                <a:lnTo>
                                  <a:pt x="667" y="4398"/>
                                </a:lnTo>
                                <a:lnTo>
                                  <a:pt x="3750" y="5547"/>
                                </a:lnTo>
                                <a:lnTo>
                                  <a:pt x="3750" y="5711"/>
                                </a:lnTo>
                                <a:close/>
                                <a:moveTo>
                                  <a:pt x="459" y="4343"/>
                                </a:moveTo>
                                <a:lnTo>
                                  <a:pt x="459" y="4343"/>
                                </a:lnTo>
                                <a:lnTo>
                                  <a:pt x="415" y="4332"/>
                                </a:lnTo>
                                <a:lnTo>
                                  <a:pt x="415" y="317"/>
                                </a:lnTo>
                                <a:lnTo>
                                  <a:pt x="459" y="339"/>
                                </a:lnTo>
                                <a:lnTo>
                                  <a:pt x="459" y="4343"/>
                                </a:lnTo>
                                <a:close/>
                                <a:moveTo>
                                  <a:pt x="328" y="4310"/>
                                </a:moveTo>
                                <a:lnTo>
                                  <a:pt x="328" y="4310"/>
                                </a:lnTo>
                                <a:lnTo>
                                  <a:pt x="153" y="4267"/>
                                </a:lnTo>
                                <a:lnTo>
                                  <a:pt x="153" y="241"/>
                                </a:lnTo>
                                <a:lnTo>
                                  <a:pt x="328" y="295"/>
                                </a:lnTo>
                                <a:lnTo>
                                  <a:pt x="328" y="4310"/>
                                </a:lnTo>
                                <a:close/>
                                <a:moveTo>
                                  <a:pt x="339" y="0"/>
                                </a:moveTo>
                                <a:lnTo>
                                  <a:pt x="328" y="11"/>
                                </a:lnTo>
                                <a:lnTo>
                                  <a:pt x="22" y="87"/>
                                </a:lnTo>
                                <a:lnTo>
                                  <a:pt x="22" y="186"/>
                                </a:lnTo>
                                <a:lnTo>
                                  <a:pt x="65" y="208"/>
                                </a:lnTo>
                                <a:lnTo>
                                  <a:pt x="65" y="4201"/>
                                </a:lnTo>
                                <a:lnTo>
                                  <a:pt x="22" y="4223"/>
                                </a:lnTo>
                                <a:lnTo>
                                  <a:pt x="0" y="4234"/>
                                </a:lnTo>
                                <a:lnTo>
                                  <a:pt x="0" y="4332"/>
                                </a:lnTo>
                                <a:lnTo>
                                  <a:pt x="3805" y="5820"/>
                                </a:lnTo>
                                <a:lnTo>
                                  <a:pt x="4057" y="5678"/>
                                </a:lnTo>
                                <a:lnTo>
                                  <a:pt x="4057" y="5569"/>
                                </a:lnTo>
                                <a:lnTo>
                                  <a:pt x="3838" y="5492"/>
                                </a:lnTo>
                                <a:lnTo>
                                  <a:pt x="3838" y="5065"/>
                                </a:lnTo>
                                <a:lnTo>
                                  <a:pt x="4746" y="5262"/>
                                </a:lnTo>
                                <a:lnTo>
                                  <a:pt x="4953" y="5065"/>
                                </a:lnTo>
                                <a:lnTo>
                                  <a:pt x="4953" y="733"/>
                                </a:lnTo>
                                <a:lnTo>
                                  <a:pt x="339" y="0"/>
                                </a:lnTo>
                                <a:close/>
                                <a:moveTo>
                                  <a:pt x="2427" y="2494"/>
                                </a:moveTo>
                                <a:lnTo>
                                  <a:pt x="2427" y="2494"/>
                                </a:lnTo>
                                <a:lnTo>
                                  <a:pt x="2460" y="2483"/>
                                </a:lnTo>
                                <a:lnTo>
                                  <a:pt x="2504" y="2472"/>
                                </a:lnTo>
                                <a:lnTo>
                                  <a:pt x="2537" y="2472"/>
                                </a:lnTo>
                                <a:lnTo>
                                  <a:pt x="2580" y="2483"/>
                                </a:lnTo>
                                <a:lnTo>
                                  <a:pt x="2624" y="2505"/>
                                </a:lnTo>
                                <a:lnTo>
                                  <a:pt x="2657" y="2527"/>
                                </a:lnTo>
                                <a:lnTo>
                                  <a:pt x="2690" y="2560"/>
                                </a:lnTo>
                                <a:lnTo>
                                  <a:pt x="2712" y="2604"/>
                                </a:lnTo>
                                <a:lnTo>
                                  <a:pt x="2733" y="2647"/>
                                </a:lnTo>
                                <a:lnTo>
                                  <a:pt x="2744" y="2691"/>
                                </a:lnTo>
                                <a:lnTo>
                                  <a:pt x="2744" y="2746"/>
                                </a:lnTo>
                                <a:lnTo>
                                  <a:pt x="2744" y="2790"/>
                                </a:lnTo>
                                <a:lnTo>
                                  <a:pt x="2723" y="2823"/>
                                </a:lnTo>
                                <a:lnTo>
                                  <a:pt x="2712" y="2855"/>
                                </a:lnTo>
                                <a:lnTo>
                                  <a:pt x="2679" y="2877"/>
                                </a:lnTo>
                                <a:lnTo>
                                  <a:pt x="2657" y="2899"/>
                                </a:lnTo>
                                <a:lnTo>
                                  <a:pt x="2624" y="2921"/>
                                </a:lnTo>
                                <a:lnTo>
                                  <a:pt x="2591" y="2921"/>
                                </a:lnTo>
                                <a:lnTo>
                                  <a:pt x="2548" y="2921"/>
                                </a:lnTo>
                                <a:lnTo>
                                  <a:pt x="2515" y="2921"/>
                                </a:lnTo>
                                <a:lnTo>
                                  <a:pt x="2471" y="2899"/>
                                </a:lnTo>
                                <a:lnTo>
                                  <a:pt x="2427" y="2877"/>
                                </a:lnTo>
                                <a:lnTo>
                                  <a:pt x="2394" y="2844"/>
                                </a:lnTo>
                                <a:lnTo>
                                  <a:pt x="2362" y="2801"/>
                                </a:lnTo>
                                <a:lnTo>
                                  <a:pt x="2351" y="2757"/>
                                </a:lnTo>
                                <a:lnTo>
                                  <a:pt x="2340" y="2713"/>
                                </a:lnTo>
                                <a:lnTo>
                                  <a:pt x="2329" y="2669"/>
                                </a:lnTo>
                                <a:lnTo>
                                  <a:pt x="2340" y="2626"/>
                                </a:lnTo>
                                <a:lnTo>
                                  <a:pt x="2351" y="2582"/>
                                </a:lnTo>
                                <a:lnTo>
                                  <a:pt x="2362" y="2549"/>
                                </a:lnTo>
                                <a:lnTo>
                                  <a:pt x="2394" y="2516"/>
                                </a:lnTo>
                                <a:lnTo>
                                  <a:pt x="2427" y="2494"/>
                                </a:lnTo>
                                <a:close/>
                                <a:moveTo>
                                  <a:pt x="2493" y="2998"/>
                                </a:moveTo>
                                <a:lnTo>
                                  <a:pt x="2493" y="2998"/>
                                </a:lnTo>
                                <a:lnTo>
                                  <a:pt x="2548" y="3009"/>
                                </a:lnTo>
                                <a:lnTo>
                                  <a:pt x="2602" y="3009"/>
                                </a:lnTo>
                                <a:lnTo>
                                  <a:pt x="2646" y="2998"/>
                                </a:lnTo>
                                <a:lnTo>
                                  <a:pt x="2701" y="2976"/>
                                </a:lnTo>
                                <a:lnTo>
                                  <a:pt x="2744" y="2943"/>
                                </a:lnTo>
                                <a:lnTo>
                                  <a:pt x="2777" y="2910"/>
                                </a:lnTo>
                                <a:lnTo>
                                  <a:pt x="2810" y="2866"/>
                                </a:lnTo>
                                <a:lnTo>
                                  <a:pt x="2821" y="2812"/>
                                </a:lnTo>
                                <a:lnTo>
                                  <a:pt x="2832" y="2724"/>
                                </a:lnTo>
                                <a:lnTo>
                                  <a:pt x="2821" y="2637"/>
                                </a:lnTo>
                                <a:lnTo>
                                  <a:pt x="2788" y="2560"/>
                                </a:lnTo>
                                <a:lnTo>
                                  <a:pt x="2755" y="2505"/>
                                </a:lnTo>
                                <a:lnTo>
                                  <a:pt x="2712" y="2461"/>
                                </a:lnTo>
                                <a:lnTo>
                                  <a:pt x="2657" y="2429"/>
                                </a:lnTo>
                                <a:lnTo>
                                  <a:pt x="2602" y="2407"/>
                                </a:lnTo>
                                <a:lnTo>
                                  <a:pt x="2548" y="2385"/>
                                </a:lnTo>
                                <a:lnTo>
                                  <a:pt x="2493" y="2385"/>
                                </a:lnTo>
                                <a:lnTo>
                                  <a:pt x="2438" y="2396"/>
                                </a:lnTo>
                                <a:lnTo>
                                  <a:pt x="2384" y="2418"/>
                                </a:lnTo>
                                <a:lnTo>
                                  <a:pt x="2340" y="2451"/>
                                </a:lnTo>
                                <a:lnTo>
                                  <a:pt x="2296" y="2494"/>
                                </a:lnTo>
                                <a:lnTo>
                                  <a:pt x="2274" y="2549"/>
                                </a:lnTo>
                                <a:lnTo>
                                  <a:pt x="2252" y="2604"/>
                                </a:lnTo>
                                <a:lnTo>
                                  <a:pt x="2241" y="2658"/>
                                </a:lnTo>
                                <a:lnTo>
                                  <a:pt x="2252" y="2724"/>
                                </a:lnTo>
                                <a:lnTo>
                                  <a:pt x="2263" y="2779"/>
                                </a:lnTo>
                                <a:lnTo>
                                  <a:pt x="2285" y="2844"/>
                                </a:lnTo>
                                <a:lnTo>
                                  <a:pt x="2329" y="2899"/>
                                </a:lnTo>
                                <a:lnTo>
                                  <a:pt x="2373" y="2943"/>
                                </a:lnTo>
                                <a:lnTo>
                                  <a:pt x="2427" y="2976"/>
                                </a:lnTo>
                                <a:lnTo>
                                  <a:pt x="2493" y="2998"/>
                                </a:lnTo>
                                <a:close/>
                                <a:moveTo>
                                  <a:pt x="1946" y="2440"/>
                                </a:moveTo>
                                <a:lnTo>
                                  <a:pt x="1946" y="2440"/>
                                </a:lnTo>
                                <a:lnTo>
                                  <a:pt x="1979" y="2330"/>
                                </a:lnTo>
                                <a:lnTo>
                                  <a:pt x="2045" y="2232"/>
                                </a:lnTo>
                                <a:lnTo>
                                  <a:pt x="2121" y="2155"/>
                                </a:lnTo>
                                <a:lnTo>
                                  <a:pt x="2209" y="2090"/>
                                </a:lnTo>
                                <a:lnTo>
                                  <a:pt x="2263" y="2057"/>
                                </a:lnTo>
                                <a:lnTo>
                                  <a:pt x="2329" y="2035"/>
                                </a:lnTo>
                                <a:lnTo>
                                  <a:pt x="2384" y="2024"/>
                                </a:lnTo>
                                <a:lnTo>
                                  <a:pt x="2449" y="2013"/>
                                </a:lnTo>
                                <a:lnTo>
                                  <a:pt x="2569" y="2024"/>
                                </a:lnTo>
                                <a:lnTo>
                                  <a:pt x="2701" y="2046"/>
                                </a:lnTo>
                                <a:lnTo>
                                  <a:pt x="2810" y="2100"/>
                                </a:lnTo>
                                <a:lnTo>
                                  <a:pt x="2919" y="2177"/>
                                </a:lnTo>
                                <a:lnTo>
                                  <a:pt x="3018" y="2275"/>
                                </a:lnTo>
                                <a:lnTo>
                                  <a:pt x="3105" y="2396"/>
                                </a:lnTo>
                                <a:lnTo>
                                  <a:pt x="3149" y="2494"/>
                                </a:lnTo>
                                <a:lnTo>
                                  <a:pt x="3182" y="2593"/>
                                </a:lnTo>
                                <a:lnTo>
                                  <a:pt x="3204" y="2680"/>
                                </a:lnTo>
                                <a:lnTo>
                                  <a:pt x="3204" y="2779"/>
                                </a:lnTo>
                                <a:lnTo>
                                  <a:pt x="3204" y="2866"/>
                                </a:lnTo>
                                <a:lnTo>
                                  <a:pt x="3193" y="2943"/>
                                </a:lnTo>
                                <a:lnTo>
                                  <a:pt x="3160" y="3019"/>
                                </a:lnTo>
                                <a:lnTo>
                                  <a:pt x="3127" y="3096"/>
                                </a:lnTo>
                                <a:lnTo>
                                  <a:pt x="3094" y="3162"/>
                                </a:lnTo>
                                <a:lnTo>
                                  <a:pt x="3040" y="3227"/>
                                </a:lnTo>
                                <a:lnTo>
                                  <a:pt x="2985" y="3282"/>
                                </a:lnTo>
                                <a:lnTo>
                                  <a:pt x="2908" y="3326"/>
                                </a:lnTo>
                                <a:lnTo>
                                  <a:pt x="2854" y="3348"/>
                                </a:lnTo>
                                <a:lnTo>
                                  <a:pt x="2799" y="3370"/>
                                </a:lnTo>
                                <a:lnTo>
                                  <a:pt x="2733" y="3391"/>
                                </a:lnTo>
                                <a:lnTo>
                                  <a:pt x="2679" y="3391"/>
                                </a:lnTo>
                                <a:lnTo>
                                  <a:pt x="2548" y="3391"/>
                                </a:lnTo>
                                <a:lnTo>
                                  <a:pt x="2427" y="3359"/>
                                </a:lnTo>
                                <a:lnTo>
                                  <a:pt x="2307" y="3304"/>
                                </a:lnTo>
                                <a:lnTo>
                                  <a:pt x="2198" y="3227"/>
                                </a:lnTo>
                                <a:lnTo>
                                  <a:pt x="2099" y="3129"/>
                                </a:lnTo>
                                <a:lnTo>
                                  <a:pt x="2023" y="3009"/>
                                </a:lnTo>
                                <a:lnTo>
                                  <a:pt x="1990" y="2943"/>
                                </a:lnTo>
                                <a:lnTo>
                                  <a:pt x="1957" y="2877"/>
                                </a:lnTo>
                                <a:lnTo>
                                  <a:pt x="1935" y="2801"/>
                                </a:lnTo>
                                <a:lnTo>
                                  <a:pt x="1924" y="2724"/>
                                </a:lnTo>
                                <a:lnTo>
                                  <a:pt x="1913" y="2658"/>
                                </a:lnTo>
                                <a:lnTo>
                                  <a:pt x="1913" y="2582"/>
                                </a:lnTo>
                                <a:lnTo>
                                  <a:pt x="1924" y="2505"/>
                                </a:lnTo>
                                <a:lnTo>
                                  <a:pt x="1946" y="2440"/>
                                </a:lnTo>
                                <a:close/>
                                <a:moveTo>
                                  <a:pt x="2930" y="3359"/>
                                </a:moveTo>
                                <a:lnTo>
                                  <a:pt x="2930" y="3359"/>
                                </a:lnTo>
                                <a:lnTo>
                                  <a:pt x="2996" y="3326"/>
                                </a:lnTo>
                                <a:lnTo>
                                  <a:pt x="3040" y="3282"/>
                                </a:lnTo>
                                <a:lnTo>
                                  <a:pt x="3094" y="3238"/>
                                </a:lnTo>
                                <a:lnTo>
                                  <a:pt x="3127" y="3184"/>
                                </a:lnTo>
                                <a:lnTo>
                                  <a:pt x="3171" y="3129"/>
                                </a:lnTo>
                                <a:lnTo>
                                  <a:pt x="3193" y="3063"/>
                                </a:lnTo>
                                <a:lnTo>
                                  <a:pt x="3215" y="2998"/>
                                </a:lnTo>
                                <a:lnTo>
                                  <a:pt x="3236" y="2932"/>
                                </a:lnTo>
                                <a:lnTo>
                                  <a:pt x="3247" y="2801"/>
                                </a:lnTo>
                                <a:lnTo>
                                  <a:pt x="3236" y="2658"/>
                                </a:lnTo>
                                <a:lnTo>
                                  <a:pt x="3226" y="2582"/>
                                </a:lnTo>
                                <a:lnTo>
                                  <a:pt x="3204" y="2516"/>
                                </a:lnTo>
                                <a:lnTo>
                                  <a:pt x="3182" y="2440"/>
                                </a:lnTo>
                                <a:lnTo>
                                  <a:pt x="3138" y="2374"/>
                                </a:lnTo>
                                <a:lnTo>
                                  <a:pt x="3105" y="2308"/>
                                </a:lnTo>
                                <a:lnTo>
                                  <a:pt x="3051" y="2254"/>
                                </a:lnTo>
                                <a:lnTo>
                                  <a:pt x="3007" y="2199"/>
                                </a:lnTo>
                                <a:lnTo>
                                  <a:pt x="2952" y="2144"/>
                                </a:lnTo>
                                <a:lnTo>
                                  <a:pt x="2832" y="2068"/>
                                </a:lnTo>
                                <a:lnTo>
                                  <a:pt x="2712" y="2002"/>
                                </a:lnTo>
                                <a:lnTo>
                                  <a:pt x="2646" y="1991"/>
                                </a:lnTo>
                                <a:lnTo>
                                  <a:pt x="2580" y="1980"/>
                                </a:lnTo>
                                <a:lnTo>
                                  <a:pt x="2515" y="1969"/>
                                </a:lnTo>
                                <a:lnTo>
                                  <a:pt x="2449" y="1969"/>
                                </a:lnTo>
                                <a:lnTo>
                                  <a:pt x="2384" y="1980"/>
                                </a:lnTo>
                                <a:lnTo>
                                  <a:pt x="2318" y="1991"/>
                                </a:lnTo>
                                <a:lnTo>
                                  <a:pt x="2252" y="2013"/>
                                </a:lnTo>
                                <a:lnTo>
                                  <a:pt x="2187" y="2046"/>
                                </a:lnTo>
                                <a:lnTo>
                                  <a:pt x="2088" y="2122"/>
                                </a:lnTo>
                                <a:lnTo>
                                  <a:pt x="2012" y="2210"/>
                                </a:lnTo>
                                <a:lnTo>
                                  <a:pt x="1946" y="2308"/>
                                </a:lnTo>
                                <a:lnTo>
                                  <a:pt x="1902" y="2429"/>
                                </a:lnTo>
                                <a:lnTo>
                                  <a:pt x="1881" y="2505"/>
                                </a:lnTo>
                                <a:lnTo>
                                  <a:pt x="1870" y="2582"/>
                                </a:lnTo>
                                <a:lnTo>
                                  <a:pt x="1870" y="2658"/>
                                </a:lnTo>
                                <a:lnTo>
                                  <a:pt x="1881" y="2735"/>
                                </a:lnTo>
                                <a:lnTo>
                                  <a:pt x="1891" y="2812"/>
                                </a:lnTo>
                                <a:lnTo>
                                  <a:pt x="1913" y="2888"/>
                                </a:lnTo>
                                <a:lnTo>
                                  <a:pt x="1946" y="2965"/>
                                </a:lnTo>
                                <a:lnTo>
                                  <a:pt x="1979" y="3030"/>
                                </a:lnTo>
                                <a:lnTo>
                                  <a:pt x="2023" y="3096"/>
                                </a:lnTo>
                                <a:lnTo>
                                  <a:pt x="2066" y="3162"/>
                                </a:lnTo>
                                <a:lnTo>
                                  <a:pt x="2121" y="3216"/>
                                </a:lnTo>
                                <a:lnTo>
                                  <a:pt x="2176" y="3260"/>
                                </a:lnTo>
                                <a:lnTo>
                                  <a:pt x="2285" y="3348"/>
                                </a:lnTo>
                                <a:lnTo>
                                  <a:pt x="2416" y="3402"/>
                                </a:lnTo>
                                <a:lnTo>
                                  <a:pt x="2482" y="3424"/>
                                </a:lnTo>
                                <a:lnTo>
                                  <a:pt x="2548" y="3435"/>
                                </a:lnTo>
                                <a:lnTo>
                                  <a:pt x="2613" y="3435"/>
                                </a:lnTo>
                                <a:lnTo>
                                  <a:pt x="2679" y="3435"/>
                                </a:lnTo>
                                <a:lnTo>
                                  <a:pt x="2744" y="3424"/>
                                </a:lnTo>
                                <a:lnTo>
                                  <a:pt x="2810" y="3413"/>
                                </a:lnTo>
                                <a:lnTo>
                                  <a:pt x="2876" y="3391"/>
                                </a:lnTo>
                                <a:lnTo>
                                  <a:pt x="2930" y="3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4F7D82" id="Group 28" o:spid="_x0000_s1026" alt="&quot;&quot;" style="position:absolute;margin-left:65.15pt;margin-top:3.75pt;width:47pt;height:44.35pt;z-index:251658251" coordorigin="5503,1286" coordsize="5347,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">
                <v:shape id="Freeform 29" o:spid="_x0000_s1027" style="position:absolute;left:5503;top:1286;width:5347;height:6236;visibility:visible;mso-wrap-style:square;v-text-anchor:top" coordsize="534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" path="m492,11l22,131r,383l65,536r,3742l,4311r,361l4013,6236r437,-241l4450,5623r-218,-76l4232,5503r765,164l5347,5350r,-4595l525,,492,11xe" fillcolor="#8dd4e5" stroked="f">
                  <v:path arrowok="t" o:connecttype="custom" o:connectlocs="492,11;22,131;22,514;22,514;65,536;65,536;65,4278;65,4278;0,4311;0,4672;4013,6236;4450,5995;4450,5623;4450,5623;4232,5547;4232,5547;4232,5503;4232,5503;4997,5667;5347,5350;5347,755;525,0;492,11" o:connectangles="0,0,0,0,0,0,0,0,0,0,0,0,0,0,0,0,0,0,0,0,0,0,0"/>
                </v:shape>
                <v:shape id="Freeform 30" o:spid="_x0000_s1028" style="position:absolute;left:5634;top:1417;width:5085;height:5963;visibility:visible;mso-wrap-style:square;v-text-anchor:top" coordsize="5085,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" path="m394,11l22,99r,197l66,317r,3906l,4256r,186l3871,5963r317,-175l4188,5591r-218,-88l3970,5219r863,175l5085,5164r,-4420l405,,394,11xe" stroked="f">
                  <v:path arrowok="t" o:connecttype="custom" o:connectlocs="394,11;22,99;22,296;22,296;66,317;66,317;66,4223;66,4223;0,4256;0,4442;3871,5963;4188,5788;4188,5591;4188,5591;3970,5503;3970,5503;3970,5219;3970,5219;4833,5394;5085,5164;5085,744;405,0;394,11" o:connectangles="0,0,0,0,0,0,0,0,0,0,0,0,0,0,0,0,0,0,0,0,0,0,0"/>
                </v:shape>
                <v:shape id="Freeform 31" o:spid="_x0000_s1029" style="position:absolute;left:6389;top:2216;width:3083;height:4004;visibility:visible;mso-wrap-style:square;v-text-anchor:top" coordsize="308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" path="m1038,11r,l874,87,732,175,601,284,481,394,371,525,273,667,196,820,120,985,65,1149,21,1367,,1575r,219l11,2013r43,219l120,2451r76,207l306,2866r109,175l546,3216r143,154l842,3512r164,120l1170,3742r175,87l1520,3906r185,54l1891,3993r186,11l2263,4004r186,-22l2635,3939r175,-66l2985,3796r98,-65l3083,3720r,-3042l1049,r-11,11xe" fillcolor="#d1d1d1" stroked="f">
                  <v:path arrowok="t" o:connecttype="custom" o:connectlocs="1038,11;1038,11;874,87;874,87;732,175;601,284;481,394;371,525;273,667;196,820;120,985;65,1149;65,1149;21,1367;0,1575;0,1794;11,2013;54,2232;120,2451;196,2658;306,2866;306,2866;415,3041;546,3216;689,3370;842,3512;1006,3632;1170,3742;1345,3829;1520,3906;1705,3960;1891,3993;2077,4004;2263,4004;2449,3982;2635,3939;2810,3873;2985,3796;2985,3796;3083,3731;3083,3720;3083,678;1049,0;1038,11" o:connectangles="0,0,0,0,0,0,0,0,0,0,0,0,0,0,0,0,0,0,0,0,0,0,0,0,0,0,0,0,0,0,0,0,0,0,0,0,0,0,0,0,0,0,0,0"/>
                </v:shape>
                <v:shape id="Freeform 32" o:spid="_x0000_s1030" style="position:absolute;left:9516;top:2829;width:744;height:3085;visibility:visible;mso-wrap-style:square;v-text-anchor:top" coordsize="744,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" path="m427,404r,xm131,10l,65,,3085r33,-22l120,2997r77,-76l273,2844r66,-76l459,2592r99,-186l634,2199r55,-208l733,1783r11,-230l733,1411,722,1269,700,1115,667,973,623,831,569,689,503,547,427,404,306,207,153,10,142,,131,10xe" fillcolor="#b3b3b3" stroked="f">
                  <v:path arrowok="t" o:connecttype="custom" o:connectlocs="427,404;427,404;427,404;131,10;0,65;0,3085;33,3063;33,3063;120,2997;197,2921;273,2844;339,2768;459,2592;558,2406;634,2199;689,1991;733,1783;744,1553;744,1553;733,1411;722,1269;700,1115;667,973;623,831;569,689;503,547;427,404;427,404;306,207;153,10;142,0;131,10" o:connectangles="0,0,0,0,0,0,0,0,0,0,0,0,0,0,0,0,0,0,0,0,0,0,0,0,0,0,0,0,0,0,0,0"/>
                  <o:lock v:ext="edit" verticies="t"/>
                </v:shape>
                <v:shape id="Freeform 33" o:spid="_x0000_s1031" style="position:absolute;left:8707;top:4623;width:1268;height:1236;visibility:visible;mso-wrap-style:square;v-text-anchor:top" coordsize="126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" path="m1268,831l120,,65,76,,142,907,1236r110,-87l1104,1050r88,-109l1268,831xe" fillcolor="#b3b3b3" stroked="f">
                  <v:path arrowok="t" o:connecttype="custom" o:connectlocs="1268,831;120,0;120,0;65,76;0,142;907,1236;907,1236;1017,1149;1104,1050;1192,941;1268,831;1268,831" o:connectangles="0,0,0,0,0,0,0,0,0,0,0,0"/>
                </v:shape>
                <v:shape id="Freeform 34" o:spid="_x0000_s1032" style="position:absolute;left:8827;top:4492;width:1345;height:962;visibility:visible;mso-wrap-style:square;v-text-anchor:top" coordsize="13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" path="m,131l1148,962r55,-98l1258,765r43,-109l1345,547,66,,33,65,,131xe" stroked="f">
                  <v:path arrowok="t" o:connecttype="custom" o:connectlocs="0,131;1148,962;1148,962;1203,864;1258,765;1301,656;1345,547;66,0;66,0;33,65;0,131;0,131" o:connectangles="0,0,0,0,0,0,0,0,0,0,0,0"/>
                </v:shape>
                <v:shape id="Freeform 35" o:spid="_x0000_s1033" style="position:absolute;left:8893;top:4360;width:1356;height:679;visibility:visible;mso-wrap-style:square;v-text-anchor:top" coordsize="135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" path="m,132l1279,679r44,-175l1356,328,33,,,132xe" fillcolor="#80cfe2" stroked="f">
                  <v:path arrowok="t" o:connecttype="custom" o:connectlocs="0,132;1279,679;1279,679;1323,504;1356,328;33,0;33,0;0,132;0,132" o:connectangles="0,0,0,0,0,0,0,0,0"/>
                </v:shape>
                <v:shape id="Freeform 36" o:spid="_x0000_s1034" style="position:absolute;left:7985;top:2085;width:1334;height:470;visibility:visible;mso-wrap-style:square;v-text-anchor:top" coordsize="133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" path="m,l,43,1312,470r22,-44l1181,317,1017,229,853,153,689,87,525,43,350,10,175,,,xe" fillcolor="#b3b3b3" stroked="f">
                  <v:path arrowok="t" o:connecttype="custom" o:connectlocs="0,0;0,43;1312,470;1334,426;1334,426;1181,317;1017,229;853,153;689,87;525,43;350,10;175,0;0,0;0,0" o:connectangles="0,0,0,0,0,0,0,0,0,0,0,0,0,0"/>
                </v:shape>
                <v:shape id="Freeform 37" o:spid="_x0000_s1035" style="position:absolute;left:8335;top:2106;width:842;height:1477;visibility:visible;mso-wrap-style:square;v-text-anchor:top" coordsize="84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" path="m219,1477l842,263,678,175,525,99,361,44,197,,,1390r109,33l219,1477xe" fillcolor="#b3b3b3" stroked="f">
                  <v:path arrowok="t" o:connecttype="custom" o:connectlocs="219,1477;842,263;842,263;678,175;525,99;361,44;197,0;0,1390;0,1390;109,1423;219,1477;219,1477" o:connectangles="0,0,0,0,0,0,0,0,0,0,0,0"/>
                </v:shape>
                <v:shape id="Freeform 38" o:spid="_x0000_s1036" style="position:absolute;left:8554;top:2369;width:1060;height:1335;visibility:visible;mso-wrap-style:square;v-text-anchor:top" coordsize="1060,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" path="m623,l,1214r76,55l142,1335,1060,361,951,263,842,164,732,77,623,xe" stroked="f">
                  <v:path arrowok="t" o:connecttype="custom" o:connectlocs="623,0;0,1214;0,1214;76,1269;142,1335;1060,361;1060,361;951,263;842,164;732,77;623,0;623,0" o:connectangles="0,0,0,0,0,0,0,0,0,0,0,0"/>
                </v:shape>
                <v:shape id="Freeform 39" o:spid="_x0000_s1037" style="position:absolute;left:8696;top:2730;width:1290;height:1149;visibility:visible;mso-wrap-style:square;v-text-anchor:top" coordsize="1290,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" path="m,974r,l66,1050r65,88l131,1149,1290,525,1214,383,1115,252,1017,120,918,,,974xe" fillcolor="#f781bf" stroked="f">
                  <v:path arrowok="t" o:connecttype="custom" o:connectlocs="0,974;0,974;66,1050;131,1138;131,1138;131,1149;1290,525;1290,525;1214,383;1115,252;1017,120;918,0;0,974" o:connectangles="0,0,0,0,0,0,0,0,0,0,0,0,0"/>
                </v:shape>
                <v:shape id="Freeform 40" o:spid="_x0000_s1038" style="position:absolute;left:7854;top:4853;width:372;height:1367;visibility:visible;mso-wrap-style:square;v-text-anchor:top" coordsize="37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" path="m251,l,1280r175,54l350,1367,372,32,251,xe" fillcolor="#b3b3b3" stroked="f">
                  <v:path arrowok="t" o:connecttype="custom" o:connectlocs="251,0;0,1280;0,1280;175,1334;350,1367;372,32;372,32;251,0;251,0" o:connectangles="0,0,0,0,0,0,0,0,0"/>
                </v:shape>
                <v:shape id="Freeform 41" o:spid="_x0000_s1039" style="position:absolute;left:7679;top:4831;width:426;height:1302;visibility:visible;mso-wrap-style:square;v-text-anchor:top" coordsize="426,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" path="m426,22r,l361,,,1225r175,77l426,22xe" stroked="f">
                  <v:path arrowok="t" o:connecttype="custom" o:connectlocs="426,22;426,22;361,0;0,1225;0,1225;175,1302;426,22" o:connectangles="0,0,0,0,0,0,0"/>
                </v:shape>
                <v:shape id="Freeform 42" o:spid="_x0000_s1040" style="position:absolute;left:6378;top:3047;width:1290;height:985;visibility:visible;mso-wrap-style:square;v-text-anchor:top" coordsize="129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" path="m1290,755l186,,120,154,65,318,22,493,,668,1224,985r22,-120l1290,755xe" fillcolor="#bfe347" stroked="f">
                  <v:path arrowok="t" o:connecttype="custom" o:connectlocs="1290,755;186,0;186,0;120,154;65,318;22,493;0,668;1224,985;1224,985;1246,865;1290,755;1290,755" o:connectangles="0,0,0,0,0,0,0,0,0,0,0,0"/>
                </v:shape>
                <v:shape id="Freeform 43" o:spid="_x0000_s1041" style="position:absolute;left:6564;top:2818;width:1148;height:984;visibility:visible;mso-wrap-style:square;v-text-anchor:top" coordsize="114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" path="m,229l1104,984r44,-76l120,,54,109,,229xe" fillcolor="#b3b3b3" stroked="f">
                  <v:path arrowok="t" o:connecttype="custom" o:connectlocs="0,229;1104,984;1104,984;1148,908;120,0;120,0;54,109;0,229;0,229" o:connectangles="0,0,0,0,0,0,0,0,0"/>
                </v:shape>
                <v:shape id="Freeform 44" o:spid="_x0000_s1042" style="position:absolute;left:6684;top:2457;width:1137;height:1269;visibility:visible;mso-wrap-style:square;v-text-anchor:top" coordsize="113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" path="m,361r1028,908l1071,1203r66,-55l328,,229,76r-76,99l76,262,,361xe" stroked="f">
                  <v:path arrowok="t" o:connecttype="custom" o:connectlocs="0,361;1028,1269;1028,1269;1071,1203;1137,1148;328,0;328,0;229,76;153,175;76,262;0,361;0,361" o:connectangles="0,0,0,0,0,0,0,0,0,0,0,0"/>
                </v:shape>
                <v:shape id="Freeform 45" o:spid="_x0000_s1043" style="position:absolute;left:5831;top:1691;width:219;height:4135;visibility:visible;mso-wrap-style:square;v-text-anchor:top" coordsize="219,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" path="m,33l,4081r219,54l219,65,,,,33xe" fillcolor="#4d4d4d" stroked="f">
                  <v:path arrowok="t" o:connecttype="custom" o:connectlocs="0,33;0,4081;219,4135;219,65;0,0;0,33" o:connectangles="0,0,0,0,0,0"/>
                </v:shape>
                <v:shape id="Freeform 46" o:spid="_x0000_s1044" style="position:absolute;left:7231;top:1844;width:896;height:230;visibility:visible;mso-wrap-style:square;v-text-anchor:top" coordsize="89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" path="m,44l557,230r11,-11l721,197r164,l896,153,11,,,44xe" fillcolor="#4d4d4d" stroked="f">
                  <v:path arrowok="t" o:connecttype="custom" o:connectlocs="0,44;557,230;568,219;568,219;721,197;885,197;896,153;11,0;0,44" o:connectangles="0,0,0,0,0,0,0,0,0"/>
                </v:shape>
                <v:shape id="Freeform 47" o:spid="_x0000_s1045" style="position:absolute;left:8696;top:2095;width:1728;height:4574;visibility:visible;mso-wrap-style:square;v-text-anchor:top" coordsize="1728,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" path="m,44r,l219,121,415,230,612,351,787,504r-11,11l1061,602r,99l1006,723r22,21l1170,920r120,196l1356,1259r65,142l1476,1543r44,153l1553,1839r22,153l1596,2134r,153l1586,2517r-33,230l1487,2976r-44,99l1400,3184r-55,99l1290,3381r-65,88l1159,3567r-77,77l1006,3720r-88,77l831,3863r-11,11l820,4388r908,186l1728,296,11,,,44xe" fillcolor="#4d4d4d" stroked="f">
                  <v:path arrowok="t" o:connecttype="custom" o:connectlocs="0,44;0,44;219,121;415,230;612,351;787,504;787,504;776,515;776,515;1061,602;1061,602;1061,701;1061,701;1006,723;1028,744;1028,744;1170,920;1290,1116;1290,1116;1356,1259;1421,1401;1476,1543;1520,1696;1553,1839;1575,1992;1596,2134;1596,2287;1596,2287;1586,2517;1553,2747;1487,2976;1443,3075;1400,3184;1345,3283;1290,3381;1225,3469;1159,3567;1082,3644;1006,3720;918,3797;831,3863;820,3874;820,4388;1728,4574;1728,296;11,0;0,44" o:connectangles="0,0,0,0,0,0,0,0,0,0,0,0,0,0,0,0,0,0,0,0,0,0,0,0,0,0,0,0,0,0,0,0,0,0,0,0,0,0,0,0,0,0,0,0,0,0,0"/>
                </v:shape>
                <v:shape id="Freeform 48" o:spid="_x0000_s1046" style="position:absolute;left:10489;top:2281;width:99;height:4344;visibility:visible;mso-wrap-style:square;v-text-anchor:top" coordsize="99,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" path="m,66l,4344r99,-98l99,,,66xe" fillcolor="#999" stroked="f">
                  <v:path arrowok="t" o:connecttype="custom" o:connectlocs="0,66;0,4344;99,4246;99,0;0,66" o:connectangles="0,0,0,0,0"/>
                </v:shape>
                <v:shape id="Freeform 49" o:spid="_x0000_s1047" style="position:absolute;left:6935;top:5979;width:2537;height:985;visibility:visible;mso-wrap-style:square;v-text-anchor:top" coordsize="253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" path="m,44l2537,985r,-448l22,,,44xe" fillcolor="#d9d9d9" stroked="f">
                  <v:path arrowok="t" o:connecttype="custom" o:connectlocs="0,44;2537,985;2537,537;22,0;0,44" o:connectangles="0,0,0,0,0"/>
                </v:shape>
                <v:shape id="Freeform 50" o:spid="_x0000_s1048" style="position:absolute;left:9516;top:70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" path="m,33l,197,197,76,153,54,,,,33xe" fillcolor="#d9d9d9" stroked="f">
                  <v:path arrowok="t" o:connecttype="custom" o:connectlocs="0,33;0,197;197,76;153,54;0,0;0,33" o:connectangles="0,0,0,0,0,0"/>
                </v:shape>
                <v:shape id="Freeform 51" o:spid="_x0000_s1049" style="position:absolute;left:6301;top:4032;width:1312;height:2046;visibility:visible;mso-wrap-style:square;v-text-anchor:top" coordsize="1312,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" path="m,l,1772r66,11l88,1783r1202,263l1312,2002r-153,-87l1028,1827,897,1718,766,1608,656,1488,547,1357,448,1214,350,1072,284,941,230,810,175,678,131,547,99,416,66,274,55,142,44,,,xe" fillcolor="#4d4d4d" stroked="f">
                  <v:path arrowok="t" o:connecttype="custom" o:connectlocs="0,0;0,1772;66,1783;66,1783;88,1783;88,1783;1290,2046;1312,2002;1312,2002;1159,1915;1028,1827;897,1718;766,1608;656,1488;547,1357;448,1214;350,1072;350,1072;350,1072;284,941;230,810;175,678;131,547;99,416;66,274;55,142;44,0;0,0" o:connectangles="0,0,0,0,0,0,0,0,0,0,0,0,0,0,0,0,0,0,0,0,0,0,0,0,0,0,0,0"/>
                </v:shape>
                <v:shape id="Freeform 52" o:spid="_x0000_s1050" style="position:absolute;left:6236;top:4076;width:1312;height:2046;visibility:visible;mso-wrap-style:square;v-text-anchor:top" coordsize="1312,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" path="m,l,1772r76,11l87,1783r1214,263l1312,2002r-142,-88l1027,1827,896,1717,776,1608,656,1488,546,1356,448,1214,360,1072,295,941,229,809,185,678,142,547,98,416,76,273,54,142,43,,,xe" fillcolor="#6b6b6b" stroked="f">
                  <v:path arrowok="t" o:connecttype="custom" o:connectlocs="0,0;0,1772;76,1783;76,1783;87,1783;87,1783;1301,2046;1312,2002;1312,2002;1170,1914;1027,1827;896,1717;776,1608;656,1488;546,1356;448,1214;360,1072;360,1072;360,1072;295,941;229,809;185,678;142,547;98,416;76,273;54,142;43,0;0,0" o:connectangles="0,0,0,0,0,0,0,0,0,0,0,0,0,0,0,0,0,0,0,0,0,0,0,0,0,0,0,0"/>
                </v:shape>
                <v:shape id="Freeform 53" o:spid="_x0000_s1051" style="position:absolute;left:6301;top:1844;width:1072;height:1969;visibility:visible;mso-wrap-style:square;v-text-anchor:top" coordsize="1072,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" path="m,33l,1969r44,l66,1739r43,-229l175,1335r66,-164l328,1017,427,875,536,744,667,623,798,514,941,416r131,-66l1017,339,,,,33xe" fillcolor="#4d4d4d" stroked="f">
                  <v:path arrowok="t" o:connecttype="custom" o:connectlocs="0,33;0,1969;44,1969;44,1969;66,1739;109,1510;109,1510;175,1335;241,1171;328,1017;427,875;536,744;667,623;798,514;941,416;1072,350;1017,339;0,0;0,33" o:connectangles="0,0,0,0,0,0,0,0,0,0,0,0,0,0,0,0,0,0,0"/>
                </v:shape>
                <v:shape id="Freeform 54" o:spid="_x0000_s1052" style="position:absolute;left:6246;top:1778;width:1072;height:1980;visibility:visible;mso-wrap-style:square;v-text-anchor:top" coordsize="1072,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" path="m,33l,1980r44,l66,1740r55,-219l175,1346r66,-164l329,1029,427,875,536,744,667,624,799,514,952,427r120,-66l1017,339,,,,33xe" fillcolor="#6b6b6b" stroked="f">
                  <v:path arrowok="t" o:connecttype="custom" o:connectlocs="0,33;0,1980;44,1980;44,1980;66,1740;121,1521;121,1521;175,1346;241,1182;329,1029;427,875;536,744;667,624;799,514;952,427;1072,361;1017,339;0,0;0,33" o:connectangles="0,0,0,0,0,0,0,0,0,0,0,0,0,0,0,0,0,0,0"/>
                </v:shape>
                <v:shape id="Freeform 55" o:spid="_x0000_s1053" style="position:absolute;left:8696;top:6001;width:776;height:471;visibility:visible;mso-wrap-style:square;v-text-anchor:top" coordsize="77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" path="m744,22r-11,l700,44,536,132,361,186,186,241,,263r,44l776,471,776,,744,22xe" fillcolor="#6b6b6b" stroked="f">
                  <v:path arrowok="t" o:connecttype="custom" o:connectlocs="744,22;733,22;700,44;700,44;536,132;361,186;186,241;0,263;0,307;776,471;776,0;744,22" o:connectangles="0,0,0,0,0,0,0,0,0,0,0,0"/>
                </v:shape>
                <v:shape id="Freeform 56" o:spid="_x0000_s1054" style="position:absolute;left:5776;top:1559;width:3937;height:1291;visibility:visible;mso-wrap-style:square;v-text-anchor:top" coordsize="393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" path="m252,l,66,1651,613r2067,678l3937,1204r,-33l263,,252,xe" fillcolor="#bfbfbf" stroked="f">
                  <v:path arrowok="t" o:connecttype="custom" o:connectlocs="252,0;0,66;1651,613;1651,613;1651,613;3718,1291;3937,1204;3937,1171;263,0;252,0" o:connectangles="0,0,0,0,0,0,0,0,0,0"/>
                </v:shape>
                <v:shape id="Freeform 57" o:spid="_x0000_s1055" style="position:absolute;left:6093;top:1778;width:88;height:4081;visibility:visible;mso-wrap-style:square;v-text-anchor:top" coordsize="88,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" path="m,22l,4059r88,22l88,22,,,,22xe" stroked="f">
                  <v:path arrowok="t" o:connecttype="custom" o:connectlocs="0,22;0,4059;88,4081;88,22;0,0;0,22" o:connectangles="0,0,0,0,0,0"/>
                </v:shape>
                <v:shape id="Freeform 58" o:spid="_x0000_s1056" alt="image of a cd in a cd case" style="position:absolute;left:7591;top:3474;width:1335;height:1422;visibility:visible;mso-wrap-style:square;v-text-anchor:top" coordsize="1335,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" path="m1236,394r,l1192,328r-43,-54l1050,175,930,88,810,33,689,11,624,,558,,493,11,427,22,372,44,307,77r-55,32l208,153r-54,44l121,252,88,306,55,361,22,481,,624,11,755,44,897r33,66l110,1028r44,66l197,1149r99,109l405,1335r120,55l657,1422r65,l788,1422r65,l908,1400r66,-21l1028,1357r55,-44l1138,1269r43,-44l1225,1182r33,-55l1280,1061r44,-120l1335,810,1324,667,1291,525r-22,-65l1236,394xe" fillcolor="#858585" stroked="f">
                  <v:path arrowok="t" o:connecttype="custom" o:connectlocs="1236,394;1236,394;1192,328;1149,274;1050,175;930,88;810,33;689,11;624,0;558,0;493,11;427,22;372,44;307,77;307,77;252,109;208,153;154,197;121,252;88,306;55,361;22,481;0,624;11,755;44,897;77,963;110,1028;110,1028;154,1094;197,1149;296,1258;405,1335;525,1390;657,1422;722,1422;788,1422;853,1422;908,1400;974,1379;1028,1357;1028,1357;1083,1313;1138,1269;1181,1225;1225,1182;1258,1127;1280,1061;1324,941;1335,810;1324,667;1291,525;1269,460;1236,394;1236,394" o:connectangles="0,0,0,0,0,0,0,0,0,0,0,0,0,0,0,0,0,0,0,0,0,0,0,0,0,0,0,0,0,0,0,0,0,0,0,0,0,0,0,0,0,0,0,0,0,0,0,0,0,0,0,0,0,0"/>
                </v:shape>
                <v:shape id="Freeform 59" o:spid="_x0000_s1057" style="position:absolute;left:7985;top:3912;width:503;height:536;visibility:visible;mso-wrap-style:square;v-text-anchor:top" coordsize="50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" path="m470,153r,l438,109,394,65,350,32,306,11,263,,208,,164,11,120,32,77,54,44,98,22,142,11,186,,240r11,44l22,339r22,55l77,437r32,33l153,503r44,22l252,536r43,l350,536r44,-22l427,481r32,-33l481,404r22,-43l503,306r,-55l492,197,470,153xe" fillcolor="#525252" stroked="f">
                  <v:path arrowok="t" o:connecttype="custom" o:connectlocs="470,153;470,153;438,109;394,65;350,32;306,11;263,0;208,0;164,11;120,32;120,32;77,54;44,98;22,142;11,186;0,240;11,284;22,339;44,394;44,394;77,437;109,470;153,503;197,525;252,536;295,536;350,536;394,514;394,514;427,481;459,448;481,404;503,361;503,306;503,251;492,197;470,153;470,153" o:connectangles="0,0,0,0,0,0,0,0,0,0,0,0,0,0,0,0,0,0,0,0,0,0,0,0,0,0,0,0,0,0,0,0,0,0,0,0,0,0"/>
                </v:shape>
                <v:shape id="Freeform 60" o:spid="_x0000_s1058" style="position:absolute;left:8073;top:3999;width:328;height:361;visibility:visible;mso-wrap-style:square;v-text-anchor:top" coordsize="32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" path="m306,99r,l284,66,262,44,196,11,131,,109,11,76,22,43,44,32,66,,121r,65l11,230r10,33l43,285r33,32l131,350r65,11l229,350r22,-11l284,317r22,-21l328,241r,-77l317,131,306,99xe" fillcolor="#6b6b6b" stroked="f">
                  <v:path arrowok="t" o:connecttype="custom" o:connectlocs="306,99;306,99;284,66;262,44;196,11;131,0;109,11;76,22;76,22;43,44;32,66;0,121;0,186;11,230;21,263;21,263;43,285;76,317;131,350;196,361;229,350;251,339;251,339;284,317;306,296;328,241;328,164;317,131;306,99;306,99" o:connectangles="0,0,0,0,0,0,0,0,0,0,0,0,0,0,0,0,0,0,0,0,0,0,0,0,0,0,0,0,0,0"/>
                </v:shape>
                <v:shape id="Freeform 61" o:spid="_x0000_s1059" style="position:absolute;left:6181;top:1800;width:120;height:4059;visibility:visible;mso-wrap-style:square;v-text-anchor:top" coordsize="120,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" path="m,33l,4059r120,-55l120,44,,,,33xe" fillcolor="#7f7f7f" stroked="f">
                  <v:path arrowok="t" o:connecttype="custom" o:connectlocs="0,33;0,4059;120,4004;120,44;0,0;0,33" o:connectangles="0,0,0,0,0,0"/>
                </v:shape>
                <v:shape id="Freeform 62" o:spid="_x0000_s1060" style="position:absolute;left:6575;top:1636;width:4024;height:700;visibility:visible;mso-wrap-style:square;v-text-anchor:top" coordsize="402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" path="m,55l3925,700r99,-65l21,,,55xe" fillcolor="#999" stroked="f">
                  <v:path arrowok="t" o:connecttype="custom" o:connectlocs="0,55;3925,700;4024,635;21,0;0,55" o:connectangles="0,0,0,0,0"/>
                </v:shape>
                <v:shape id="Freeform 63" o:spid="_x0000_s1061" style="position:absolute;left:6225;top:5848;width:3247;height:1313;visibility:visible;mso-wrap-style:square;v-text-anchor:top" coordsize="324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" path="m,44l3247,1313r,-142l153,11,98,,,44xe" fillcolor="#bfbfbf" stroked="f">
                  <v:path arrowok="t" o:connecttype="custom" o:connectlocs="0,44;3247,1313;3247,1171;153,11;153,11;98,0;0,44" o:connectangles="0,0,0,0,0,0,0"/>
                </v:shape>
                <v:rect id="Rectangle 64" o:spid="_x0000_s1062" style="position:absolute;left:9396;top:2872;width:76;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shape id="Freeform 65" o:spid="_x0000_s1063" style="position:absolute;left:5700;top:1483;width:4953;height:5820;visibility:visible;mso-wrap-style:square;v-text-anchor:top" coordsize="4953,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" path="m4866,5033r,l4746,5131r,-4212l4866,842r,4191xm4724,875l1246,295,885,175,4844,798r-120,77xm4702,5164r,l3838,4978r,-482l3980,4387r131,-131l4232,4114r98,-154l4417,3807r77,-175l4549,3457r43,-186l4614,3074r,-186l4614,2691r-32,-197l4538,2297r-55,-197l4396,1904r-99,-186l4177,1521,4035,1335r43,-11l4078,1192r-262,-76l3816,1105,3630,952,3433,820,3226,722,3007,634,4702,919r,4245xm4221,1761r,l4319,1936r77,186l4450,2308r44,186l4516,2669r11,186l4527,3041r-22,175l4472,3391r-44,165l4363,3720r-77,153l4188,4015r-99,142l3969,4278r-131,109l3838,1422r120,-44l4100,1564r121,197xm3608,1050l2285,623r175,l2635,634r164,33l2974,711r164,66l3291,853r164,88l3608,1050xm2099,558r,11l1542,383r874,153l2252,536r-153,22xm3794,1346r,l1738,667r-11,l153,142,339,98,3991,1258r,11l3794,1346xm3969,5623r,l3969,5634r-131,66l3838,5580r131,43xm3750,4453r,l3663,4507r-175,88l3313,4650r-175,43l2952,4715r-186,l2580,4704r-186,-32l2220,4617r-175,-77l1870,4453,1706,4343,1542,4223,1388,4092,1257,3938,1126,3763,1006,3588,907,3381,831,3173,765,2965,721,2746,710,2527r,-219l732,2100r44,-207l831,1728r65,-164l984,1411r98,-131l1192,1149r109,-121l1432,930r142,-88l1738,755r2012,667l3750,4453xm3750,4956r,l2996,4803r186,-22l3357,4737r175,-65l3707,4584r43,-33l3750,4956xm3750,5459l1246,4518r2504,536l3750,5459xm623,2330r,-1936l1618,722r-87,44l1388,853,1246,963r-120,120l1006,1225r-99,142l820,1521r-66,175l689,1871r-22,109l645,2100r-22,230xm940,3632r,l1028,3785r109,143l1246,4059r121,120l1487,4300r131,98l1760,4486r142,87l623,4300r,-1751l634,2691r11,132l678,2965r32,131l754,3238r55,132l864,3501r76,131xm503,4343r,-3993l579,372r,3938l503,4343xm3750,5711r,l492,4431r120,-44l667,4398,3750,5547r,164xm459,4343r,l415,4332r,-4015l459,339r,4004xm328,4310r,l153,4267r,-4026l328,295r,4015xm339,l328,11,22,87r,99l65,208r,3993l22,4223,,4234r,98l3805,5820r252,-142l4057,5569r-219,-77l3838,5065r908,197l4953,5065r,-4332l339,xm2427,2494r,l2460,2483r44,-11l2537,2472r43,11l2624,2505r33,22l2690,2560r22,44l2733,2647r11,44l2744,2746r,44l2723,2823r-11,32l2679,2877r-22,22l2624,2921r-33,l2548,2921r-33,l2471,2899r-44,-22l2394,2844r-32,-43l2351,2757r-11,-44l2329,2669r11,-43l2351,2582r11,-33l2394,2516r33,-22xm2493,2998r,l2548,3009r54,l2646,2998r55,-22l2744,2943r33,-33l2810,2866r11,-54l2832,2724r-11,-87l2788,2560r-33,-55l2712,2461r-55,-32l2602,2407r-54,-22l2493,2385r-55,11l2384,2418r-44,33l2296,2494r-22,55l2252,2604r-11,54l2252,2724r11,55l2285,2844r44,55l2373,2943r54,33l2493,2998xm1946,2440r,l1979,2330r66,-98l2121,2155r88,-65l2263,2057r66,-22l2384,2024r65,-11l2569,2024r132,22l2810,2100r109,77l3018,2275r87,121l3149,2494r33,99l3204,2680r,99l3204,2866r-11,77l3160,3019r-33,77l3094,3162r-54,65l2985,3282r-77,44l2854,3348r-55,22l2733,3391r-54,l2548,3391r-121,-32l2307,3304r-109,-77l2099,3129r-76,-120l1990,2943r-33,-66l1935,2801r-11,-77l1913,2658r,-76l1924,2505r22,-65xm2930,3359r,l2996,3326r44,-44l3094,3238r33,-54l3171,3129r22,-66l3215,2998r21,-66l3247,2801r-11,-143l3226,2582r-22,-66l3182,2440r-44,-66l3105,2308r-54,-54l3007,2199r-55,-55l2832,2068r-120,-66l2646,1991r-66,-11l2515,1969r-66,l2384,1980r-66,11l2252,2013r-65,33l2088,2122r-76,88l1946,2308r-44,121l1881,2505r-11,77l1870,2658r11,77l1891,2812r22,76l1946,2965r33,65l2023,3096r43,66l2121,3216r55,44l2285,3348r131,54l2482,3424r66,11l2613,3435r66,l2744,3424r66,-11l2876,3391r54,-32xe" fillcolor="black" stroked="f">
                  <v:path arrowok="t" o:connecttype="custom" o:connectlocs="4866,5033;4702,5164;4330,3960;4582,2494;4078,1324;3007,634;4319,1936;4472,3391;3838,1422;2285,623;3608,1050;2252,536;1727,667;3991,1269;3838,5700;3663,4507;2220,4617;1006,3588;732,2100;1301,1028;3750,4956;3750,4551;623,394;1006,1225;623,2330;1487,4300;634,2691;940,3632;3750,5711;3750,5547;328,4310;328,11;0,4234;4746,5262;2537,2472;2733,2647;2657,2899;2427,2877;2351,2582;2602,3009;2821,2812;2657,2429;2296,2494;2329,2899;2045,2232;2569,2024;3182,2593;3094,3162;2679,3391;1990,2943;1946,2440;3193,3063;3138,2374;2646,1991;2187,2046;1870,2658;2066,3162;2679,3435" o:connectangles="0,0,0,0,0,0,0,0,0,0,0,0,0,0,0,0,0,0,0,0,0,0,0,0,0,0,0,0,0,0,0,0,0,0,0,0,0,0,0,0,0,0,0,0,0,0,0,0,0,0,0,0,0,0,0,0,0,0"/>
                  <o:lock v:ext="edit" verticies="t"/>
                </v:shape>
              </v:group>
            </w:pict>
          </mc:Fallback>
        </mc:AlternateContent>
      </w:r>
      <w:r w:rsidR="00D56948">
        <w:rPr>
          <w:i/>
          <w:sz w:val="28"/>
          <w:szCs w:val="28"/>
        </w:rPr>
        <w:t>2024</w:t>
      </w:r>
      <w:r w:rsidR="00C97B72" w:rsidRPr="00DD0A65">
        <w:rPr>
          <w:i/>
          <w:sz w:val="28"/>
          <w:szCs w:val="28"/>
        </w:rPr>
        <w:t xml:space="preserve"> </w:t>
      </w:r>
      <w:r w:rsidR="00395023" w:rsidRPr="00DD0A65">
        <w:rPr>
          <w:i/>
          <w:sz w:val="28"/>
          <w:szCs w:val="28"/>
        </w:rPr>
        <w:t>MCAS-Alt</w:t>
      </w:r>
    </w:p>
    <w:p w14:paraId="5538C6DB" w14:textId="1B94763A" w:rsidR="00395023" w:rsidRPr="001D019A" w:rsidRDefault="00395023" w:rsidP="00395023">
      <w:pPr>
        <w:jc w:val="center"/>
        <w:rPr>
          <w:rFonts w:ascii="Arial Black" w:hAnsi="Arial Black"/>
          <w:b/>
          <w:sz w:val="36"/>
          <w:szCs w:val="36"/>
        </w:rPr>
      </w:pPr>
      <w:r w:rsidRPr="001D019A">
        <w:rPr>
          <w:rFonts w:ascii="Arial Black" w:hAnsi="Arial Black"/>
          <w:b/>
          <w:sz w:val="36"/>
          <w:szCs w:val="36"/>
        </w:rPr>
        <w:t>Video Description</w:t>
      </w:r>
    </w:p>
    <w:p w14:paraId="7E31B232" w14:textId="2AFE3EB0" w:rsidR="00395023" w:rsidRPr="001D019A" w:rsidRDefault="00395023" w:rsidP="00395023">
      <w:pPr>
        <w:spacing w:before="240"/>
        <w:jc w:val="center"/>
        <w:rPr>
          <w:szCs w:val="24"/>
        </w:rPr>
      </w:pPr>
      <w:r>
        <w:rPr>
          <w:noProof/>
          <w:szCs w:val="24"/>
        </w:rPr>
        <mc:AlternateContent>
          <mc:Choice Requires="wps">
            <w:drawing>
              <wp:anchor distT="4294967293" distB="4294967293" distL="114300" distR="114300" simplePos="0" relativeHeight="251658248" behindDoc="0" locked="0" layoutInCell="1" allowOverlap="1" wp14:anchorId="35FF6B2C" wp14:editId="60B0E152">
                <wp:simplePos x="0" y="0"/>
                <wp:positionH relativeFrom="column">
                  <wp:posOffset>1376827</wp:posOffset>
                </wp:positionH>
                <wp:positionV relativeFrom="paragraph">
                  <wp:posOffset>60325</wp:posOffset>
                </wp:positionV>
                <wp:extent cx="4248150" cy="0"/>
                <wp:effectExtent l="0" t="19050" r="19050" b="19050"/>
                <wp:wrapNone/>
                <wp:docPr id="281" name="AutoShap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38100">
                          <a:solidFill>
                            <a:sysClr val="windowText" lastClr="000000">
                              <a:lumMod val="100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5FA42E" id="AutoShape 27" o:spid="_x0000_s1026" type="#_x0000_t32" alt="&quot;&quot;" style="position:absolute;margin-left:108.4pt;margin-top:4.75pt;width:334.5pt;height:0;z-index:251658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" strokeweight="3pt">
                <v:shadow color="#7f7f7f [1601]" opacity=".5" offset="1pt"/>
              </v:shape>
            </w:pict>
          </mc:Fallback>
        </mc:AlternateContent>
      </w:r>
      <w:r w:rsidRPr="001D019A">
        <w:rPr>
          <w:szCs w:val="24"/>
        </w:rPr>
        <w:t>Complete</w:t>
      </w:r>
      <w:r w:rsidR="00F53222">
        <w:rPr>
          <w:szCs w:val="24"/>
        </w:rPr>
        <w:t>, print, and insert</w:t>
      </w:r>
      <w:r w:rsidRPr="001D019A">
        <w:rPr>
          <w:szCs w:val="24"/>
        </w:rPr>
        <w:t xml:space="preserve"> one form for each submitted video segment. </w:t>
      </w:r>
    </w:p>
    <w:p w14:paraId="538E24EB" w14:textId="001CD19E" w:rsidR="00395023" w:rsidRPr="001D019A" w:rsidRDefault="00395023" w:rsidP="00395023">
      <w:pPr>
        <w:jc w:val="center"/>
        <w:rPr>
          <w:b/>
          <w:szCs w:val="24"/>
        </w:rPr>
      </w:pPr>
      <w:r w:rsidRPr="001D019A">
        <w:rPr>
          <w:b/>
          <w:szCs w:val="24"/>
        </w:rPr>
        <w:t xml:space="preserve">Videos must be submitted on </w:t>
      </w:r>
      <w:r>
        <w:rPr>
          <w:b/>
          <w:szCs w:val="24"/>
        </w:rPr>
        <w:t xml:space="preserve">a </w:t>
      </w:r>
      <w:r w:rsidRPr="001D019A">
        <w:rPr>
          <w:b/>
          <w:szCs w:val="24"/>
        </w:rPr>
        <w:t xml:space="preserve">standard DVD or flash </w:t>
      </w:r>
      <w:proofErr w:type="gramStart"/>
      <w:r w:rsidRPr="001D019A">
        <w:rPr>
          <w:b/>
          <w:szCs w:val="24"/>
        </w:rPr>
        <w:t>drive</w:t>
      </w:r>
      <w:proofErr w:type="gramEnd"/>
      <w:r w:rsidRPr="001D019A">
        <w:rPr>
          <w:b/>
          <w:szCs w:val="24"/>
        </w:rPr>
        <w:t xml:space="preserve"> or it </w:t>
      </w:r>
      <w:r>
        <w:rPr>
          <w:b/>
          <w:szCs w:val="24"/>
        </w:rPr>
        <w:t xml:space="preserve">will </w:t>
      </w:r>
      <w:r w:rsidRPr="001D019A">
        <w:rPr>
          <w:b/>
          <w:szCs w:val="24"/>
        </w:rPr>
        <w:t>not be scored.</w:t>
      </w:r>
    </w:p>
    <w:tbl>
      <w:tblPr>
        <w:tblStyle w:val="TableGrid3"/>
        <w:tblW w:w="0" w:type="auto"/>
        <w:tblLook w:val="04A0" w:firstRow="1" w:lastRow="0" w:firstColumn="1" w:lastColumn="0" w:noHBand="0" w:noVBand="1"/>
      </w:tblPr>
      <w:tblGrid>
        <w:gridCol w:w="1818"/>
        <w:gridCol w:w="6750"/>
      </w:tblGrid>
      <w:tr w:rsidR="00395023" w:rsidRPr="001D019A" w14:paraId="66C6B2AB" w14:textId="77777777" w:rsidTr="00CA4271">
        <w:trPr>
          <w:trHeight w:val="401"/>
        </w:trPr>
        <w:tc>
          <w:tcPr>
            <w:tcW w:w="1818" w:type="dxa"/>
            <w:tcBorders>
              <w:top w:val="nil"/>
              <w:left w:val="nil"/>
              <w:bottom w:val="nil"/>
              <w:right w:val="nil"/>
            </w:tcBorders>
            <w:vAlign w:val="bottom"/>
          </w:tcPr>
          <w:p w14:paraId="07BD7D95" w14:textId="257603CC" w:rsidR="00395023" w:rsidRPr="001D019A" w:rsidRDefault="00395023" w:rsidP="00CA4271">
            <w:pPr>
              <w:rPr>
                <w:rFonts w:ascii="Arial" w:hAnsi="Arial" w:cs="Arial"/>
                <w:b/>
                <w:szCs w:val="24"/>
              </w:rPr>
            </w:pPr>
            <w:r w:rsidRPr="001D019A">
              <w:rPr>
                <w:rFonts w:ascii="Arial" w:hAnsi="Arial" w:cs="Arial"/>
                <w:b/>
                <w:szCs w:val="24"/>
              </w:rPr>
              <w:t>Name:</w:t>
            </w:r>
          </w:p>
        </w:tc>
        <w:tc>
          <w:tcPr>
            <w:tcW w:w="6750" w:type="dxa"/>
            <w:tcBorders>
              <w:top w:val="nil"/>
              <w:left w:val="nil"/>
              <w:right w:val="nil"/>
            </w:tcBorders>
            <w:vAlign w:val="bottom"/>
          </w:tcPr>
          <w:p w14:paraId="0B877601" w14:textId="77777777" w:rsidR="00395023" w:rsidRPr="001D019A" w:rsidRDefault="00395023" w:rsidP="00CA4271">
            <w:pPr>
              <w:jc w:val="center"/>
              <w:rPr>
                <w:rFonts w:ascii="Arial" w:hAnsi="Arial" w:cs="Arial"/>
                <w:b/>
                <w:szCs w:val="24"/>
              </w:rPr>
            </w:pPr>
          </w:p>
        </w:tc>
      </w:tr>
    </w:tbl>
    <w:p w14:paraId="04D34BE6" w14:textId="77777777" w:rsidR="00A71A43" w:rsidRDefault="00A71A43"/>
    <w:tbl>
      <w:tblPr>
        <w:tblStyle w:val="TableGrid3"/>
        <w:tblW w:w="0" w:type="auto"/>
        <w:tblLook w:val="04A0" w:firstRow="1" w:lastRow="0" w:firstColumn="1" w:lastColumn="0" w:noHBand="0" w:noVBand="1"/>
      </w:tblPr>
      <w:tblGrid>
        <w:gridCol w:w="1818"/>
        <w:gridCol w:w="3150"/>
        <w:gridCol w:w="1056"/>
        <w:gridCol w:w="2544"/>
      </w:tblGrid>
      <w:tr w:rsidR="00395023" w:rsidRPr="001D019A" w14:paraId="79E80280" w14:textId="77777777" w:rsidTr="00A71A43">
        <w:trPr>
          <w:trHeight w:val="382"/>
        </w:trPr>
        <w:tc>
          <w:tcPr>
            <w:tcW w:w="1818" w:type="dxa"/>
            <w:tcBorders>
              <w:top w:val="nil"/>
              <w:left w:val="nil"/>
              <w:bottom w:val="nil"/>
              <w:right w:val="nil"/>
            </w:tcBorders>
            <w:vAlign w:val="bottom"/>
          </w:tcPr>
          <w:p w14:paraId="6FC12DB3" w14:textId="77777777" w:rsidR="00395023" w:rsidRPr="001D019A" w:rsidRDefault="00395023" w:rsidP="00CA4271">
            <w:pPr>
              <w:rPr>
                <w:rFonts w:ascii="Arial" w:hAnsi="Arial" w:cs="Arial"/>
                <w:b/>
                <w:szCs w:val="24"/>
              </w:rPr>
            </w:pPr>
            <w:r w:rsidRPr="001D019A">
              <w:rPr>
                <w:rFonts w:ascii="Arial" w:hAnsi="Arial" w:cs="Arial"/>
                <w:b/>
                <w:szCs w:val="24"/>
              </w:rPr>
              <w:t>Content Area:</w:t>
            </w:r>
          </w:p>
        </w:tc>
        <w:tc>
          <w:tcPr>
            <w:tcW w:w="3150" w:type="dxa"/>
            <w:tcBorders>
              <w:top w:val="nil"/>
              <w:left w:val="nil"/>
              <w:bottom w:val="single" w:sz="4" w:space="0" w:color="auto"/>
              <w:right w:val="nil"/>
            </w:tcBorders>
            <w:vAlign w:val="bottom"/>
          </w:tcPr>
          <w:p w14:paraId="6103153A" w14:textId="77777777" w:rsidR="00395023" w:rsidRPr="001D019A" w:rsidRDefault="00395023" w:rsidP="00CA4271">
            <w:pPr>
              <w:rPr>
                <w:rFonts w:ascii="Arial" w:hAnsi="Arial" w:cs="Arial"/>
                <w:b/>
                <w:szCs w:val="24"/>
              </w:rPr>
            </w:pPr>
          </w:p>
        </w:tc>
        <w:tc>
          <w:tcPr>
            <w:tcW w:w="1056" w:type="dxa"/>
            <w:tcBorders>
              <w:top w:val="nil"/>
              <w:left w:val="nil"/>
              <w:bottom w:val="nil"/>
              <w:right w:val="nil"/>
            </w:tcBorders>
            <w:vAlign w:val="bottom"/>
          </w:tcPr>
          <w:p w14:paraId="4E522CCF" w14:textId="77777777" w:rsidR="00395023" w:rsidRPr="001D019A" w:rsidRDefault="00395023" w:rsidP="00CA4271">
            <w:pPr>
              <w:rPr>
                <w:rFonts w:ascii="Arial" w:hAnsi="Arial" w:cs="Arial"/>
                <w:b/>
                <w:szCs w:val="24"/>
              </w:rPr>
            </w:pPr>
            <w:r w:rsidRPr="001D019A">
              <w:rPr>
                <w:rFonts w:ascii="Arial" w:hAnsi="Arial" w:cs="Arial"/>
                <w:b/>
                <w:szCs w:val="24"/>
              </w:rPr>
              <w:t>Strand:</w:t>
            </w:r>
          </w:p>
        </w:tc>
        <w:tc>
          <w:tcPr>
            <w:tcW w:w="2544" w:type="dxa"/>
            <w:tcBorders>
              <w:top w:val="nil"/>
              <w:left w:val="nil"/>
              <w:bottom w:val="single" w:sz="4" w:space="0" w:color="auto"/>
              <w:right w:val="nil"/>
            </w:tcBorders>
            <w:vAlign w:val="center"/>
          </w:tcPr>
          <w:p w14:paraId="418DD9C4" w14:textId="36F36DE0" w:rsidR="00395023" w:rsidRPr="001D019A" w:rsidRDefault="00395023" w:rsidP="00CA4271">
            <w:pPr>
              <w:rPr>
                <w:rFonts w:ascii="Arial" w:hAnsi="Arial" w:cs="Arial"/>
                <w:b/>
                <w:szCs w:val="24"/>
              </w:rPr>
            </w:pPr>
          </w:p>
        </w:tc>
      </w:tr>
    </w:tbl>
    <w:p w14:paraId="54B4E195" w14:textId="24CAA742" w:rsidR="00395023" w:rsidRPr="001D019A" w:rsidRDefault="00395023" w:rsidP="00395023">
      <w:pPr>
        <w:jc w:val="center"/>
        <w:rPr>
          <w:b/>
          <w:sz w:val="32"/>
          <w:szCs w:val="32"/>
        </w:rPr>
      </w:pPr>
    </w:p>
    <w:p w14:paraId="3A3EFF59" w14:textId="77777777" w:rsidR="00395023" w:rsidRPr="001D019A" w:rsidRDefault="00395023" w:rsidP="005128FA">
      <w:pPr>
        <w:jc w:val="center"/>
        <w:rPr>
          <w:rFonts w:ascii="Arial" w:hAnsi="Arial" w:cs="Arial"/>
          <w:b/>
          <w:sz w:val="32"/>
          <w:szCs w:val="32"/>
        </w:rPr>
      </w:pPr>
      <w:r w:rsidRPr="001D019A">
        <w:rPr>
          <w:rFonts w:ascii="Arial" w:hAnsi="Arial" w:cs="Arial"/>
          <w:b/>
          <w:sz w:val="32"/>
          <w:szCs w:val="32"/>
        </w:rPr>
        <w:t>Description of Each Video Sample in this Strand:</w:t>
      </w:r>
    </w:p>
    <w:p w14:paraId="56561981" w14:textId="3CAB8FCF" w:rsidR="00395023" w:rsidRDefault="00395023" w:rsidP="006F2B27">
      <w:pPr>
        <w:tabs>
          <w:tab w:val="left" w:pos="6210"/>
        </w:tabs>
        <w:ind w:left="6210"/>
        <w:rPr>
          <w:sz w:val="8"/>
        </w:rPr>
      </w:pPr>
    </w:p>
    <w:p w14:paraId="401D4EA4" w14:textId="2C8EF779" w:rsidR="00395023" w:rsidRPr="001D019A" w:rsidRDefault="00BE0AD4" w:rsidP="00395023">
      <w:pPr>
        <w:rPr>
          <w:sz w:val="8"/>
        </w:rPr>
      </w:pPr>
      <w:r>
        <w:rPr>
          <w:noProof/>
        </w:rPr>
        <w:drawing>
          <wp:inline distT="0" distB="0" distL="0" distR="0" wp14:anchorId="03B8B693" wp14:editId="6040E22B">
            <wp:extent cx="6388924" cy="5981662"/>
            <wp:effectExtent l="0" t="0" r="0" b="635"/>
            <wp:docPr id="1" name="Picture 1" descr="MCAS-Alt Video Description Label for Sample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CAS-Alt Video Description Label for Sample #1 and #2"/>
                    <pic:cNvPicPr/>
                  </pic:nvPicPr>
                  <pic:blipFill>
                    <a:blip r:embed="rId69"/>
                    <a:stretch>
                      <a:fillRect/>
                    </a:stretch>
                  </pic:blipFill>
                  <pic:spPr>
                    <a:xfrm>
                      <a:off x="0" y="0"/>
                      <a:ext cx="6400674" cy="5992663"/>
                    </a:xfrm>
                    <a:prstGeom prst="rect">
                      <a:avLst/>
                    </a:prstGeom>
                  </pic:spPr>
                </pic:pic>
              </a:graphicData>
            </a:graphic>
          </wp:inline>
        </w:drawing>
      </w:r>
    </w:p>
    <w:p w14:paraId="26070F09" w14:textId="3C47B8A6" w:rsidR="00D1342F" w:rsidRPr="007062A0" w:rsidRDefault="00D1342F" w:rsidP="00D1342F">
      <w:pPr>
        <w:jc w:val="center"/>
        <w:rPr>
          <w:b/>
          <w:bCs/>
          <w:sz w:val="32"/>
          <w:szCs w:val="36"/>
        </w:rPr>
      </w:pPr>
      <w:r w:rsidRPr="007062A0">
        <w:rPr>
          <w:b/>
          <w:bCs/>
          <w:sz w:val="32"/>
          <w:szCs w:val="36"/>
        </w:rPr>
        <w:lastRenderedPageBreak/>
        <w:t>S</w:t>
      </w:r>
      <w:r w:rsidR="00DD0A65" w:rsidRPr="007062A0">
        <w:rPr>
          <w:b/>
          <w:bCs/>
          <w:sz w:val="32"/>
          <w:szCs w:val="36"/>
        </w:rPr>
        <w:t>cience and Technology/Engineering</w:t>
      </w:r>
      <w:r w:rsidRPr="007062A0">
        <w:rPr>
          <w:b/>
          <w:bCs/>
          <w:sz w:val="32"/>
          <w:szCs w:val="36"/>
        </w:rPr>
        <w:t xml:space="preserve"> (STE) </w:t>
      </w:r>
    </w:p>
    <w:p w14:paraId="11DD32CA" w14:textId="04E933B6" w:rsidR="00D1342F" w:rsidRPr="007062A0" w:rsidRDefault="007062A0" w:rsidP="00DD0A65">
      <w:pPr>
        <w:jc w:val="center"/>
        <w:rPr>
          <w:b/>
          <w:bCs/>
          <w:sz w:val="40"/>
          <w:szCs w:val="36"/>
        </w:rPr>
      </w:pPr>
      <w:r>
        <w:rPr>
          <w:b/>
          <w:bCs/>
          <w:sz w:val="36"/>
          <w:szCs w:val="36"/>
        </w:rPr>
        <w:t xml:space="preserve">STE </w:t>
      </w:r>
      <w:r w:rsidR="00DD0A65" w:rsidRPr="007062A0">
        <w:rPr>
          <w:b/>
          <w:bCs/>
          <w:sz w:val="36"/>
          <w:szCs w:val="36"/>
        </w:rPr>
        <w:t>SUMMARY SHEET</w:t>
      </w:r>
    </w:p>
    <w:p w14:paraId="0071D519" w14:textId="5AB1A748" w:rsidR="00D1342F" w:rsidRPr="007062A0" w:rsidRDefault="00D1342F" w:rsidP="00D1342F">
      <w:pPr>
        <w:ind w:right="-288"/>
        <w:rPr>
          <w:szCs w:val="21"/>
        </w:rPr>
      </w:pPr>
      <w:r w:rsidRPr="007062A0">
        <w:rPr>
          <w:b/>
          <w:szCs w:val="21"/>
        </w:rPr>
        <w:t>Dir</w:t>
      </w:r>
      <w:r w:rsidR="007062A0">
        <w:rPr>
          <w:b/>
          <w:szCs w:val="21"/>
        </w:rPr>
        <w:t>ections</w:t>
      </w:r>
      <w:r w:rsidRPr="007062A0">
        <w:rPr>
          <w:b/>
          <w:szCs w:val="21"/>
        </w:rPr>
        <w:t>:</w:t>
      </w:r>
      <w:r w:rsidRPr="007062A0">
        <w:rPr>
          <w:szCs w:val="21"/>
        </w:rPr>
        <w:t xml:space="preserve"> Complete and submit </w:t>
      </w:r>
      <w:r w:rsidRPr="007062A0">
        <w:rPr>
          <w:b/>
          <w:szCs w:val="21"/>
        </w:rPr>
        <w:t>one summary sheet</w:t>
      </w:r>
      <w:r w:rsidRPr="007062A0">
        <w:rPr>
          <w:szCs w:val="21"/>
        </w:rPr>
        <w:t xml:space="preserve"> </w:t>
      </w:r>
      <w:r w:rsidRPr="007062A0">
        <w:rPr>
          <w:b/>
          <w:szCs w:val="21"/>
        </w:rPr>
        <w:t>for each selected entry point or access skill</w:t>
      </w:r>
      <w:r w:rsidRPr="007062A0">
        <w:rPr>
          <w:szCs w:val="21"/>
        </w:rPr>
        <w:t xml:space="preserve"> </w:t>
      </w:r>
      <w:r w:rsidR="007062A0">
        <w:rPr>
          <w:szCs w:val="21"/>
        </w:rPr>
        <w:t xml:space="preserve">in the core idea       </w:t>
      </w:r>
      <w:proofErr w:type="gramStart"/>
      <w:r w:rsidR="007062A0">
        <w:rPr>
          <w:szCs w:val="21"/>
        </w:rPr>
        <w:t xml:space="preserve">   </w:t>
      </w:r>
      <w:r w:rsidRPr="007062A0">
        <w:rPr>
          <w:szCs w:val="21"/>
        </w:rPr>
        <w:t>(</w:t>
      </w:r>
      <w:proofErr w:type="gramEnd"/>
      <w:r w:rsidR="00B2283E">
        <w:rPr>
          <w:szCs w:val="21"/>
        </w:rPr>
        <w:t xml:space="preserve">a </w:t>
      </w:r>
      <w:r w:rsidRPr="007062A0">
        <w:rPr>
          <w:szCs w:val="21"/>
        </w:rPr>
        <w:t xml:space="preserve">total of </w:t>
      </w:r>
      <w:r w:rsidR="00AB188D">
        <w:rPr>
          <w:szCs w:val="21"/>
        </w:rPr>
        <w:t>3</w:t>
      </w:r>
      <w:r w:rsidRPr="007062A0">
        <w:rPr>
          <w:szCs w:val="21"/>
        </w:rPr>
        <w:t xml:space="preserve"> summary sheets </w:t>
      </w:r>
      <w:r w:rsidR="00AB188D">
        <w:rPr>
          <w:szCs w:val="21"/>
        </w:rPr>
        <w:t xml:space="preserve">are required </w:t>
      </w:r>
      <w:r w:rsidRPr="007062A0">
        <w:rPr>
          <w:szCs w:val="21"/>
        </w:rPr>
        <w:t xml:space="preserve">for each core idea). Document at least </w:t>
      </w:r>
      <w:r w:rsidRPr="007062A0">
        <w:rPr>
          <w:b/>
          <w:szCs w:val="21"/>
        </w:rPr>
        <w:t>three different science practices</w:t>
      </w:r>
      <w:r w:rsidRPr="007062A0">
        <w:rPr>
          <w:szCs w:val="21"/>
        </w:rPr>
        <w:t xml:space="preserve"> among the </w:t>
      </w:r>
      <w:r w:rsidR="00AB188D">
        <w:rPr>
          <w:szCs w:val="21"/>
        </w:rPr>
        <w:t xml:space="preserve">three </w:t>
      </w:r>
      <w:r w:rsidRPr="007062A0">
        <w:rPr>
          <w:szCs w:val="21"/>
        </w:rPr>
        <w:t xml:space="preserve">summary sheets. </w:t>
      </w:r>
      <w:r w:rsidR="00AB188D">
        <w:rPr>
          <w:szCs w:val="21"/>
        </w:rPr>
        <w:t>A</w:t>
      </w:r>
      <w:r w:rsidR="007062A0">
        <w:rPr>
          <w:szCs w:val="21"/>
        </w:rPr>
        <w:t xml:space="preserve">ttach </w:t>
      </w:r>
      <w:r w:rsidRPr="007062A0">
        <w:rPr>
          <w:b/>
          <w:szCs w:val="21"/>
        </w:rPr>
        <w:t>three pieces of primary evidence</w:t>
      </w:r>
      <w:r w:rsidR="00AB188D" w:rsidRPr="00AB188D">
        <w:rPr>
          <w:bCs/>
          <w:szCs w:val="21"/>
        </w:rPr>
        <w:t>, each</w:t>
      </w:r>
      <w:r w:rsidRPr="007062A0">
        <w:rPr>
          <w:szCs w:val="21"/>
        </w:rPr>
        <w:t xml:space="preserve"> to </w:t>
      </w:r>
      <w:r w:rsidR="007062A0">
        <w:rPr>
          <w:szCs w:val="21"/>
        </w:rPr>
        <w:t xml:space="preserve">its </w:t>
      </w:r>
      <w:r w:rsidRPr="007062A0">
        <w:rPr>
          <w:szCs w:val="21"/>
        </w:rPr>
        <w:t>corresponding STE Summary Sheet.</w:t>
      </w:r>
    </w:p>
    <w:p w14:paraId="2A08C446" w14:textId="1833A9D6" w:rsidR="00D1342F" w:rsidRDefault="00D1342F" w:rsidP="00D1342F">
      <w:pPr>
        <w:spacing w:before="160" w:after="240"/>
        <w:rPr>
          <w:rFonts w:ascii="Arial" w:hAnsi="Arial" w:cs="Arial"/>
          <w:b/>
          <w:bCs/>
        </w:rPr>
      </w:pPr>
      <w:r w:rsidRPr="00F44A91">
        <w:rPr>
          <w:rFonts w:ascii="Arial" w:hAnsi="Arial" w:cs="Arial"/>
          <w:b/>
          <w:bCs/>
        </w:rPr>
        <w:t>Student’s Name:</w:t>
      </w:r>
      <w:r>
        <w:rPr>
          <w:rFonts w:ascii="Arial" w:hAnsi="Arial" w:cs="Arial"/>
          <w:b/>
          <w:bCs/>
        </w:rPr>
        <w:t xml:space="preserve"> ________________________________________ </w:t>
      </w:r>
      <w:r w:rsidRPr="00F44A91">
        <w:rPr>
          <w:rFonts w:ascii="Arial" w:hAnsi="Arial" w:cs="Arial"/>
          <w:b/>
          <w:bCs/>
        </w:rPr>
        <w:t>Date (m/d/y</w:t>
      </w:r>
      <w:proofErr w:type="gramStart"/>
      <w:r w:rsidRPr="00F44A91">
        <w:rPr>
          <w:rFonts w:ascii="Arial" w:hAnsi="Arial" w:cs="Arial"/>
          <w:b/>
          <w:bCs/>
        </w:rPr>
        <w:t>):</w:t>
      </w:r>
      <w:r>
        <w:rPr>
          <w:rFonts w:ascii="Arial" w:hAnsi="Arial" w:cs="Arial"/>
          <w:b/>
          <w:bCs/>
        </w:rPr>
        <w:t>_</w:t>
      </w:r>
      <w:proofErr w:type="gramEnd"/>
      <w:r>
        <w:rPr>
          <w:rFonts w:ascii="Arial" w:hAnsi="Arial" w:cs="Arial"/>
          <w:b/>
          <w:bCs/>
        </w:rPr>
        <w:t>_________</w:t>
      </w:r>
    </w:p>
    <w:p w14:paraId="2D5E8102" w14:textId="31C95FD7" w:rsidR="00D1342F" w:rsidRDefault="00D1342F" w:rsidP="00D1342F">
      <w:pPr>
        <w:spacing w:after="240"/>
        <w:rPr>
          <w:rFonts w:ascii="Arial" w:hAnsi="Arial" w:cs="Arial"/>
          <w:b/>
          <w:bCs/>
        </w:rPr>
      </w:pPr>
      <w:r w:rsidRPr="00F44A91">
        <w:rPr>
          <w:rFonts w:ascii="Arial" w:hAnsi="Arial" w:cs="Arial"/>
          <w:b/>
          <w:bCs/>
        </w:rPr>
        <w:t>Grade:</w:t>
      </w:r>
      <w:r>
        <w:rPr>
          <w:rFonts w:ascii="Arial" w:hAnsi="Arial" w:cs="Arial"/>
          <w:b/>
          <w:bCs/>
        </w:rPr>
        <w:t xml:space="preserve"> ________ </w:t>
      </w:r>
      <w:r w:rsidRPr="00F44A91">
        <w:rPr>
          <w:rFonts w:ascii="Arial" w:hAnsi="Arial" w:cs="Arial"/>
          <w:b/>
          <w:bCs/>
        </w:rPr>
        <w:t>Discipline (Strand):</w:t>
      </w:r>
      <w:r>
        <w:rPr>
          <w:rFonts w:ascii="Arial" w:hAnsi="Arial" w:cs="Arial"/>
          <w:b/>
          <w:bCs/>
        </w:rPr>
        <w:t xml:space="preserve"> ____________________________________________</w:t>
      </w:r>
    </w:p>
    <w:p w14:paraId="1D87E4F6" w14:textId="3C58DBE8" w:rsidR="00D1342F" w:rsidRDefault="00D1342F" w:rsidP="00D1342F">
      <w:pPr>
        <w:spacing w:after="160"/>
        <w:rPr>
          <w:rFonts w:ascii="Arial" w:hAnsi="Arial" w:cs="Arial"/>
          <w:b/>
          <w:bCs/>
        </w:rPr>
      </w:pPr>
      <w:r w:rsidRPr="00F44A91">
        <w:rPr>
          <w:rFonts w:ascii="Arial" w:hAnsi="Arial" w:cs="Arial"/>
          <w:b/>
          <w:bCs/>
        </w:rPr>
        <w:t>Core Idea:</w:t>
      </w:r>
      <w:r>
        <w:rPr>
          <w:rFonts w:ascii="Arial" w:hAnsi="Arial" w:cs="Arial"/>
          <w:b/>
          <w:bCs/>
        </w:rPr>
        <w:t xml:space="preserve"> _______________________________________</w:t>
      </w:r>
      <w:r w:rsidRPr="00F44A91">
        <w:rPr>
          <w:rFonts w:ascii="Arial" w:hAnsi="Arial" w:cs="Arial"/>
          <w:b/>
          <w:bCs/>
        </w:rPr>
        <w:t>Science Practice (#1–8)</w:t>
      </w:r>
      <w:r>
        <w:rPr>
          <w:rFonts w:ascii="Arial" w:hAnsi="Arial" w:cs="Arial"/>
          <w:b/>
          <w:bCs/>
        </w:rPr>
        <w:t>: ______</w:t>
      </w:r>
    </w:p>
    <w:tbl>
      <w:tblPr>
        <w:tblStyle w:val="TableGrid"/>
        <w:tblW w:w="1025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72"/>
        <w:gridCol w:w="7383"/>
      </w:tblGrid>
      <w:tr w:rsidR="001A0453" w14:paraId="1E387A6B" w14:textId="77777777" w:rsidTr="00AF6432">
        <w:tc>
          <w:tcPr>
            <w:tcW w:w="2872" w:type="dxa"/>
          </w:tcPr>
          <w:p w14:paraId="0167682E" w14:textId="77777777" w:rsidR="00D1342F" w:rsidRPr="00ED19AA" w:rsidRDefault="00D1342F" w:rsidP="00D1342F">
            <w:pPr>
              <w:spacing w:before="160"/>
              <w:rPr>
                <w:rFonts w:ascii="Arial" w:hAnsi="Arial" w:cs="Arial"/>
                <w:b/>
                <w:bCs/>
                <w:sz w:val="18"/>
                <w:szCs w:val="18"/>
              </w:rPr>
            </w:pPr>
            <w:r>
              <w:rPr>
                <w:rFonts w:ascii="Arial" w:hAnsi="Arial" w:cs="Arial"/>
                <w:noProof/>
                <w:sz w:val="18"/>
                <w:szCs w:val="18"/>
              </w:rPr>
              <mc:AlternateContent>
                <mc:Choice Requires="wps">
                  <w:drawing>
                    <wp:anchor distT="0" distB="0" distL="114300" distR="114300" simplePos="0" relativeHeight="251658249" behindDoc="0" locked="0" layoutInCell="1" allowOverlap="1" wp14:anchorId="3FA0A278" wp14:editId="443B58A2">
                      <wp:simplePos x="0" y="0"/>
                      <wp:positionH relativeFrom="column">
                        <wp:posOffset>5715</wp:posOffset>
                      </wp:positionH>
                      <wp:positionV relativeFrom="paragraph">
                        <wp:posOffset>107315</wp:posOffset>
                      </wp:positionV>
                      <wp:extent cx="137160" cy="137160"/>
                      <wp:effectExtent l="0" t="0" r="15240" b="1524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37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13BEAA5" id="Rectangle 29" o:spid="_x0000_s1026" alt="&quot;&quot;" style="position:absolute;margin-left:.45pt;margin-top:8.45pt;width:10.8pt;height:10.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" filled="f" strokecolor="black [3213]" strokeweight="1.5pt"/>
                  </w:pict>
                </mc:Fallback>
              </mc:AlternateContent>
            </w:r>
            <w:r>
              <w:rPr>
                <w:rFonts w:ascii="Arial" w:hAnsi="Arial" w:cs="Arial"/>
                <w:sz w:val="18"/>
                <w:szCs w:val="18"/>
              </w:rPr>
              <w:t xml:space="preserve">        </w:t>
            </w:r>
            <w:r w:rsidRPr="00ED19AA">
              <w:rPr>
                <w:rFonts w:ascii="Arial" w:hAnsi="Arial" w:cs="Arial"/>
                <w:b/>
                <w:bCs/>
              </w:rPr>
              <w:t>Entry Point</w:t>
            </w:r>
          </w:p>
          <w:p w14:paraId="77146E62" w14:textId="77777777" w:rsidR="00D1342F" w:rsidRPr="00ED19AA" w:rsidRDefault="00D1342F" w:rsidP="00D1342F">
            <w:pPr>
              <w:ind w:right="-115"/>
              <w:rPr>
                <w:rFonts w:ascii="Arial" w:hAnsi="Arial" w:cs="Arial"/>
                <w:b/>
                <w:bCs/>
                <w:sz w:val="18"/>
                <w:szCs w:val="18"/>
              </w:rPr>
            </w:pPr>
            <w:r>
              <w:rPr>
                <w:rFonts w:ascii="Arial" w:hAnsi="Arial" w:cs="Arial"/>
                <w:noProof/>
                <w:sz w:val="18"/>
                <w:szCs w:val="18"/>
              </w:rPr>
              <mc:AlternateContent>
                <mc:Choice Requires="wps">
                  <w:drawing>
                    <wp:anchor distT="0" distB="0" distL="114300" distR="114300" simplePos="0" relativeHeight="251658250" behindDoc="0" locked="0" layoutInCell="1" allowOverlap="1" wp14:anchorId="718B9F4E" wp14:editId="33C41086">
                      <wp:simplePos x="0" y="0"/>
                      <wp:positionH relativeFrom="column">
                        <wp:posOffset>6350</wp:posOffset>
                      </wp:positionH>
                      <wp:positionV relativeFrom="paragraph">
                        <wp:posOffset>10160</wp:posOffset>
                      </wp:positionV>
                      <wp:extent cx="137160" cy="137160"/>
                      <wp:effectExtent l="0" t="0" r="15240" b="1524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 cy="137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3A13488" id="Rectangle 33" o:spid="_x0000_s1026" alt="&quot;&quot;" style="position:absolute;margin-left:.5pt;margin-top:.8pt;width:10.8pt;height:10.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" filled="f" strokecolor="black [3213]" strokeweight="1.5pt"/>
                  </w:pict>
                </mc:Fallback>
              </mc:AlternateContent>
            </w:r>
            <w:r>
              <w:rPr>
                <w:rFonts w:ascii="Arial" w:hAnsi="Arial" w:cs="Arial"/>
                <w:sz w:val="18"/>
                <w:szCs w:val="18"/>
              </w:rPr>
              <w:t xml:space="preserve">        </w:t>
            </w:r>
            <w:r w:rsidRPr="00ED19AA">
              <w:rPr>
                <w:rFonts w:ascii="Arial" w:hAnsi="Arial" w:cs="Arial"/>
                <w:b/>
                <w:bCs/>
              </w:rPr>
              <w:t>Access Skill</w:t>
            </w:r>
          </w:p>
          <w:p w14:paraId="65DB9A9A" w14:textId="77777777" w:rsidR="00D1342F" w:rsidRPr="00CA522D" w:rsidRDefault="00D1342F" w:rsidP="00D1342F">
            <w:pPr>
              <w:spacing w:after="160"/>
              <w:rPr>
                <w:rFonts w:ascii="Arial" w:hAnsi="Arial" w:cs="Arial"/>
                <w:sz w:val="18"/>
                <w:szCs w:val="16"/>
              </w:rPr>
            </w:pPr>
            <w:r w:rsidRPr="00CA522D">
              <w:rPr>
                <w:rFonts w:ascii="Arial" w:hAnsi="Arial" w:cs="Arial"/>
                <w:sz w:val="18"/>
                <w:szCs w:val="16"/>
              </w:rPr>
              <w:t>Resource Guide, Page: ______</w:t>
            </w:r>
          </w:p>
          <w:p w14:paraId="34C6F06B" w14:textId="65F85F94" w:rsidR="00D1342F" w:rsidRDefault="00D1342F" w:rsidP="00D1342F">
            <w:pPr>
              <w:spacing w:after="80"/>
              <w:rPr>
                <w:rFonts w:ascii="Arial" w:hAnsi="Arial" w:cs="Arial"/>
                <w:sz w:val="18"/>
                <w:szCs w:val="18"/>
              </w:rPr>
            </w:pPr>
            <w:r w:rsidRPr="00CA522D">
              <w:rPr>
                <w:rFonts w:ascii="Arial" w:hAnsi="Arial" w:cs="Arial"/>
                <w:sz w:val="18"/>
                <w:szCs w:val="16"/>
              </w:rPr>
              <w:t>Grade Span: ______________</w:t>
            </w:r>
            <w:r>
              <w:rPr>
                <w:rFonts w:ascii="Arial" w:hAnsi="Arial" w:cs="Arial"/>
                <w:sz w:val="18"/>
                <w:szCs w:val="16"/>
              </w:rPr>
              <w:t>_</w:t>
            </w:r>
          </w:p>
        </w:tc>
        <w:tc>
          <w:tcPr>
            <w:tcW w:w="7383" w:type="dxa"/>
          </w:tcPr>
          <w:p w14:paraId="4F0216FB" w14:textId="77777777" w:rsidR="00D1342F" w:rsidRPr="0070426F" w:rsidRDefault="00D1342F" w:rsidP="00D1342F">
            <w:pPr>
              <w:spacing w:after="240"/>
              <w:rPr>
                <w:rFonts w:ascii="Arial" w:hAnsi="Arial" w:cs="Arial"/>
                <w:b/>
                <w:szCs w:val="18"/>
              </w:rPr>
            </w:pPr>
            <w:r w:rsidRPr="00016BE0">
              <w:rPr>
                <w:rFonts w:ascii="Arial" w:hAnsi="Arial" w:cs="Arial"/>
                <w:b/>
                <w:sz w:val="22"/>
                <w:szCs w:val="18"/>
              </w:rPr>
              <w:t>List the Entry Point or Access Skill here:</w:t>
            </w:r>
          </w:p>
        </w:tc>
      </w:tr>
    </w:tbl>
    <w:p w14:paraId="2DC1875D" w14:textId="77777777" w:rsidR="00757D32" w:rsidRDefault="00757D32"/>
    <w:tbl>
      <w:tblPr>
        <w:tblStyle w:val="TableGrid"/>
        <w:tblW w:w="1025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255"/>
      </w:tblGrid>
      <w:tr w:rsidR="00BE2DC3" w14:paraId="5CB81ABB" w14:textId="77777777" w:rsidTr="00AF6432">
        <w:trPr>
          <w:trHeight w:val="1947"/>
        </w:trPr>
        <w:tc>
          <w:tcPr>
            <w:tcW w:w="10255" w:type="dxa"/>
            <w:shd w:val="clear" w:color="auto" w:fill="auto"/>
          </w:tcPr>
          <w:p w14:paraId="77BD2F89" w14:textId="57647DDF" w:rsidR="00D1342F" w:rsidRDefault="00D1342F" w:rsidP="00D1342F">
            <w:pPr>
              <w:spacing w:before="80" w:after="80"/>
              <w:rPr>
                <w:rFonts w:ascii="Arial" w:hAnsi="Arial" w:cs="Arial"/>
                <w:bCs/>
                <w:szCs w:val="18"/>
              </w:rPr>
            </w:pPr>
            <w:r>
              <w:rPr>
                <w:rFonts w:ascii="Arial" w:hAnsi="Arial" w:cs="Arial"/>
                <w:b/>
                <w:bCs/>
                <w:szCs w:val="18"/>
              </w:rPr>
              <w:t xml:space="preserve">Description of Activity </w:t>
            </w:r>
            <w:r w:rsidRPr="00183F89">
              <w:rPr>
                <w:rFonts w:ascii="Arial" w:hAnsi="Arial" w:cs="Arial"/>
                <w:bCs/>
                <w:szCs w:val="18"/>
              </w:rPr>
              <w:t>(</w:t>
            </w:r>
            <w:r w:rsidRPr="009845D1">
              <w:rPr>
                <w:rFonts w:ascii="Arial" w:hAnsi="Arial" w:cs="Arial"/>
                <w:bCs/>
                <w:szCs w:val="18"/>
              </w:rPr>
              <w:t>including materials, instructional approach, and how the student addressed the entry point or access skill</w:t>
            </w:r>
            <w:r>
              <w:rPr>
                <w:rFonts w:ascii="Arial" w:hAnsi="Arial" w:cs="Arial"/>
                <w:bCs/>
                <w:szCs w:val="18"/>
              </w:rPr>
              <w:t>):</w:t>
            </w:r>
          </w:p>
          <w:p w14:paraId="2FD5A4B7" w14:textId="77777777" w:rsidR="00D1342F" w:rsidRDefault="00D1342F" w:rsidP="00D1342F">
            <w:pPr>
              <w:spacing w:before="80" w:after="80"/>
              <w:rPr>
                <w:rFonts w:ascii="Arial" w:hAnsi="Arial" w:cs="Arial"/>
                <w:b/>
                <w:bCs/>
                <w:szCs w:val="18"/>
              </w:rPr>
            </w:pPr>
          </w:p>
          <w:p w14:paraId="321CC365" w14:textId="77777777" w:rsidR="00D1342F" w:rsidRDefault="00D1342F" w:rsidP="00D1342F">
            <w:pPr>
              <w:spacing w:before="80" w:after="80"/>
              <w:rPr>
                <w:rFonts w:ascii="Arial" w:hAnsi="Arial" w:cs="Arial"/>
                <w:b/>
                <w:bCs/>
                <w:szCs w:val="18"/>
              </w:rPr>
            </w:pPr>
          </w:p>
          <w:p w14:paraId="1480B50A" w14:textId="77777777" w:rsidR="00D1342F" w:rsidRDefault="00D1342F" w:rsidP="00D1342F">
            <w:pPr>
              <w:spacing w:before="80" w:after="80"/>
              <w:rPr>
                <w:rFonts w:ascii="Arial" w:hAnsi="Arial" w:cs="Arial"/>
                <w:b/>
                <w:bCs/>
                <w:szCs w:val="18"/>
              </w:rPr>
            </w:pPr>
          </w:p>
          <w:p w14:paraId="33ABB128" w14:textId="0588ABFB" w:rsidR="00D1342F" w:rsidRPr="009845D1" w:rsidRDefault="00E57D8E" w:rsidP="00D1342F">
            <w:pPr>
              <w:spacing w:before="80" w:after="80"/>
              <w:rPr>
                <w:rFonts w:ascii="Arial" w:hAnsi="Arial" w:cs="Arial"/>
                <w:b/>
                <w:bCs/>
                <w:szCs w:val="18"/>
              </w:rPr>
            </w:pPr>
            <w:r>
              <w:rPr>
                <w:rFonts w:ascii="Arial" w:hAnsi="Arial" w:cs="Arial"/>
                <w:b/>
                <w:bCs/>
                <w:szCs w:val="18"/>
              </w:rPr>
              <w:t>Self-Evaluation:</w:t>
            </w:r>
            <w:r w:rsidR="006318BF">
              <w:rPr>
                <w:rFonts w:ascii="Arial" w:hAnsi="Arial" w:cs="Arial"/>
                <w:b/>
                <w:bCs/>
                <w:szCs w:val="18"/>
              </w:rPr>
              <w:t xml:space="preserve"> </w:t>
            </w:r>
          </w:p>
        </w:tc>
      </w:tr>
      <w:tr w:rsidR="00BE2DC3" w14:paraId="27D34AFE" w14:textId="77777777" w:rsidTr="00AF6432">
        <w:trPr>
          <w:trHeight w:val="480"/>
        </w:trPr>
        <w:tc>
          <w:tcPr>
            <w:tcW w:w="10255" w:type="dxa"/>
            <w:shd w:val="clear" w:color="auto" w:fill="auto"/>
          </w:tcPr>
          <w:p w14:paraId="1DE6518D" w14:textId="77777777" w:rsidR="00D1342F" w:rsidRPr="00DD0259" w:rsidRDefault="00D1342F" w:rsidP="00D1342F">
            <w:pPr>
              <w:spacing w:before="120"/>
              <w:rPr>
                <w:rFonts w:ascii="Arial" w:hAnsi="Arial" w:cs="Arial"/>
                <w:b/>
                <w:bCs/>
                <w:szCs w:val="18"/>
              </w:rPr>
            </w:pPr>
            <w:r w:rsidRPr="00DD0259">
              <w:rPr>
                <w:rFonts w:ascii="Arial" w:hAnsi="Arial" w:cs="Arial"/>
                <w:b/>
                <w:bCs/>
                <w:szCs w:val="28"/>
              </w:rPr>
              <w:t xml:space="preserve">SUMMARY for this activity: </w:t>
            </w:r>
            <w:r w:rsidRPr="00DD0259">
              <w:rPr>
                <w:rFonts w:ascii="Arial" w:hAnsi="Arial" w:cs="Arial"/>
                <w:b/>
                <w:bCs/>
                <w:szCs w:val="28"/>
              </w:rPr>
              <w:tab/>
              <w:t>Accuracy: _______%         Independence</w:t>
            </w:r>
            <w:r>
              <w:rPr>
                <w:rFonts w:ascii="Arial" w:hAnsi="Arial" w:cs="Arial"/>
                <w:b/>
                <w:bCs/>
                <w:szCs w:val="28"/>
              </w:rPr>
              <w:t>:</w:t>
            </w:r>
            <w:r w:rsidRPr="00DD0259">
              <w:rPr>
                <w:rFonts w:ascii="Arial" w:hAnsi="Arial" w:cs="Arial"/>
                <w:b/>
                <w:bCs/>
                <w:szCs w:val="28"/>
              </w:rPr>
              <w:t xml:space="preserve"> _______%</w:t>
            </w:r>
          </w:p>
        </w:tc>
      </w:tr>
      <w:tr w:rsidR="00BE2DC3" w14:paraId="4C213550" w14:textId="77777777" w:rsidTr="00AF6432">
        <w:trPr>
          <w:trHeight w:val="570"/>
        </w:trPr>
        <w:tc>
          <w:tcPr>
            <w:tcW w:w="10255" w:type="dxa"/>
            <w:shd w:val="clear" w:color="auto" w:fill="auto"/>
          </w:tcPr>
          <w:p w14:paraId="457E9DAF" w14:textId="6868A1AF" w:rsidR="00D150F2" w:rsidRPr="00167FF3" w:rsidRDefault="00D1342F" w:rsidP="00167FF3">
            <w:pPr>
              <w:spacing w:before="80" w:after="80"/>
              <w:rPr>
                <w:rFonts w:ascii="Arial" w:hAnsi="Arial" w:cs="Arial"/>
                <w:b/>
                <w:bCs/>
                <w:sz w:val="22"/>
              </w:rPr>
            </w:pPr>
            <w:r w:rsidRPr="007D5C81">
              <w:rPr>
                <w:rFonts w:ascii="Arial" w:hAnsi="Arial" w:cs="Arial"/>
                <w:b/>
                <w:bCs/>
                <w:sz w:val="22"/>
              </w:rPr>
              <w:t xml:space="preserve">EVIDENCE </w:t>
            </w:r>
            <w:r w:rsidR="00C72704">
              <w:rPr>
                <w:rFonts w:ascii="Arial" w:hAnsi="Arial" w:cs="Arial"/>
                <w:b/>
                <w:bCs/>
                <w:sz w:val="22"/>
              </w:rPr>
              <w:t xml:space="preserve">must </w:t>
            </w:r>
            <w:r w:rsidR="00252D70">
              <w:rPr>
                <w:rFonts w:ascii="Arial" w:hAnsi="Arial" w:cs="Arial"/>
                <w:b/>
                <w:bCs/>
                <w:sz w:val="22"/>
              </w:rPr>
              <w:t xml:space="preserve">be </w:t>
            </w:r>
            <w:r w:rsidR="00252D70" w:rsidRPr="007D5C81">
              <w:rPr>
                <w:rFonts w:ascii="Arial" w:hAnsi="Arial" w:cs="Arial"/>
                <w:b/>
                <w:bCs/>
                <w:sz w:val="22"/>
              </w:rPr>
              <w:t>ATTACHED</w:t>
            </w:r>
            <w:r w:rsidRPr="007D5C81">
              <w:rPr>
                <w:rFonts w:ascii="Arial" w:hAnsi="Arial" w:cs="Arial"/>
                <w:b/>
                <w:bCs/>
                <w:sz w:val="22"/>
              </w:rPr>
              <w:t xml:space="preserve"> </w:t>
            </w:r>
            <w:r w:rsidRPr="00173CB5">
              <w:rPr>
                <w:rFonts w:ascii="Arial" w:hAnsi="Arial" w:cs="Arial"/>
                <w:bCs/>
              </w:rPr>
              <w:t xml:space="preserve">to </w:t>
            </w:r>
            <w:r w:rsidR="00F53222">
              <w:rPr>
                <w:rFonts w:ascii="Arial" w:hAnsi="Arial" w:cs="Arial"/>
                <w:bCs/>
              </w:rPr>
              <w:t xml:space="preserve">its corresponding </w:t>
            </w:r>
            <w:r w:rsidRPr="00173CB5">
              <w:rPr>
                <w:rFonts w:ascii="Arial" w:hAnsi="Arial" w:cs="Arial"/>
                <w:bCs/>
              </w:rPr>
              <w:t>STE Summary Sheet.</w:t>
            </w:r>
            <w:r w:rsidR="00D150F2">
              <w:rPr>
                <w:rFonts w:ascii="Arial" w:hAnsi="Arial" w:cs="Arial"/>
                <w:bCs/>
              </w:rPr>
              <w:t xml:space="preserve"> </w:t>
            </w:r>
            <w:r w:rsidR="00F45F34">
              <w:rPr>
                <w:rFonts w:ascii="Arial" w:hAnsi="Arial" w:cs="Arial"/>
                <w:bCs/>
              </w:rPr>
              <w:t>(Total of three)</w:t>
            </w:r>
          </w:p>
          <w:p w14:paraId="7FDC93DB" w14:textId="33E0EA34" w:rsidR="00D1342F" w:rsidRDefault="00976780" w:rsidP="00D150F2">
            <w:pPr>
              <w:tabs>
                <w:tab w:val="left" w:pos="545"/>
              </w:tabs>
              <w:spacing w:before="80" w:after="80"/>
              <w:rPr>
                <w:rFonts w:ascii="Arial" w:hAnsi="Arial" w:cs="Arial"/>
                <w:b/>
                <w:bCs/>
                <w:sz w:val="28"/>
                <w:szCs w:val="28"/>
              </w:rPr>
            </w:pPr>
            <w:r>
              <w:rPr>
                <w:rFonts w:ascii="Arial" w:hAnsi="Arial" w:cs="Arial"/>
              </w:rPr>
              <w:t>A</w:t>
            </w:r>
            <w:r w:rsidRPr="00D150F2">
              <w:rPr>
                <w:rFonts w:ascii="Arial" w:hAnsi="Arial" w:cs="Arial"/>
              </w:rPr>
              <w:t xml:space="preserve"> clearly labeled photograph</w:t>
            </w:r>
            <w:r>
              <w:rPr>
                <w:rFonts w:ascii="Arial" w:hAnsi="Arial" w:cs="Arial"/>
              </w:rPr>
              <w:t xml:space="preserve"> with a detailed description</w:t>
            </w:r>
            <w:r w:rsidRPr="00D150F2">
              <w:rPr>
                <w:rFonts w:ascii="Arial" w:hAnsi="Arial" w:cs="Arial"/>
              </w:rPr>
              <w:t xml:space="preserve"> may be substituted</w:t>
            </w:r>
            <w:r>
              <w:rPr>
                <w:rFonts w:ascii="Arial" w:hAnsi="Arial" w:cs="Arial"/>
              </w:rPr>
              <w:t xml:space="preserve"> f</w:t>
            </w:r>
            <w:r w:rsidR="00D150F2" w:rsidRPr="00D150F2">
              <w:rPr>
                <w:rFonts w:ascii="Arial" w:hAnsi="Arial" w:cs="Arial"/>
              </w:rPr>
              <w:t xml:space="preserve">or evidence that may be difficult or impossible to </w:t>
            </w:r>
            <w:r w:rsidR="006936FE">
              <w:rPr>
                <w:rFonts w:ascii="Arial" w:hAnsi="Arial" w:cs="Arial"/>
              </w:rPr>
              <w:t>submit in the binder</w:t>
            </w:r>
            <w:r>
              <w:rPr>
                <w:rFonts w:ascii="Arial" w:hAnsi="Arial" w:cs="Arial"/>
              </w:rPr>
              <w:t>,</w:t>
            </w:r>
            <w:r w:rsidR="00D150F2" w:rsidRPr="00D150F2">
              <w:rPr>
                <w:rFonts w:ascii="Arial" w:hAnsi="Arial" w:cs="Arial"/>
              </w:rPr>
              <w:t xml:space="preserve"> including large, fragile, or temporary products, such as a model or </w:t>
            </w:r>
            <w:r w:rsidR="00D150F2">
              <w:rPr>
                <w:rFonts w:ascii="Arial" w:hAnsi="Arial" w:cs="Arial"/>
              </w:rPr>
              <w:t>a large display</w:t>
            </w:r>
            <w:r w:rsidR="00D150F2" w:rsidRPr="00D150F2">
              <w:rPr>
                <w:rFonts w:ascii="Arial" w:hAnsi="Arial" w:cs="Arial"/>
              </w:rPr>
              <w:t>.</w:t>
            </w:r>
          </w:p>
        </w:tc>
      </w:tr>
    </w:tbl>
    <w:p w14:paraId="2491E25E" w14:textId="39C4619B" w:rsidR="00B578FF" w:rsidRPr="006757CA" w:rsidRDefault="00B578FF" w:rsidP="00D1342F">
      <w:pPr>
        <w:rPr>
          <w:rFonts w:ascii="Arial" w:hAnsi="Arial" w:cs="Arial"/>
          <w:i/>
        </w:rPr>
        <w:sectPr w:rsidR="00B578FF" w:rsidRPr="006757CA" w:rsidSect="004F2B96">
          <w:footerReference w:type="default" r:id="rId70"/>
          <w:pgSz w:w="12240" w:h="15840" w:code="1"/>
          <w:pgMar w:top="576" w:right="994" w:bottom="576" w:left="1008" w:header="576" w:footer="432" w:gutter="0"/>
          <w:cols w:space="720"/>
          <w:docGrid w:linePitch="360"/>
        </w:sectPr>
      </w:pPr>
    </w:p>
    <w:p w14:paraId="75E42C00" w14:textId="0F3B07C0" w:rsidR="007C5B3A" w:rsidRDefault="007C5B3A" w:rsidP="00CE7623">
      <w:pPr>
        <w:tabs>
          <w:tab w:val="left" w:pos="4500"/>
          <w:tab w:val="left" w:pos="5400"/>
        </w:tabs>
        <w:ind w:right="-720"/>
        <w:jc w:val="center"/>
        <w:rPr>
          <w:rFonts w:ascii="Arial Narrow" w:hAnsi="Arial Narrow"/>
          <w:b/>
          <w:szCs w:val="28"/>
        </w:rPr>
      </w:pPr>
      <w:r w:rsidRPr="002A4225">
        <w:rPr>
          <w:b/>
          <w:sz w:val="28"/>
          <w:szCs w:val="28"/>
        </w:rPr>
        <w:lastRenderedPageBreak/>
        <w:t>S</w:t>
      </w:r>
      <w:r>
        <w:rPr>
          <w:b/>
          <w:sz w:val="28"/>
          <w:szCs w:val="28"/>
        </w:rPr>
        <w:t xml:space="preserve">CORING RUBRIC </w:t>
      </w:r>
      <w:r w:rsidRPr="002A4225">
        <w:rPr>
          <w:b/>
          <w:sz w:val="28"/>
          <w:szCs w:val="28"/>
        </w:rPr>
        <w:t xml:space="preserve">for </w:t>
      </w:r>
      <w:r>
        <w:rPr>
          <w:b/>
          <w:sz w:val="28"/>
          <w:szCs w:val="28"/>
        </w:rPr>
        <w:t>ELA–</w:t>
      </w:r>
      <w:r w:rsidRPr="002A4225">
        <w:rPr>
          <w:b/>
          <w:sz w:val="28"/>
          <w:szCs w:val="28"/>
        </w:rPr>
        <w:t>Writing</w:t>
      </w:r>
    </w:p>
    <w:p w14:paraId="1AD84E00" w14:textId="1845FDBC" w:rsidR="00FA4EC6" w:rsidRPr="002A4225" w:rsidRDefault="007C5B3A" w:rsidP="00415B6A">
      <w:pPr>
        <w:ind w:left="-360" w:right="-720" w:hanging="7"/>
        <w:rPr>
          <w:rFonts w:ascii="Arial Narrow" w:hAnsi="Arial Narrow"/>
          <w:b/>
          <w:szCs w:val="28"/>
        </w:rPr>
      </w:pPr>
      <w:r>
        <w:rPr>
          <w:rFonts w:ascii="Arial Narrow" w:hAnsi="Arial Narrow"/>
          <w:b/>
          <w:szCs w:val="28"/>
        </w:rPr>
        <w:t xml:space="preserve">         </w:t>
      </w:r>
      <w:r w:rsidR="00FA4EC6" w:rsidRPr="002A4225">
        <w:rPr>
          <w:rFonts w:ascii="Arial Narrow" w:hAnsi="Arial Narrow"/>
          <w:b/>
          <w:szCs w:val="28"/>
        </w:rPr>
        <w:t>Student’s Name:</w:t>
      </w:r>
      <w:r w:rsidR="00FA4EC6" w:rsidRPr="002A4225">
        <w:rPr>
          <w:rFonts w:ascii="Arial Narrow" w:hAnsi="Arial Narrow"/>
          <w:b/>
          <w:sz w:val="28"/>
          <w:szCs w:val="28"/>
        </w:rPr>
        <w:tab/>
        <w:t xml:space="preserve">            </w:t>
      </w:r>
      <w:r w:rsidR="00FA4EC6" w:rsidRPr="002A4225">
        <w:rPr>
          <w:rFonts w:ascii="Arial Narrow" w:hAnsi="Arial Narrow"/>
          <w:b/>
          <w:sz w:val="28"/>
          <w:szCs w:val="28"/>
        </w:rPr>
        <w:tab/>
      </w:r>
      <w:r w:rsidR="00FA4EC6">
        <w:rPr>
          <w:rFonts w:ascii="Arial Narrow" w:hAnsi="Arial Narrow"/>
          <w:b/>
          <w:sz w:val="28"/>
          <w:szCs w:val="28"/>
        </w:rPr>
        <w:t xml:space="preserve">   </w:t>
      </w:r>
      <w:r w:rsidR="00D1342F">
        <w:rPr>
          <w:rFonts w:ascii="Arial Narrow" w:hAnsi="Arial Narrow"/>
          <w:b/>
          <w:sz w:val="28"/>
          <w:szCs w:val="28"/>
        </w:rPr>
        <w:t xml:space="preserve">   </w:t>
      </w:r>
      <w:r w:rsidR="007062A0">
        <w:rPr>
          <w:rFonts w:ascii="Arial Narrow" w:hAnsi="Arial Narrow"/>
          <w:b/>
          <w:sz w:val="28"/>
          <w:szCs w:val="28"/>
        </w:rPr>
        <w:t xml:space="preserve">        </w:t>
      </w:r>
      <w:r w:rsidR="00241927">
        <w:rPr>
          <w:rFonts w:ascii="Arial Narrow" w:hAnsi="Arial Narrow"/>
          <w:b/>
          <w:sz w:val="28"/>
          <w:szCs w:val="28"/>
        </w:rPr>
        <w:t xml:space="preserve"> </w:t>
      </w:r>
      <w:r w:rsidR="00415B6A">
        <w:rPr>
          <w:rFonts w:ascii="Arial Narrow" w:hAnsi="Arial Narrow"/>
          <w:b/>
          <w:sz w:val="28"/>
          <w:szCs w:val="28"/>
        </w:rPr>
        <w:t xml:space="preserve">         </w:t>
      </w:r>
      <w:r w:rsidR="00241927">
        <w:rPr>
          <w:rFonts w:ascii="Arial Narrow" w:hAnsi="Arial Narrow"/>
          <w:b/>
          <w:sz w:val="28"/>
          <w:szCs w:val="28"/>
        </w:rPr>
        <w:t xml:space="preserve"> </w:t>
      </w:r>
    </w:p>
    <w:p w14:paraId="408095B1" w14:textId="735BCBEF" w:rsidR="00FA4EC6" w:rsidRPr="001028A2" w:rsidRDefault="007062A0" w:rsidP="001028A2">
      <w:pPr>
        <w:ind w:left="-360" w:right="-720" w:hanging="547"/>
        <w:rPr>
          <w:b/>
          <w:sz w:val="28"/>
          <w:szCs w:val="28"/>
        </w:rPr>
      </w:pPr>
      <w:r>
        <w:rPr>
          <w:rFonts w:ascii="Arial Narrow" w:hAnsi="Arial Narrow"/>
          <w:b/>
          <w:szCs w:val="28"/>
        </w:rPr>
        <w:tab/>
      </w:r>
      <w:r w:rsidR="00415B6A">
        <w:rPr>
          <w:rFonts w:ascii="Arial Narrow" w:hAnsi="Arial Narrow"/>
          <w:b/>
          <w:szCs w:val="28"/>
        </w:rPr>
        <w:t xml:space="preserve">         </w:t>
      </w:r>
      <w:r w:rsidR="00FA4EC6" w:rsidRPr="002A4225">
        <w:rPr>
          <w:rFonts w:ascii="Arial Narrow" w:hAnsi="Arial Narrow"/>
          <w:b/>
          <w:szCs w:val="28"/>
        </w:rPr>
        <w:t>Date:</w:t>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sidRPr="002A4225">
        <w:rPr>
          <w:rFonts w:ascii="Arial Narrow" w:hAnsi="Arial Narrow"/>
          <w:b/>
          <w:sz w:val="28"/>
          <w:szCs w:val="28"/>
        </w:rPr>
        <w:tab/>
      </w:r>
      <w:r w:rsidR="00FA4EC6">
        <w:rPr>
          <w:rFonts w:ascii="Arial Narrow" w:hAnsi="Arial Narrow"/>
          <w:b/>
          <w:sz w:val="28"/>
          <w:szCs w:val="28"/>
        </w:rPr>
        <w:tab/>
      </w:r>
      <w:r w:rsidR="00FA4EC6">
        <w:rPr>
          <w:rFonts w:ascii="Arial Narrow" w:hAnsi="Arial Narrow"/>
          <w:b/>
          <w:sz w:val="28"/>
          <w:szCs w:val="28"/>
        </w:rPr>
        <w:tab/>
      </w:r>
      <w:r w:rsidR="00FA4EC6" w:rsidRPr="002A4225">
        <w:rPr>
          <w:b/>
          <w:sz w:val="28"/>
          <w:szCs w:val="28"/>
        </w:rPr>
        <w:tab/>
      </w:r>
    </w:p>
    <w:p w14:paraId="1B0C9520" w14:textId="6A84CAD3" w:rsidR="001D019A" w:rsidRPr="001D019A" w:rsidRDefault="00A305EA" w:rsidP="001D019A">
      <w:pPr>
        <w:rPr>
          <w:rFonts w:ascii="Arial" w:hAnsi="Arial"/>
          <w:sz w:val="8"/>
        </w:rPr>
      </w:pPr>
      <w:r>
        <w:rPr>
          <w:rFonts w:ascii="Arial" w:hAnsi="Arial"/>
          <w:noProof/>
          <w:sz w:val="8"/>
        </w:rPr>
        <w:drawing>
          <wp:inline distT="0" distB="0" distL="0" distR="0" wp14:anchorId="0365EB21" wp14:editId="6EB6AACD">
            <wp:extent cx="8425738" cy="5491977"/>
            <wp:effectExtent l="0" t="0" r="0" b="0"/>
            <wp:docPr id="12" name="Picture 12" descr="Scoring Rubric for ELA-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oring Rubric for ELA-Writing"/>
                    <pic:cNvPicPr/>
                  </pic:nvPicPr>
                  <pic:blipFill>
                    <a:blip r:embed="rId71">
                      <a:extLst>
                        <a:ext uri="{28A0092B-C50C-407E-A947-70E740481C1C}">
                          <a14:useLocalDpi xmlns:a14="http://schemas.microsoft.com/office/drawing/2010/main" val="0"/>
                        </a:ext>
                      </a:extLst>
                    </a:blip>
                    <a:stretch>
                      <a:fillRect/>
                    </a:stretch>
                  </pic:blipFill>
                  <pic:spPr>
                    <a:xfrm>
                      <a:off x="0" y="0"/>
                      <a:ext cx="8425738" cy="5491977"/>
                    </a:xfrm>
                    <a:prstGeom prst="rect">
                      <a:avLst/>
                    </a:prstGeom>
                  </pic:spPr>
                </pic:pic>
              </a:graphicData>
            </a:graphic>
          </wp:inline>
        </w:drawing>
      </w:r>
    </w:p>
    <w:p w14:paraId="3118A9B8" w14:textId="3F170A9C" w:rsidR="00EC21F2" w:rsidRDefault="00FA4EC6">
      <w:pPr>
        <w:spacing w:after="200" w:line="276" w:lineRule="auto"/>
        <w:rPr>
          <w:b/>
          <w:sz w:val="32"/>
          <w:szCs w:val="32"/>
          <w:u w:val="single"/>
        </w:rPr>
      </w:pPr>
      <w:r>
        <w:rPr>
          <w:b/>
          <w:noProof/>
          <w:sz w:val="32"/>
          <w:szCs w:val="32"/>
          <w:u w:val="single"/>
        </w:rPr>
        <w:lastRenderedPageBreak/>
        <mc:AlternateContent>
          <mc:Choice Requires="wps">
            <w:drawing>
              <wp:inline distT="0" distB="0" distL="0" distR="0" wp14:anchorId="608D14A2" wp14:editId="171E62EE">
                <wp:extent cx="1969135" cy="330200"/>
                <wp:effectExtent l="0" t="0" r="0" b="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330200"/>
                        </a:xfrm>
                        <a:prstGeom prst="rect">
                          <a:avLst/>
                        </a:prstGeom>
                        <a:solidFill>
                          <a:sysClr val="window" lastClr="FFFFFF"/>
                        </a:solidFill>
                        <a:ln w="6350">
                          <a:noFill/>
                        </a:ln>
                      </wps:spPr>
                      <wps:txbx>
                        <w:txbxContent>
                          <w:p w14:paraId="2BF7C844" w14:textId="77777777" w:rsidR="00444800" w:rsidRPr="00FA28CE" w:rsidRDefault="00444800" w:rsidP="009A6E2B">
                            <w:pPr>
                              <w:tabs>
                                <w:tab w:val="left" w:pos="630"/>
                              </w:tabs>
                              <w:rPr>
                                <w:b/>
                                <w:sz w:val="32"/>
                              </w:rPr>
                            </w:pPr>
                            <w:r w:rsidRPr="00FA28CE">
                              <w:rPr>
                                <w:b/>
                                <w:sz w:val="32"/>
                              </w:rPr>
                              <w:t>DATA METHOD</w:t>
                            </w:r>
                            <w:r>
                              <w:rPr>
                                <w:b/>
                                <w:sz w:val="32"/>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8D14A2" id="Text Box 42" o:spid="_x0000_s1028" type="#_x0000_t202" style="width:155.0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" fillcolor="window" stroked="f" strokeweight=".5pt">
                <v:textbox>
                  <w:txbxContent>
                    <w:p w14:paraId="2BF7C844" w14:textId="77777777" w:rsidR="00444800" w:rsidRPr="00FA28CE" w:rsidRDefault="00444800" w:rsidP="009A6E2B">
                      <w:pPr>
                        <w:tabs>
                          <w:tab w:val="left" w:pos="630"/>
                        </w:tabs>
                        <w:rPr>
                          <w:b/>
                          <w:sz w:val="32"/>
                        </w:rPr>
                      </w:pPr>
                      <w:r w:rsidRPr="00FA28CE">
                        <w:rPr>
                          <w:b/>
                          <w:sz w:val="32"/>
                        </w:rPr>
                        <w:t>DATA METHOD</w:t>
                      </w:r>
                      <w:r>
                        <w:rPr>
                          <w:b/>
                          <w:sz w:val="32"/>
                        </w:rPr>
                        <w:t>: 1</w:t>
                      </w:r>
                    </w:p>
                  </w:txbxContent>
                </v:textbox>
                <w10:anchorlock/>
              </v:shape>
            </w:pict>
          </mc:Fallback>
        </mc:AlternateContent>
      </w:r>
      <w:r w:rsidR="00CE7623">
        <w:rPr>
          <w:b/>
          <w:noProof/>
          <w:sz w:val="32"/>
          <w:szCs w:val="32"/>
          <w:u w:val="single"/>
        </w:rPr>
        <w:drawing>
          <wp:inline distT="0" distB="0" distL="0" distR="0" wp14:anchorId="2E27E960" wp14:editId="136E311D">
            <wp:extent cx="8264106" cy="6027343"/>
            <wp:effectExtent l="0" t="0" r="0" b="6350"/>
            <wp:docPr id="2" name="Picture 2" descr="Blank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line graph.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264106" cy="6027343"/>
                    </a:xfrm>
                    <a:prstGeom prst="rect">
                      <a:avLst/>
                    </a:prstGeom>
                  </pic:spPr>
                </pic:pic>
              </a:graphicData>
            </a:graphic>
          </wp:inline>
        </w:drawing>
      </w:r>
      <w:r w:rsidR="00EC21F2">
        <w:rPr>
          <w:b/>
          <w:sz w:val="32"/>
          <w:szCs w:val="32"/>
          <w:u w:val="single"/>
        </w:rPr>
        <w:br w:type="page"/>
      </w:r>
    </w:p>
    <w:p w14:paraId="140EEC4B" w14:textId="7A79E37A" w:rsidR="009A6E2B" w:rsidRDefault="009A6E2B">
      <w:pPr>
        <w:spacing w:after="200" w:line="276" w:lineRule="auto"/>
        <w:rPr>
          <w:b/>
          <w:sz w:val="32"/>
          <w:szCs w:val="32"/>
          <w:u w:val="single"/>
        </w:rPr>
      </w:pPr>
      <w:r>
        <w:rPr>
          <w:b/>
          <w:noProof/>
          <w:sz w:val="32"/>
          <w:szCs w:val="32"/>
          <w:u w:val="single"/>
        </w:rPr>
        <w:lastRenderedPageBreak/>
        <w:drawing>
          <wp:inline distT="0" distB="0" distL="0" distR="0" wp14:anchorId="5ED2761D" wp14:editId="456E8754">
            <wp:extent cx="8591910" cy="6495104"/>
            <wp:effectExtent l="0" t="0" r="0" b="1270"/>
            <wp:docPr id="143" name="Picture 143" descr="Blank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ar graph.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607019" cy="6506526"/>
                    </a:xfrm>
                    <a:prstGeom prst="rect">
                      <a:avLst/>
                    </a:prstGeom>
                  </pic:spPr>
                </pic:pic>
              </a:graphicData>
            </a:graphic>
          </wp:inline>
        </w:drawing>
      </w:r>
      <w:r>
        <w:rPr>
          <w:b/>
          <w:sz w:val="32"/>
          <w:szCs w:val="32"/>
          <w:u w:val="single"/>
        </w:rPr>
        <w:br w:type="page"/>
      </w:r>
    </w:p>
    <w:p w14:paraId="5A48518A" w14:textId="47D50682" w:rsidR="00704584" w:rsidRDefault="00307684" w:rsidP="004F2B96">
      <w:pPr>
        <w:outlineLvl w:val="1"/>
        <w:rPr>
          <w:noProof/>
          <w:sz w:val="8"/>
        </w:rPr>
      </w:pPr>
      <w:r>
        <w:rPr>
          <w:b/>
          <w:noProof/>
          <w:sz w:val="32"/>
          <w:szCs w:val="32"/>
          <w:u w:val="single"/>
        </w:rPr>
        <w:lastRenderedPageBreak/>
        <mc:AlternateContent>
          <mc:Choice Requires="wps">
            <w:drawing>
              <wp:inline distT="0" distB="0" distL="0" distR="0" wp14:anchorId="60EE6D53" wp14:editId="3D8F6C2A">
                <wp:extent cx="1969135" cy="330200"/>
                <wp:effectExtent l="0" t="0" r="0" b="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330200"/>
                        </a:xfrm>
                        <a:prstGeom prst="rect">
                          <a:avLst/>
                        </a:prstGeom>
                        <a:solidFill>
                          <a:sysClr val="window" lastClr="FFFFFF"/>
                        </a:solidFill>
                        <a:ln w="6350">
                          <a:noFill/>
                        </a:ln>
                      </wps:spPr>
                      <wps:txbx>
                        <w:txbxContent>
                          <w:p w14:paraId="099AD6E6" w14:textId="77777777" w:rsidR="00444800" w:rsidRPr="00FA28CE" w:rsidRDefault="00444800" w:rsidP="00FA28CE">
                            <w:pPr>
                              <w:tabs>
                                <w:tab w:val="left" w:pos="630"/>
                              </w:tabs>
                              <w:rPr>
                                <w:b/>
                                <w:sz w:val="32"/>
                              </w:rPr>
                            </w:pPr>
                            <w:r w:rsidRPr="00FA28CE">
                              <w:rPr>
                                <w:b/>
                                <w:sz w:val="32"/>
                              </w:rPr>
                              <w:t>DATA METHOD</w:t>
                            </w:r>
                            <w:r>
                              <w:rPr>
                                <w:b/>
                                <w:sz w:val="32"/>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EE6D53" id="Text Box 54" o:spid="_x0000_s1029" type="#_x0000_t202" style="width:155.05pt;height: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" fillcolor="window" stroked="f" strokeweight=".5pt">
                <v:textbox>
                  <w:txbxContent>
                    <w:p w14:paraId="099AD6E6" w14:textId="77777777" w:rsidR="00444800" w:rsidRPr="00FA28CE" w:rsidRDefault="00444800" w:rsidP="00FA28CE">
                      <w:pPr>
                        <w:tabs>
                          <w:tab w:val="left" w:pos="630"/>
                        </w:tabs>
                        <w:rPr>
                          <w:b/>
                          <w:sz w:val="32"/>
                        </w:rPr>
                      </w:pPr>
                      <w:r w:rsidRPr="00FA28CE">
                        <w:rPr>
                          <w:b/>
                          <w:sz w:val="32"/>
                        </w:rPr>
                        <w:t>DATA METHOD</w:t>
                      </w:r>
                      <w:r>
                        <w:rPr>
                          <w:b/>
                          <w:sz w:val="32"/>
                        </w:rPr>
                        <w:t>: 3</w:t>
                      </w:r>
                    </w:p>
                  </w:txbxContent>
                </v:textbox>
                <w10:anchorlock/>
              </v:shape>
            </w:pict>
          </mc:Fallback>
        </mc:AlternateContent>
      </w:r>
      <w:r w:rsidR="00CE7623">
        <w:rPr>
          <w:b/>
          <w:noProof/>
          <w:sz w:val="32"/>
          <w:szCs w:val="32"/>
          <w:u w:val="single"/>
        </w:rPr>
        <w:drawing>
          <wp:inline distT="0" distB="0" distL="0" distR="0" wp14:anchorId="6E02A143" wp14:editId="29AD2970">
            <wp:extent cx="8497019" cy="6050879"/>
            <wp:effectExtent l="0" t="0" r="0" b="7620"/>
            <wp:docPr id="6" name="Picture 6" descr="Blank Field Dat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field data chart.PNG"/>
                    <pic:cNvPicPr/>
                  </pic:nvPicPr>
                  <pic:blipFill rotWithShape="1">
                    <a:blip r:embed="rId74" cstate="print">
                      <a:extLst>
                        <a:ext uri="{28A0092B-C50C-407E-A947-70E740481C1C}">
                          <a14:useLocalDpi xmlns:a14="http://schemas.microsoft.com/office/drawing/2010/main" val="0"/>
                        </a:ext>
                      </a:extLst>
                    </a:blip>
                    <a:srcRect l="1983" b="847"/>
                    <a:stretch/>
                  </pic:blipFill>
                  <pic:spPr bwMode="auto">
                    <a:xfrm>
                      <a:off x="0" y="0"/>
                      <a:ext cx="8503943" cy="6055809"/>
                    </a:xfrm>
                    <a:prstGeom prst="rect">
                      <a:avLst/>
                    </a:prstGeom>
                    <a:ln>
                      <a:noFill/>
                    </a:ln>
                    <a:extLst>
                      <a:ext uri="{53640926-AAD7-44D8-BBD7-CCE9431645EC}">
                        <a14:shadowObscured xmlns:a14="http://schemas.microsoft.com/office/drawing/2010/main"/>
                      </a:ext>
                    </a:extLst>
                  </pic:spPr>
                </pic:pic>
              </a:graphicData>
            </a:graphic>
          </wp:inline>
        </w:drawing>
      </w:r>
    </w:p>
    <w:p w14:paraId="39F08EB7" w14:textId="77777777" w:rsidR="00680E08" w:rsidRDefault="00680E08" w:rsidP="004F2B96">
      <w:pPr>
        <w:pStyle w:val="Heading3"/>
        <w:numPr>
          <w:ilvl w:val="0"/>
          <w:numId w:val="0"/>
        </w:numPr>
        <w:sectPr w:rsidR="00680E08" w:rsidSect="00680E08">
          <w:footerReference w:type="default" r:id="rId75"/>
          <w:pgSz w:w="15840" w:h="12240" w:orient="landscape" w:code="1"/>
          <w:pgMar w:top="994" w:right="806" w:bottom="806" w:left="1080" w:header="0" w:footer="619" w:gutter="0"/>
          <w:cols w:space="720"/>
          <w:docGrid w:linePitch="360"/>
        </w:sectPr>
      </w:pPr>
    </w:p>
    <w:p w14:paraId="192ADE9B" w14:textId="204A761B" w:rsidR="00526437" w:rsidRPr="00526437" w:rsidRDefault="007C5B3A" w:rsidP="004F2B96">
      <w:pPr>
        <w:pStyle w:val="Heading3"/>
        <w:numPr>
          <w:ilvl w:val="0"/>
          <w:numId w:val="0"/>
        </w:numPr>
      </w:pPr>
      <w:r>
        <w:lastRenderedPageBreak/>
        <w:t xml:space="preserve">Appendix </w:t>
      </w:r>
      <w:r w:rsidR="00A04ACC">
        <w:t>C</w:t>
      </w:r>
      <w:r>
        <w:t xml:space="preserve">. </w:t>
      </w:r>
      <w:r w:rsidR="00526437" w:rsidRPr="00526437">
        <w:t>Why It’s Important to Include Students with Disabilities in MCAS</w:t>
      </w:r>
    </w:p>
    <w:p w14:paraId="58C322DE" w14:textId="517EE3EE" w:rsidR="00526437" w:rsidRPr="00526437" w:rsidRDefault="00526437" w:rsidP="004F2B96">
      <w:pPr>
        <w:spacing w:before="120"/>
      </w:pPr>
      <w:r w:rsidRPr="00526437">
        <w:t>Since 1998, students with disabilities have been included in MCAS for the following reasons:</w:t>
      </w:r>
    </w:p>
    <w:p w14:paraId="76A0972B" w14:textId="28C21846" w:rsidR="00526437" w:rsidRPr="00526437" w:rsidRDefault="00526437" w:rsidP="004F2B96">
      <w:pPr>
        <w:spacing w:before="120"/>
        <w:rPr>
          <w:szCs w:val="24"/>
        </w:rPr>
      </w:pPr>
      <w:r w:rsidRPr="00526437">
        <w:rPr>
          <w:b/>
        </w:rPr>
        <w:t>It’s the law.</w:t>
      </w:r>
      <w:r w:rsidRPr="00526437">
        <w:t xml:space="preserve"> </w:t>
      </w:r>
      <w:r w:rsidRPr="00526437">
        <w:rPr>
          <w:szCs w:val="24"/>
        </w:rPr>
        <w:t xml:space="preserve">State and federal laws require the participation of </w:t>
      </w:r>
      <w:r w:rsidRPr="00526437">
        <w:rPr>
          <w:i/>
          <w:szCs w:val="24"/>
        </w:rPr>
        <w:t>all</w:t>
      </w:r>
      <w:r w:rsidRPr="00526437">
        <w:rPr>
          <w:szCs w:val="24"/>
        </w:rPr>
        <w:t xml:space="preserve"> students in statewide assessments to measure their academic performance. The alternate assessment ensures that students with the most intensive disabilities have an opportunity to “show what they know” and receive instruction at a level that is challenging and attainable based on the Massachusetts </w:t>
      </w:r>
      <w:r w:rsidR="00687495">
        <w:rPr>
          <w:szCs w:val="24"/>
        </w:rPr>
        <w:t>C</w:t>
      </w:r>
      <w:r w:rsidRPr="00526437">
        <w:rPr>
          <w:szCs w:val="24"/>
        </w:rPr>
        <w:t xml:space="preserve">urriculum </w:t>
      </w:r>
      <w:r w:rsidR="00687495">
        <w:rPr>
          <w:szCs w:val="24"/>
        </w:rPr>
        <w:t>F</w:t>
      </w:r>
      <w:r w:rsidRPr="00526437">
        <w:rPr>
          <w:szCs w:val="24"/>
        </w:rPr>
        <w:t>rameworks.</w:t>
      </w:r>
    </w:p>
    <w:p w14:paraId="2FBC7606" w14:textId="48C9EC62" w:rsidR="00526437" w:rsidRPr="00526437" w:rsidRDefault="00526437" w:rsidP="004F2B96">
      <w:pPr>
        <w:spacing w:before="120"/>
        <w:ind w:right="-216"/>
        <w:rPr>
          <w:szCs w:val="24"/>
        </w:rPr>
      </w:pPr>
      <w:r w:rsidRPr="00526437">
        <w:rPr>
          <w:b/>
        </w:rPr>
        <w:t xml:space="preserve">Students who are </w:t>
      </w:r>
      <w:r w:rsidR="00687495">
        <w:rPr>
          <w:b/>
        </w:rPr>
        <w:t xml:space="preserve">assessed </w:t>
      </w:r>
      <w:r w:rsidRPr="00526437">
        <w:rPr>
          <w:b/>
        </w:rPr>
        <w:t xml:space="preserve">are those who get taught. </w:t>
      </w:r>
      <w:r w:rsidRPr="00526437">
        <w:rPr>
          <w:szCs w:val="24"/>
        </w:rPr>
        <w:t>Students with disabilities have become more “visible” in their schools as a result of taking the MCAS and the MCAS</w:t>
      </w:r>
      <w:r w:rsidR="0038024C">
        <w:rPr>
          <w:szCs w:val="24"/>
        </w:rPr>
        <w:t xml:space="preserve">-Alt </w:t>
      </w:r>
      <w:r w:rsidRPr="00526437">
        <w:rPr>
          <w:szCs w:val="24"/>
        </w:rPr>
        <w:t>and have a greater chance of being considered when decisions are made to allocate staff and resources to improve their academic achievement.</w:t>
      </w:r>
    </w:p>
    <w:p w14:paraId="21E51484" w14:textId="1865DE50" w:rsidR="00526437" w:rsidRPr="00526437" w:rsidRDefault="00526437" w:rsidP="004F2B96">
      <w:pPr>
        <w:spacing w:before="120"/>
        <w:rPr>
          <w:szCs w:val="24"/>
        </w:rPr>
      </w:pPr>
      <w:r w:rsidRPr="00526437">
        <w:rPr>
          <w:b/>
          <w:szCs w:val="24"/>
        </w:rPr>
        <w:t xml:space="preserve">As a result of participation in MCAS, learning has </w:t>
      </w:r>
      <w:r w:rsidR="00B55B37" w:rsidRPr="00526437">
        <w:rPr>
          <w:b/>
          <w:szCs w:val="24"/>
        </w:rPr>
        <w:t>improved,</w:t>
      </w:r>
      <w:r w:rsidRPr="00526437">
        <w:rPr>
          <w:b/>
          <w:szCs w:val="24"/>
        </w:rPr>
        <w:t xml:space="preserve"> </w:t>
      </w:r>
      <w:r w:rsidR="00687495">
        <w:rPr>
          <w:b/>
          <w:szCs w:val="24"/>
        </w:rPr>
        <w:t xml:space="preserve">and </w:t>
      </w:r>
      <w:r w:rsidRPr="00526437">
        <w:rPr>
          <w:b/>
          <w:szCs w:val="24"/>
        </w:rPr>
        <w:t>expectations raised.</w:t>
      </w:r>
      <w:r w:rsidRPr="00526437">
        <w:rPr>
          <w:szCs w:val="24"/>
        </w:rPr>
        <w:t xml:space="preserve"> Evidence indicates that students with disabilities learn more than expected when they are given opportunities to engage in challenging instruction with the necessary support. Indeed, the </w:t>
      </w:r>
      <w:r w:rsidR="0038024C">
        <w:rPr>
          <w:szCs w:val="24"/>
        </w:rPr>
        <w:t>achievement</w:t>
      </w:r>
      <w:r w:rsidR="0038024C" w:rsidRPr="00526437">
        <w:rPr>
          <w:szCs w:val="24"/>
        </w:rPr>
        <w:t xml:space="preserve"> </w:t>
      </w:r>
      <w:r w:rsidRPr="00526437">
        <w:rPr>
          <w:szCs w:val="24"/>
        </w:rPr>
        <w:t>of students with disabilities on MCAS, and the rate at which these students meet state and local graduation requirements, has steadily increased.</w:t>
      </w:r>
    </w:p>
    <w:p w14:paraId="73C94E3B" w14:textId="77777777" w:rsidR="00526437" w:rsidRPr="00526437" w:rsidRDefault="00526437" w:rsidP="004F2B96">
      <w:pPr>
        <w:spacing w:before="120"/>
        <w:ind w:right="-180"/>
        <w:rPr>
          <w:szCs w:val="24"/>
        </w:rPr>
      </w:pPr>
      <w:r w:rsidRPr="00526437">
        <w:rPr>
          <w:b/>
          <w:szCs w:val="24"/>
        </w:rPr>
        <w:t xml:space="preserve">Participation in MCAS helps to determine whether, and how much, students with disabilities are learning. </w:t>
      </w:r>
      <w:r w:rsidRPr="00526437">
        <w:rPr>
          <w:szCs w:val="24"/>
        </w:rPr>
        <w:t>In the past, it was not always possible to determine what had been taught and whether special education had been successful with a student; nor was it possible to compare outcomes among students and across programs, schools, and districts.</w:t>
      </w:r>
    </w:p>
    <w:p w14:paraId="63288186" w14:textId="11D1E907" w:rsidR="00526437" w:rsidRPr="00526437" w:rsidRDefault="00526437" w:rsidP="004F2B96">
      <w:pPr>
        <w:spacing w:before="120"/>
        <w:rPr>
          <w:b/>
          <w:szCs w:val="24"/>
        </w:rPr>
      </w:pPr>
      <w:r w:rsidRPr="008D7865">
        <w:rPr>
          <w:b/>
          <w:szCs w:val="24"/>
        </w:rPr>
        <w:t xml:space="preserve">Standards-based instruction is for all students. </w:t>
      </w:r>
      <w:r w:rsidRPr="008D7865">
        <w:rPr>
          <w:szCs w:val="24"/>
        </w:rPr>
        <w:t xml:space="preserve">All students are capable of learning at a level that engages and challenges them. One important reason to include students with </w:t>
      </w:r>
      <w:r w:rsidR="001F045A" w:rsidRPr="008D7865">
        <w:rPr>
          <w:szCs w:val="24"/>
        </w:rPr>
        <w:t>significant cognitive disabilities</w:t>
      </w:r>
      <w:r w:rsidRPr="008D7865">
        <w:rPr>
          <w:szCs w:val="24"/>
        </w:rPr>
        <w:t xml:space="preserve"> in standards-based instruction is to explore their capabilities. While “daily living skills” are critical for these students to function independently, academic skills are also important. Standards in the Massachusetts </w:t>
      </w:r>
      <w:r w:rsidR="00687495" w:rsidRPr="008D7865">
        <w:rPr>
          <w:szCs w:val="24"/>
        </w:rPr>
        <w:t>C</w:t>
      </w:r>
      <w:r w:rsidRPr="008D7865">
        <w:rPr>
          <w:szCs w:val="24"/>
        </w:rPr>
        <w:t xml:space="preserve">urriculum </w:t>
      </w:r>
      <w:r w:rsidR="00687495" w:rsidRPr="008D7865">
        <w:rPr>
          <w:szCs w:val="24"/>
        </w:rPr>
        <w:t>F</w:t>
      </w:r>
      <w:r w:rsidRPr="008D7865">
        <w:rPr>
          <w:szCs w:val="24"/>
        </w:rPr>
        <w:t xml:space="preserve">rameworks are defined as “valued outcomes for </w:t>
      </w:r>
      <w:r w:rsidRPr="008D7865">
        <w:rPr>
          <w:szCs w:val="24"/>
          <w:u w:val="single"/>
        </w:rPr>
        <w:t>all</w:t>
      </w:r>
      <w:r w:rsidRPr="008D7865">
        <w:rPr>
          <w:szCs w:val="24"/>
        </w:rPr>
        <w:t xml:space="preserve"> students.” </w:t>
      </w:r>
    </w:p>
    <w:p w14:paraId="23FDE4D9" w14:textId="4A618697" w:rsidR="00526437" w:rsidRPr="00526437" w:rsidRDefault="00526437" w:rsidP="004F2B96">
      <w:pPr>
        <w:spacing w:before="120"/>
        <w:rPr>
          <w:b/>
          <w:szCs w:val="24"/>
        </w:rPr>
      </w:pPr>
      <w:r w:rsidRPr="00526437">
        <w:rPr>
          <w:b/>
          <w:szCs w:val="24"/>
        </w:rPr>
        <w:t xml:space="preserve">State graduation requirements apply to </w:t>
      </w:r>
      <w:r w:rsidRPr="00526437">
        <w:rPr>
          <w:b/>
          <w:i/>
          <w:szCs w:val="24"/>
        </w:rPr>
        <w:t>all</w:t>
      </w:r>
      <w:r w:rsidRPr="00526437">
        <w:rPr>
          <w:b/>
          <w:szCs w:val="24"/>
        </w:rPr>
        <w:t xml:space="preserve"> students, even those taking </w:t>
      </w:r>
      <w:r w:rsidR="00687495">
        <w:rPr>
          <w:b/>
          <w:szCs w:val="24"/>
        </w:rPr>
        <w:t xml:space="preserve">the </w:t>
      </w:r>
      <w:r w:rsidRPr="00526437">
        <w:rPr>
          <w:b/>
          <w:szCs w:val="24"/>
        </w:rPr>
        <w:t>MCAS</w:t>
      </w:r>
      <w:r w:rsidR="00687495">
        <w:rPr>
          <w:b/>
          <w:szCs w:val="24"/>
        </w:rPr>
        <w:t>-Alt</w:t>
      </w:r>
      <w:r w:rsidRPr="00526437">
        <w:rPr>
          <w:b/>
          <w:szCs w:val="24"/>
        </w:rPr>
        <w:t>.</w:t>
      </w:r>
    </w:p>
    <w:p w14:paraId="5E411346" w14:textId="07C5F71E" w:rsidR="00526437" w:rsidRPr="00526437" w:rsidRDefault="00526437" w:rsidP="004F2B96">
      <w:pPr>
        <w:spacing w:before="120"/>
        <w:ind w:right="-126"/>
        <w:rPr>
          <w:szCs w:val="24"/>
        </w:rPr>
      </w:pPr>
      <w:r w:rsidRPr="00526437">
        <w:rPr>
          <w:szCs w:val="24"/>
        </w:rPr>
        <w:t xml:space="preserve">All students without exception are required to </w:t>
      </w:r>
      <w:r w:rsidR="009004AD">
        <w:rPr>
          <w:szCs w:val="24"/>
        </w:rPr>
        <w:t xml:space="preserve">meet the </w:t>
      </w:r>
      <w:r w:rsidR="00687495">
        <w:rPr>
          <w:szCs w:val="24"/>
        </w:rPr>
        <w:t>c</w:t>
      </w:r>
      <w:r w:rsidR="009004AD">
        <w:rPr>
          <w:szCs w:val="24"/>
        </w:rPr>
        <w:t xml:space="preserve">ompetency </w:t>
      </w:r>
      <w:r w:rsidR="00687495">
        <w:rPr>
          <w:szCs w:val="24"/>
        </w:rPr>
        <w:t>d</w:t>
      </w:r>
      <w:r w:rsidR="009004AD">
        <w:rPr>
          <w:szCs w:val="24"/>
        </w:rPr>
        <w:t xml:space="preserve">etermination </w:t>
      </w:r>
      <w:r w:rsidR="00687495">
        <w:rPr>
          <w:szCs w:val="24"/>
        </w:rPr>
        <w:t xml:space="preserve">graduation </w:t>
      </w:r>
      <w:r w:rsidR="009004AD">
        <w:rPr>
          <w:szCs w:val="24"/>
        </w:rPr>
        <w:t xml:space="preserve">standard on the ELA, mathematics, and </w:t>
      </w:r>
      <w:r w:rsidR="00687495">
        <w:rPr>
          <w:szCs w:val="24"/>
        </w:rPr>
        <w:t>one</w:t>
      </w:r>
      <w:r w:rsidR="00E0291C">
        <w:rPr>
          <w:szCs w:val="24"/>
        </w:rPr>
        <w:t xml:space="preserve"> </w:t>
      </w:r>
      <w:r w:rsidR="009004AD">
        <w:rPr>
          <w:szCs w:val="24"/>
        </w:rPr>
        <w:t>high school science and technology/engineering assessment</w:t>
      </w:r>
      <w:r w:rsidR="007062A0">
        <w:rPr>
          <w:szCs w:val="24"/>
        </w:rPr>
        <w:t xml:space="preserve"> to be eligible to earn a high school diploma</w:t>
      </w:r>
      <w:r w:rsidRPr="00526437">
        <w:rPr>
          <w:iCs/>
          <w:szCs w:val="24"/>
        </w:rPr>
        <w:t>.</w:t>
      </w:r>
      <w:r w:rsidRPr="00526437">
        <w:rPr>
          <w:szCs w:val="24"/>
        </w:rPr>
        <w:t xml:space="preserve"> </w:t>
      </w:r>
      <w:r w:rsidR="00687495">
        <w:rPr>
          <w:szCs w:val="24"/>
        </w:rPr>
        <w:t>Local graduation requirements must also be met. Since</w:t>
      </w:r>
      <w:r w:rsidR="007062A0">
        <w:rPr>
          <w:szCs w:val="24"/>
        </w:rPr>
        <w:t xml:space="preserve"> </w:t>
      </w:r>
      <w:r w:rsidRPr="00526437">
        <w:rPr>
          <w:szCs w:val="24"/>
        </w:rPr>
        <w:t>students who take alternate assessments are those with significant cognitive disabilities</w:t>
      </w:r>
      <w:r w:rsidR="00687495">
        <w:rPr>
          <w:szCs w:val="24"/>
        </w:rPr>
        <w:t>,</w:t>
      </w:r>
      <w:r w:rsidRPr="00526437">
        <w:rPr>
          <w:szCs w:val="24"/>
        </w:rPr>
        <w:t xml:space="preserve"> the number earning a </w:t>
      </w:r>
      <w:r w:rsidR="00687495">
        <w:rPr>
          <w:szCs w:val="24"/>
        </w:rPr>
        <w:t>c</w:t>
      </w:r>
      <w:r w:rsidRPr="00526437">
        <w:rPr>
          <w:szCs w:val="24"/>
        </w:rPr>
        <w:t xml:space="preserve">ompetency </w:t>
      </w:r>
      <w:r w:rsidR="00687495">
        <w:rPr>
          <w:szCs w:val="24"/>
        </w:rPr>
        <w:t>d</w:t>
      </w:r>
      <w:r w:rsidRPr="00526437">
        <w:rPr>
          <w:szCs w:val="24"/>
        </w:rPr>
        <w:t>etermination remain</w:t>
      </w:r>
      <w:r w:rsidR="00687495">
        <w:rPr>
          <w:szCs w:val="24"/>
        </w:rPr>
        <w:t>s</w:t>
      </w:r>
      <w:r w:rsidRPr="00526437">
        <w:rPr>
          <w:szCs w:val="24"/>
        </w:rPr>
        <w:t xml:space="preserve"> low in relation to the number of students who meet the </w:t>
      </w:r>
      <w:r w:rsidR="00687495">
        <w:rPr>
          <w:szCs w:val="24"/>
        </w:rPr>
        <w:t>c</w:t>
      </w:r>
      <w:r w:rsidRPr="00526437">
        <w:rPr>
          <w:szCs w:val="24"/>
        </w:rPr>
        <w:t xml:space="preserve">ompetency </w:t>
      </w:r>
      <w:r w:rsidR="00687495">
        <w:rPr>
          <w:szCs w:val="24"/>
        </w:rPr>
        <w:t>d</w:t>
      </w:r>
      <w:r w:rsidRPr="00526437">
        <w:rPr>
          <w:szCs w:val="24"/>
        </w:rPr>
        <w:t xml:space="preserve">etermination requirement on the </w:t>
      </w:r>
      <w:r w:rsidR="009004AD">
        <w:rPr>
          <w:szCs w:val="24"/>
        </w:rPr>
        <w:t xml:space="preserve">standard </w:t>
      </w:r>
      <w:r w:rsidRPr="00526437">
        <w:rPr>
          <w:szCs w:val="24"/>
        </w:rPr>
        <w:t>MCAS tests.</w:t>
      </w:r>
      <w:r w:rsidR="00687495">
        <w:rPr>
          <w:szCs w:val="24"/>
        </w:rPr>
        <w:t xml:space="preserve"> Students remain eligible for special education services until they meet all graduation requirements or turn 22 years of age.</w:t>
      </w:r>
    </w:p>
    <w:p w14:paraId="268301BC" w14:textId="77777777" w:rsidR="00526437" w:rsidRPr="00526437" w:rsidRDefault="00526437" w:rsidP="004F2B96">
      <w:pPr>
        <w:spacing w:before="120"/>
        <w:rPr>
          <w:i/>
          <w:iCs/>
          <w:szCs w:val="24"/>
        </w:rPr>
      </w:pPr>
      <w:r w:rsidRPr="00526437">
        <w:rPr>
          <w:i/>
          <w:szCs w:val="24"/>
        </w:rPr>
        <w:t>For additional information and participation guidelines, please visit the Department’s</w:t>
      </w:r>
      <w:r w:rsidRPr="00526437">
        <w:rPr>
          <w:i/>
          <w:iCs/>
          <w:szCs w:val="24"/>
        </w:rPr>
        <w:t xml:space="preserve"> </w:t>
      </w:r>
      <w:hyperlink r:id="rId76" w:history="1">
        <w:r w:rsidRPr="006B6137">
          <w:rPr>
            <w:rStyle w:val="Hyperlink"/>
            <w:i/>
            <w:iCs/>
            <w:szCs w:val="24"/>
          </w:rPr>
          <w:t>MCAS Alternate Assessment website</w:t>
        </w:r>
      </w:hyperlink>
      <w:r w:rsidRPr="00526437">
        <w:rPr>
          <w:i/>
          <w:iCs/>
          <w:szCs w:val="24"/>
        </w:rPr>
        <w:t>.</w:t>
      </w:r>
    </w:p>
    <w:p w14:paraId="202FE897" w14:textId="3B7C63BD" w:rsidR="00526437" w:rsidRPr="00526437" w:rsidRDefault="00526437" w:rsidP="004F2B96">
      <w:pPr>
        <w:spacing w:before="120"/>
        <w:ind w:right="-180"/>
        <w:rPr>
          <w:i/>
          <w:iCs/>
          <w:szCs w:val="24"/>
        </w:rPr>
      </w:pPr>
      <w:r w:rsidRPr="00526437">
        <w:rPr>
          <w:i/>
          <w:iCs/>
          <w:szCs w:val="24"/>
        </w:rPr>
        <w:t xml:space="preserve">For additional information on meeting graduation requirements, please visit the Department’s </w:t>
      </w:r>
      <w:r w:rsidR="00BD392A">
        <w:rPr>
          <w:i/>
          <w:iCs/>
          <w:szCs w:val="24"/>
        </w:rPr>
        <w:t xml:space="preserve"> </w:t>
      </w:r>
      <w:hyperlink r:id="rId77" w:history="1">
        <w:r w:rsidR="007062A0">
          <w:rPr>
            <w:rStyle w:val="Hyperlink"/>
            <w:i/>
            <w:iCs/>
            <w:szCs w:val="24"/>
          </w:rPr>
          <w:t>Graduation Requirements</w:t>
        </w:r>
        <w:r w:rsidRPr="006B6137">
          <w:rPr>
            <w:rStyle w:val="Hyperlink"/>
            <w:i/>
            <w:iCs/>
            <w:szCs w:val="24"/>
          </w:rPr>
          <w:t xml:space="preserve"> website</w:t>
        </w:r>
      </w:hyperlink>
      <w:r w:rsidRPr="00526437">
        <w:rPr>
          <w:i/>
          <w:iCs/>
          <w:szCs w:val="24"/>
        </w:rPr>
        <w:t>.</w:t>
      </w:r>
    </w:p>
    <w:p w14:paraId="68FAB894" w14:textId="7AE97E37" w:rsidR="00526437" w:rsidRPr="00526437" w:rsidRDefault="00526437" w:rsidP="004F2B96">
      <w:pPr>
        <w:pStyle w:val="Heading4"/>
      </w:pPr>
      <w:r w:rsidRPr="00526437">
        <w:br w:type="page"/>
      </w:r>
      <w:bookmarkStart w:id="41" w:name="OLE_LINK6"/>
      <w:bookmarkStart w:id="42" w:name="OLE_LINK12"/>
      <w:r w:rsidR="00BD392A">
        <w:lastRenderedPageBreak/>
        <w:t xml:space="preserve">Appendix </w:t>
      </w:r>
      <w:r w:rsidR="00D728EE">
        <w:t>D</w:t>
      </w:r>
      <w:r w:rsidR="00BD392A">
        <w:t xml:space="preserve">. </w:t>
      </w:r>
      <w:r w:rsidRPr="00526437">
        <w:t xml:space="preserve">Frequently Asked Questions About </w:t>
      </w:r>
      <w:r w:rsidR="00704584">
        <w:t xml:space="preserve">the </w:t>
      </w:r>
      <w:r w:rsidRPr="00526437">
        <w:t>MCAS-Alt</w:t>
      </w:r>
    </w:p>
    <w:p w14:paraId="7587E9CB" w14:textId="7A320511" w:rsidR="00526437" w:rsidRPr="00526437" w:rsidRDefault="00B336C9" w:rsidP="00CE7623">
      <w:r>
        <w:t>(</w:t>
      </w:r>
      <w:r w:rsidR="00526437" w:rsidRPr="00526437">
        <w:t xml:space="preserve">The Massachusetts Department of Elementary and Secondary Education </w:t>
      </w:r>
      <w:r w:rsidR="000360C0" w:rsidRPr="00526437">
        <w:t>receive</w:t>
      </w:r>
      <w:r w:rsidR="007062A0">
        <w:t>s</w:t>
      </w:r>
      <w:r w:rsidR="00526437" w:rsidRPr="00526437">
        <w:t xml:space="preserve"> many inquiries like the ones below concerning the MCAS Alternate Assessment (MCAS-Alt).</w:t>
      </w:r>
      <w:r>
        <w:t>)</w:t>
      </w:r>
    </w:p>
    <w:p w14:paraId="7A20FD64" w14:textId="41479563" w:rsidR="00526437" w:rsidRPr="00526437" w:rsidRDefault="00E0291C" w:rsidP="00526437">
      <w:r>
        <w:rPr>
          <w:noProof/>
        </w:rPr>
        <w:drawing>
          <wp:anchor distT="0" distB="0" distL="114300" distR="114300" simplePos="0" relativeHeight="251658241" behindDoc="0" locked="0" layoutInCell="0" allowOverlap="1" wp14:anchorId="5FF69372" wp14:editId="6862B74C">
            <wp:simplePos x="0" y="0"/>
            <wp:positionH relativeFrom="column">
              <wp:posOffset>-404983</wp:posOffset>
            </wp:positionH>
            <wp:positionV relativeFrom="paragraph">
              <wp:posOffset>129002</wp:posOffset>
            </wp:positionV>
            <wp:extent cx="600075" cy="268605"/>
            <wp:effectExtent l="19050" t="0" r="9525" b="0"/>
            <wp:wrapNone/>
            <wp:docPr id="20"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corative square used as bullet"/>
                    <pic:cNvPicPr>
                      <a:picLocks noChangeAspect="1" noChangeArrowheads="1"/>
                    </pic:cNvPicPr>
                  </pic:nvPicPr>
                  <pic:blipFill>
                    <a:blip r:embed="rId78" cstate="screen">
                      <a:lum bright="-18000"/>
                      <a:grayscl/>
                    </a:blip>
                    <a:srcRect/>
                    <a:stretch>
                      <a:fillRect/>
                    </a:stretch>
                  </pic:blipFill>
                  <pic:spPr bwMode="auto">
                    <a:xfrm>
                      <a:off x="0" y="0"/>
                      <a:ext cx="600075" cy="268605"/>
                    </a:xfrm>
                    <a:prstGeom prst="rect">
                      <a:avLst/>
                    </a:prstGeom>
                    <a:noFill/>
                  </pic:spPr>
                </pic:pic>
              </a:graphicData>
            </a:graphic>
          </wp:anchor>
        </w:drawing>
      </w:r>
    </w:p>
    <w:p w14:paraId="19D70D06" w14:textId="20CAB1CF" w:rsidR="00B12364" w:rsidRDefault="00E0291C" w:rsidP="005128FA">
      <w:pPr>
        <w:tabs>
          <w:tab w:val="left" w:pos="360"/>
        </w:tabs>
        <w:rPr>
          <w:b/>
        </w:rPr>
      </w:pPr>
      <w:r>
        <w:rPr>
          <w:b/>
        </w:rPr>
        <w:tab/>
      </w:r>
      <w:r w:rsidR="00526437" w:rsidRPr="00526437">
        <w:rPr>
          <w:b/>
        </w:rPr>
        <w:t>Why assess students with</w:t>
      </w:r>
      <w:r w:rsidR="00F314B3">
        <w:rPr>
          <w:b/>
        </w:rPr>
        <w:t xml:space="preserve"> the most significant</w:t>
      </w:r>
      <w:r w:rsidR="00526437" w:rsidRPr="00526437">
        <w:rPr>
          <w:b/>
        </w:rPr>
        <w:t xml:space="preserve"> disabilities on the alternate assessment?</w:t>
      </w:r>
    </w:p>
    <w:p w14:paraId="6A1B5713" w14:textId="338A458A" w:rsidR="00526437" w:rsidRPr="00526437" w:rsidRDefault="00526437" w:rsidP="00526437">
      <w:pPr>
        <w:ind w:left="360"/>
      </w:pPr>
      <w:r w:rsidRPr="00526437">
        <w:rPr>
          <w:i/>
        </w:rPr>
        <w:t>Rationale:</w:t>
      </w:r>
      <w:r w:rsidRPr="00526437">
        <w:t xml:space="preserve"> Students with disabilities </w:t>
      </w:r>
      <w:r w:rsidR="000E14B0">
        <w:t xml:space="preserve">are required by law to </w:t>
      </w:r>
      <w:r w:rsidRPr="00526437">
        <w:t xml:space="preserve">participate in MCAS </w:t>
      </w:r>
      <w:r w:rsidR="00AA6E11" w:rsidRPr="00526437">
        <w:t>to</w:t>
      </w:r>
      <w:r w:rsidRPr="00526437">
        <w:t xml:space="preserve"> assess their </w:t>
      </w:r>
      <w:r w:rsidR="000E14B0">
        <w:t xml:space="preserve">achievement </w:t>
      </w:r>
      <w:r w:rsidRPr="00526437">
        <w:t xml:space="preserve">of </w:t>
      </w:r>
      <w:r w:rsidR="000E14B0">
        <w:t xml:space="preserve">content knowledge and </w:t>
      </w:r>
      <w:r w:rsidRPr="00526437">
        <w:t xml:space="preserve">skills found in the state’s curriculum frameworks. This means students with disabilities must take MCAS tests, either with or without accommodations, or an alternate </w:t>
      </w:r>
      <w:r w:rsidR="00B06EC5">
        <w:t xml:space="preserve">assessment, based on Alternate Academic Achievement Standards </w:t>
      </w:r>
      <w:r w:rsidRPr="00526437">
        <w:t xml:space="preserve">if they </w:t>
      </w:r>
      <w:r w:rsidR="00F314B3">
        <w:t xml:space="preserve">are eligible to participate based on the criteria found on page </w:t>
      </w:r>
      <w:r w:rsidR="00F26A63">
        <w:t>7-8</w:t>
      </w:r>
      <w:r w:rsidR="00F314B3">
        <w:t>.</w:t>
      </w:r>
    </w:p>
    <w:p w14:paraId="2EE0E255" w14:textId="7E0F48B3" w:rsidR="00526437" w:rsidRPr="00526437" w:rsidRDefault="000E14B0" w:rsidP="00526437">
      <w:pPr>
        <w:ind w:left="360" w:right="-306"/>
      </w:pPr>
      <w:r>
        <w:t>One</w:t>
      </w:r>
      <w:r w:rsidRPr="00526437">
        <w:t xml:space="preserve"> </w:t>
      </w:r>
      <w:r>
        <w:t>important reas</w:t>
      </w:r>
      <w:r w:rsidR="00526437" w:rsidRPr="00526437">
        <w:t xml:space="preserve">on for requiring alternate assessments is to measure the academic performance of students with the most </w:t>
      </w:r>
      <w:r w:rsidR="001F045A">
        <w:t>significant cognitive disabilities</w:t>
      </w:r>
      <w:r w:rsidR="00526437" w:rsidRPr="00526437">
        <w:t>. Before 2001, academic learning was not measured or reported for these students. Since taking alternate assessments, students have become more “visible” in their schools and have a greater chance of being considered when decisions are made to allocate staff and resources</w:t>
      </w:r>
      <w:r>
        <w:t xml:space="preserve"> for their instruction.</w:t>
      </w:r>
    </w:p>
    <w:p w14:paraId="2EF604A0" w14:textId="6D2D1E27" w:rsidR="00526437" w:rsidRPr="00526437" w:rsidRDefault="003A755F" w:rsidP="00526437">
      <w:pPr>
        <w:ind w:left="360"/>
      </w:pPr>
      <w:r>
        <w:t xml:space="preserve">Students who participate in the MCAS-Alt are given achievement levels based on progress made during the year.  </w:t>
      </w:r>
      <w:r w:rsidR="00526437" w:rsidRPr="00526437">
        <w:t xml:space="preserve">The alternate assessment gives honest, accurate, and detailed feedback that can be used to identify challenging goals and instruction for each student. The evidence submitted in </w:t>
      </w:r>
      <w:r w:rsidR="00C97B72">
        <w:t xml:space="preserve">the MCAS-Alt </w:t>
      </w:r>
      <w:r w:rsidR="00526437" w:rsidRPr="00526437">
        <w:t xml:space="preserve">ensures that students with the most </w:t>
      </w:r>
      <w:r w:rsidR="001E2481">
        <w:t>significant</w:t>
      </w:r>
      <w:r w:rsidR="00526437" w:rsidRPr="00526437">
        <w:t xml:space="preserve"> disabilities have an opportunity to “show what they know” and to receive instruction at a level that is challenging and attainable. </w:t>
      </w:r>
    </w:p>
    <w:p w14:paraId="2F1C4604" w14:textId="77777777" w:rsidR="00526437" w:rsidRPr="00526437" w:rsidRDefault="00F10099" w:rsidP="00526437">
      <w:pPr>
        <w:ind w:left="360"/>
        <w:rPr>
          <w:b/>
        </w:rPr>
      </w:pPr>
      <w:r>
        <w:rPr>
          <w:noProof/>
        </w:rPr>
        <w:drawing>
          <wp:anchor distT="0" distB="0" distL="114300" distR="114300" simplePos="0" relativeHeight="251658245" behindDoc="0" locked="0" layoutInCell="0" allowOverlap="1" wp14:anchorId="7782426B" wp14:editId="5772C0FE">
            <wp:simplePos x="0" y="0"/>
            <wp:positionH relativeFrom="column">
              <wp:posOffset>-413385</wp:posOffset>
            </wp:positionH>
            <wp:positionV relativeFrom="paragraph">
              <wp:posOffset>156210</wp:posOffset>
            </wp:positionV>
            <wp:extent cx="600075" cy="268605"/>
            <wp:effectExtent l="19050" t="0" r="9525" b="0"/>
            <wp:wrapNone/>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corative square used as bullet"/>
                    <pic:cNvPicPr>
                      <a:picLocks noChangeAspect="1" noChangeArrowheads="1"/>
                    </pic:cNvPicPr>
                  </pic:nvPicPr>
                  <pic:blipFill>
                    <a:blip r:embed="rId78" cstate="screen">
                      <a:lum bright="-18000"/>
                      <a:grayscl/>
                    </a:blip>
                    <a:srcRect/>
                    <a:stretch>
                      <a:fillRect/>
                    </a:stretch>
                  </pic:blipFill>
                  <pic:spPr bwMode="auto">
                    <a:xfrm>
                      <a:off x="0" y="0"/>
                      <a:ext cx="600075" cy="268605"/>
                    </a:xfrm>
                    <a:prstGeom prst="rect">
                      <a:avLst/>
                    </a:prstGeom>
                    <a:noFill/>
                  </pic:spPr>
                </pic:pic>
              </a:graphicData>
            </a:graphic>
          </wp:anchor>
        </w:drawing>
      </w:r>
    </w:p>
    <w:p w14:paraId="6AB6E3C3" w14:textId="0E1A6552" w:rsidR="00B12364" w:rsidRDefault="00687495" w:rsidP="0041530B">
      <w:pPr>
        <w:numPr>
          <w:ilvl w:val="0"/>
          <w:numId w:val="18"/>
        </w:numPr>
        <w:rPr>
          <w:b/>
        </w:rPr>
      </w:pPr>
      <w:r>
        <w:rPr>
          <w:b/>
        </w:rPr>
        <w:t xml:space="preserve">The </w:t>
      </w:r>
      <w:r w:rsidR="00C97B72">
        <w:rPr>
          <w:b/>
        </w:rPr>
        <w:t>MCAS-Alt</w:t>
      </w:r>
      <w:r w:rsidR="00C97B72" w:rsidRPr="00526437">
        <w:rPr>
          <w:b/>
        </w:rPr>
        <w:t xml:space="preserve"> </w:t>
      </w:r>
      <w:r w:rsidR="00526437" w:rsidRPr="00526437">
        <w:rPr>
          <w:b/>
        </w:rPr>
        <w:t>require</w:t>
      </w:r>
      <w:r>
        <w:rPr>
          <w:b/>
        </w:rPr>
        <w:t>s</w:t>
      </w:r>
      <w:r w:rsidR="00526437" w:rsidRPr="00526437">
        <w:rPr>
          <w:b/>
        </w:rPr>
        <w:t xml:space="preserve"> some effort</w:t>
      </w:r>
      <w:r>
        <w:rPr>
          <w:b/>
        </w:rPr>
        <w:t xml:space="preserve"> to conduct</w:t>
      </w:r>
      <w:r w:rsidR="00526437" w:rsidRPr="00526437">
        <w:rPr>
          <w:b/>
        </w:rPr>
        <w:t xml:space="preserve">. How can teachers manage the process efficiently? </w:t>
      </w:r>
    </w:p>
    <w:p w14:paraId="054CA7A7" w14:textId="7362F979" w:rsidR="00526437" w:rsidRPr="00526437" w:rsidRDefault="00526437" w:rsidP="009004AD">
      <w:pPr>
        <w:ind w:left="360" w:right="-180"/>
      </w:pPr>
      <w:r w:rsidRPr="00526437">
        <w:rPr>
          <w:i/>
        </w:rPr>
        <w:t>Rationale:</w:t>
      </w:r>
      <w:r w:rsidRPr="00526437">
        <w:t xml:space="preserve"> </w:t>
      </w:r>
      <w:r w:rsidR="00AA6E11">
        <w:t>DESE</w:t>
      </w:r>
      <w:r w:rsidRPr="00526437">
        <w:t xml:space="preserve"> has made school administrators aware of the need to coordinate this process in schools and to meet regularly with teachers who conduct alternate assessments to identify resources for teachers who need assistance. The Department encourages all adults who work with a student to be involved in developing his or her </w:t>
      </w:r>
      <w:r w:rsidR="00C97B72">
        <w:t>assessment</w:t>
      </w:r>
      <w:r w:rsidRPr="00526437">
        <w:t xml:space="preserve">. </w:t>
      </w:r>
    </w:p>
    <w:p w14:paraId="3419645F" w14:textId="77777777" w:rsidR="007910F3" w:rsidRDefault="00526437" w:rsidP="00526437">
      <w:pPr>
        <w:ind w:left="360"/>
      </w:pPr>
      <w:r w:rsidRPr="00526437">
        <w:t xml:space="preserve">At statewide teacher training sessions held during the fall, the Department emphasizes the need for teachers to begin collecting student work early in the school year and to complete all required forms and cover sheets well in advance of the submission deadline. Teachers report that after the first year of creating student </w:t>
      </w:r>
      <w:r w:rsidR="00C97B72">
        <w:t>assessment</w:t>
      </w:r>
      <w:r w:rsidR="00C97B72" w:rsidRPr="00526437">
        <w:t>s</w:t>
      </w:r>
      <w:r w:rsidRPr="00526437">
        <w:t xml:space="preserve">, they find the process much easier and have developed strategies to organize and manage this task more efficiently. </w:t>
      </w:r>
    </w:p>
    <w:p w14:paraId="6D6990C1" w14:textId="4D2C645B" w:rsidR="00526437" w:rsidRPr="00526437" w:rsidRDefault="00526437" w:rsidP="00526437">
      <w:pPr>
        <w:ind w:left="360"/>
      </w:pPr>
      <w:r w:rsidRPr="00526437">
        <w:t>The</w:t>
      </w:r>
      <w:r w:rsidR="002D679D">
        <w:t xml:space="preserve"> key is to</w:t>
      </w:r>
      <w:r w:rsidRPr="00526437">
        <w:t xml:space="preserve"> </w:t>
      </w:r>
      <w:r w:rsidR="002D679D">
        <w:t>integrate</w:t>
      </w:r>
      <w:r w:rsidRPr="00526437">
        <w:t xml:space="preserve"> the </w:t>
      </w:r>
      <w:r w:rsidR="002D679D">
        <w:t>skills</w:t>
      </w:r>
      <w:r w:rsidRPr="00526437">
        <w:t xml:space="preserve"> </w:t>
      </w:r>
      <w:r w:rsidR="007910F3">
        <w:t>during</w:t>
      </w:r>
      <w:r w:rsidR="00687495">
        <w:t xml:space="preserve"> </w:t>
      </w:r>
      <w:r w:rsidRPr="00526437">
        <w:t xml:space="preserve">their daily instruction and use </w:t>
      </w:r>
      <w:r w:rsidR="007910F3">
        <w:t>the data gathered</w:t>
      </w:r>
      <w:r w:rsidR="00A31969">
        <w:t xml:space="preserve"> </w:t>
      </w:r>
      <w:r w:rsidRPr="00526437">
        <w:t>to plan</w:t>
      </w:r>
      <w:r w:rsidR="007910F3">
        <w:t xml:space="preserve"> future</w:t>
      </w:r>
      <w:r w:rsidRPr="00526437">
        <w:t xml:space="preserve"> instruction, identify educational goals for students, write progress reports, and share information with parents. Thousands of teachers have conducted alternate assessments and are assisting each other in the process. Teachers find that </w:t>
      </w:r>
      <w:r w:rsidR="00A31969">
        <w:t xml:space="preserve">alternate assessments </w:t>
      </w:r>
      <w:r w:rsidRPr="00526437">
        <w:t xml:space="preserve">help document their students’ </w:t>
      </w:r>
      <w:r w:rsidR="00A31969">
        <w:t xml:space="preserve">progress and </w:t>
      </w:r>
      <w:r w:rsidRPr="00526437">
        <w:t xml:space="preserve">performance </w:t>
      </w:r>
      <w:r w:rsidR="00687495">
        <w:t xml:space="preserve">so they can </w:t>
      </w:r>
      <w:r w:rsidRPr="00526437">
        <w:t>focus their time and attention where it is most needed.</w:t>
      </w:r>
    </w:p>
    <w:p w14:paraId="77463B59" w14:textId="664EB1A2" w:rsidR="00526437" w:rsidRPr="00526437" w:rsidRDefault="00526437" w:rsidP="00526437">
      <w:pPr>
        <w:ind w:left="360" w:right="-126"/>
      </w:pPr>
      <w:r w:rsidRPr="00526437">
        <w:t>We encourage teachers to request ass</w:t>
      </w:r>
      <w:r w:rsidR="005026C2">
        <w:t xml:space="preserve">istance from the Department if they need it. </w:t>
      </w:r>
      <w:r w:rsidR="000E14B0">
        <w:t xml:space="preserve">Training is </w:t>
      </w:r>
      <w:r w:rsidRPr="00526437">
        <w:t>available to help teachers who are new to the process.</w:t>
      </w:r>
    </w:p>
    <w:p w14:paraId="5C5FBDAA" w14:textId="77777777" w:rsidR="00526437" w:rsidRPr="00526437" w:rsidRDefault="00526437" w:rsidP="00526437">
      <w:pPr>
        <w:ind w:left="360"/>
      </w:pPr>
    </w:p>
    <w:p w14:paraId="5FFC182B" w14:textId="74017960" w:rsidR="00B12364" w:rsidRDefault="00F10099" w:rsidP="0041530B">
      <w:pPr>
        <w:numPr>
          <w:ilvl w:val="0"/>
          <w:numId w:val="20"/>
        </w:numPr>
        <w:rPr>
          <w:b/>
        </w:rPr>
      </w:pPr>
      <w:r>
        <w:rPr>
          <w:noProof/>
        </w:rPr>
        <w:drawing>
          <wp:anchor distT="0" distB="0" distL="114300" distR="114300" simplePos="0" relativeHeight="251658244" behindDoc="0" locked="0" layoutInCell="0" allowOverlap="1" wp14:anchorId="01BE03FB" wp14:editId="73B73B81">
            <wp:simplePos x="0" y="0"/>
            <wp:positionH relativeFrom="column">
              <wp:posOffset>-417195</wp:posOffset>
            </wp:positionH>
            <wp:positionV relativeFrom="paragraph">
              <wp:posOffset>-41910</wp:posOffset>
            </wp:positionV>
            <wp:extent cx="600075" cy="268605"/>
            <wp:effectExtent l="19050" t="0" r="9525" b="0"/>
            <wp:wrapNone/>
            <wp:docPr id="2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corative square used as bullet"/>
                    <pic:cNvPicPr>
                      <a:picLocks noChangeAspect="1" noChangeArrowheads="1"/>
                    </pic:cNvPicPr>
                  </pic:nvPicPr>
                  <pic:blipFill>
                    <a:blip r:embed="rId78" cstate="screen">
                      <a:lum bright="-18000"/>
                      <a:grayscl/>
                    </a:blip>
                    <a:srcRect/>
                    <a:stretch>
                      <a:fillRect/>
                    </a:stretch>
                  </pic:blipFill>
                  <pic:spPr bwMode="auto">
                    <a:xfrm>
                      <a:off x="0" y="0"/>
                      <a:ext cx="600075" cy="268605"/>
                    </a:xfrm>
                    <a:prstGeom prst="rect">
                      <a:avLst/>
                    </a:prstGeom>
                    <a:noFill/>
                  </pic:spPr>
                </pic:pic>
              </a:graphicData>
            </a:graphic>
          </wp:anchor>
        </w:drawing>
      </w:r>
      <w:r w:rsidR="00526437" w:rsidRPr="00526437">
        <w:rPr>
          <w:b/>
        </w:rPr>
        <w:t xml:space="preserve">How do we know that </w:t>
      </w:r>
      <w:r w:rsidR="00A31969">
        <w:rPr>
          <w:b/>
        </w:rPr>
        <w:t xml:space="preserve">alternate assessments </w:t>
      </w:r>
      <w:r w:rsidR="00526437" w:rsidRPr="00526437">
        <w:rPr>
          <w:b/>
        </w:rPr>
        <w:t>truly reflect what students have learned?</w:t>
      </w:r>
    </w:p>
    <w:p w14:paraId="65381BA9" w14:textId="4B47B35B" w:rsidR="00526437" w:rsidRPr="00526437" w:rsidRDefault="00526437" w:rsidP="00526437">
      <w:pPr>
        <w:ind w:left="360"/>
      </w:pPr>
      <w:r w:rsidRPr="00526437">
        <w:rPr>
          <w:i/>
        </w:rPr>
        <w:t>Rationale:</w:t>
      </w:r>
      <w:r w:rsidRPr="00526437">
        <w:t xml:space="preserve"> If teachers follow instructions outlined in the </w:t>
      </w:r>
      <w:r w:rsidR="009004AD">
        <w:t>most current version of the</w:t>
      </w:r>
      <w:r w:rsidRPr="00526437">
        <w:rPr>
          <w:i/>
        </w:rPr>
        <w:t xml:space="preserve"> Educator’s Manual for MCAS-Alt</w:t>
      </w:r>
      <w:r w:rsidRPr="00526437">
        <w:t xml:space="preserve">, they can be assured the </w:t>
      </w:r>
      <w:r w:rsidR="00A31969">
        <w:t xml:space="preserve">alternate assessment </w:t>
      </w:r>
      <w:r w:rsidRPr="00526437">
        <w:t xml:space="preserve">will receive the score it deserves based on the evidence submitted. Teachers should become familiar with the scoring rubric in the </w:t>
      </w:r>
      <w:r w:rsidRPr="00526437">
        <w:rPr>
          <w:iCs/>
        </w:rPr>
        <w:t>Educator’s Manual</w:t>
      </w:r>
      <w:r w:rsidRPr="00526437">
        <w:t xml:space="preserve"> to make certain the </w:t>
      </w:r>
      <w:r w:rsidR="00A31969">
        <w:t xml:space="preserve">work </w:t>
      </w:r>
      <w:r w:rsidRPr="00526437">
        <w:t xml:space="preserve">samples and data charts address each rubric category. Each year, written feedback is provided directly to the teachers who </w:t>
      </w:r>
      <w:r w:rsidR="00A31969">
        <w:t>assessed the students</w:t>
      </w:r>
      <w:r w:rsidRPr="00526437">
        <w:t xml:space="preserve">. This feedback is intended to assist teachers to improve the </w:t>
      </w:r>
      <w:r w:rsidR="00A31969">
        <w:t xml:space="preserve">quality of assessments </w:t>
      </w:r>
      <w:r w:rsidRPr="00526437">
        <w:t>the following year.</w:t>
      </w:r>
    </w:p>
    <w:p w14:paraId="2F6780BB" w14:textId="77777777" w:rsidR="00BD392A" w:rsidRDefault="00BD392A" w:rsidP="00526437">
      <w:pPr>
        <w:tabs>
          <w:tab w:val="left" w:pos="-1710"/>
          <w:tab w:val="left" w:pos="180"/>
        </w:tabs>
        <w:ind w:left="180" w:hanging="720"/>
      </w:pPr>
    </w:p>
    <w:p w14:paraId="18AFD689" w14:textId="77777777" w:rsidR="00BD392A" w:rsidRDefault="00BD392A" w:rsidP="00526437">
      <w:pPr>
        <w:tabs>
          <w:tab w:val="left" w:pos="-1710"/>
          <w:tab w:val="left" w:pos="180"/>
        </w:tabs>
        <w:ind w:left="180" w:hanging="720"/>
      </w:pPr>
    </w:p>
    <w:p w14:paraId="5D6224C5" w14:textId="77777777" w:rsidR="005F6E9E" w:rsidRDefault="005F6E9E" w:rsidP="00526437">
      <w:pPr>
        <w:tabs>
          <w:tab w:val="left" w:pos="-1710"/>
          <w:tab w:val="left" w:pos="180"/>
        </w:tabs>
        <w:ind w:left="180" w:hanging="720"/>
      </w:pPr>
    </w:p>
    <w:p w14:paraId="2F3EFD35" w14:textId="2261B029" w:rsidR="00526437" w:rsidRPr="00526437" w:rsidRDefault="00F10099" w:rsidP="00526437">
      <w:pPr>
        <w:tabs>
          <w:tab w:val="left" w:pos="-1710"/>
          <w:tab w:val="left" w:pos="180"/>
        </w:tabs>
        <w:ind w:left="180" w:hanging="720"/>
      </w:pPr>
      <w:r>
        <w:rPr>
          <w:rFonts w:ascii="Arial" w:hAnsi="Arial"/>
          <w:noProof/>
        </w:rPr>
        <w:lastRenderedPageBreak/>
        <w:drawing>
          <wp:anchor distT="0" distB="0" distL="114300" distR="114300" simplePos="0" relativeHeight="251658243" behindDoc="0" locked="0" layoutInCell="0" allowOverlap="1" wp14:anchorId="584CE937" wp14:editId="10CF1722">
            <wp:simplePos x="0" y="0"/>
            <wp:positionH relativeFrom="column">
              <wp:posOffset>-407035</wp:posOffset>
            </wp:positionH>
            <wp:positionV relativeFrom="paragraph">
              <wp:posOffset>132080</wp:posOffset>
            </wp:positionV>
            <wp:extent cx="600075" cy="268605"/>
            <wp:effectExtent l="19050" t="0" r="9525" b="0"/>
            <wp:wrapNone/>
            <wp:docPr id="2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corative square used as bullet"/>
                    <pic:cNvPicPr>
                      <a:picLocks noChangeAspect="1" noChangeArrowheads="1"/>
                    </pic:cNvPicPr>
                  </pic:nvPicPr>
                  <pic:blipFill>
                    <a:blip r:embed="rId78" cstate="screen">
                      <a:lum bright="-18000"/>
                      <a:grayscl/>
                    </a:blip>
                    <a:srcRect/>
                    <a:stretch>
                      <a:fillRect/>
                    </a:stretch>
                  </pic:blipFill>
                  <pic:spPr bwMode="auto">
                    <a:xfrm>
                      <a:off x="0" y="0"/>
                      <a:ext cx="600075" cy="268605"/>
                    </a:xfrm>
                    <a:prstGeom prst="rect">
                      <a:avLst/>
                    </a:prstGeom>
                    <a:noFill/>
                  </pic:spPr>
                </pic:pic>
              </a:graphicData>
            </a:graphic>
          </wp:anchor>
        </w:drawing>
      </w:r>
    </w:p>
    <w:p w14:paraId="1E84AE67" w14:textId="55E3E758" w:rsidR="00B12364" w:rsidRDefault="00526437" w:rsidP="0041530B">
      <w:pPr>
        <w:numPr>
          <w:ilvl w:val="0"/>
          <w:numId w:val="18"/>
        </w:numPr>
        <w:rPr>
          <w:b/>
        </w:rPr>
      </w:pPr>
      <w:r w:rsidRPr="00526437">
        <w:rPr>
          <w:b/>
        </w:rPr>
        <w:t xml:space="preserve">Why </w:t>
      </w:r>
      <w:r w:rsidR="009004AD">
        <w:rPr>
          <w:b/>
        </w:rPr>
        <w:t>teach and assess</w:t>
      </w:r>
      <w:r w:rsidRPr="00526437">
        <w:rPr>
          <w:b/>
        </w:rPr>
        <w:t xml:space="preserve"> the same standards for students</w:t>
      </w:r>
      <w:r w:rsidR="009004AD">
        <w:rPr>
          <w:b/>
        </w:rPr>
        <w:t xml:space="preserve"> with </w:t>
      </w:r>
      <w:r w:rsidR="001F045A">
        <w:rPr>
          <w:b/>
        </w:rPr>
        <w:t>significant cognitive disabilities</w:t>
      </w:r>
      <w:r w:rsidRPr="00526437">
        <w:rPr>
          <w:b/>
        </w:rPr>
        <w:t>?</w:t>
      </w:r>
    </w:p>
    <w:p w14:paraId="63235838" w14:textId="1EC062A5" w:rsidR="00526437" w:rsidRPr="00526437" w:rsidRDefault="00526437" w:rsidP="00526437">
      <w:pPr>
        <w:ind w:left="360"/>
      </w:pPr>
      <w:r w:rsidRPr="00526437">
        <w:rPr>
          <w:i/>
        </w:rPr>
        <w:t>Rationale:</w:t>
      </w:r>
      <w:r w:rsidRPr="00526437">
        <w:t xml:space="preserve"> One reason to include students with</w:t>
      </w:r>
      <w:r w:rsidR="008D51F4">
        <w:t xml:space="preserve"> the most</w:t>
      </w:r>
      <w:r w:rsidRPr="00526437">
        <w:t xml:space="preserve"> </w:t>
      </w:r>
      <w:r w:rsidR="001F045A">
        <w:t>significant cognitive disabilities</w:t>
      </w:r>
      <w:r w:rsidRPr="00526437">
        <w:t xml:space="preserve"> in standards-based instruction is to fully explore and expand their capabilities. Performance expectations for these students have traditionally been quite low and data on their </w:t>
      </w:r>
      <w:r w:rsidR="009004AD">
        <w:t>current levels of achievement are needed before determining which knowledge and skills to teach next</w:t>
      </w:r>
      <w:r w:rsidRPr="00526437">
        <w:t xml:space="preserve">. </w:t>
      </w:r>
      <w:r w:rsidRPr="008D7865">
        <w:rPr>
          <w:i/>
        </w:rPr>
        <w:t>Standards</w:t>
      </w:r>
      <w:r w:rsidRPr="008D7865">
        <w:t xml:space="preserve"> are defined as “valued outcomes for </w:t>
      </w:r>
      <w:r w:rsidRPr="008D7865">
        <w:rPr>
          <w:u w:val="single"/>
        </w:rPr>
        <w:t>all</w:t>
      </w:r>
      <w:r w:rsidRPr="008D7865">
        <w:t xml:space="preserve"> students.” </w:t>
      </w:r>
    </w:p>
    <w:p w14:paraId="3097B0A9" w14:textId="7F830029" w:rsidR="00526437" w:rsidRPr="00526437" w:rsidRDefault="00526437" w:rsidP="00526437">
      <w:pPr>
        <w:ind w:left="360"/>
      </w:pPr>
      <w:r w:rsidRPr="00526437">
        <w:t xml:space="preserve">All students are capable of learning at a level that engages and challenges them. Teachers who have incorporated standards into their instruction cite unanticipated gains in students’ </w:t>
      </w:r>
      <w:r w:rsidR="00A31969">
        <w:t xml:space="preserve">achievement </w:t>
      </w:r>
      <w:r w:rsidRPr="00526437">
        <w:t xml:space="preserve">and understanding. </w:t>
      </w:r>
      <w:r w:rsidR="00B336C9">
        <w:t xml:space="preserve">Teachers </w:t>
      </w:r>
      <w:r w:rsidRPr="00526437">
        <w:t xml:space="preserve">have </w:t>
      </w:r>
      <w:r w:rsidR="00215B4C">
        <w:t xml:space="preserve">moreover </w:t>
      </w:r>
      <w:r w:rsidRPr="00526437">
        <w:t xml:space="preserve">become excited about new teaching possibilities </w:t>
      </w:r>
      <w:r w:rsidR="00B336C9">
        <w:t xml:space="preserve">as they use </w:t>
      </w:r>
      <w:r w:rsidR="00B336C9" w:rsidRPr="00526437">
        <w:t>the curriculum resources provided by the Department of Elementary and Secondary Education to improve and enhance their instruction</w:t>
      </w:r>
      <w:r w:rsidR="00215B4C">
        <w:t>al practices</w:t>
      </w:r>
      <w:r w:rsidRPr="00526437">
        <w:t>.</w:t>
      </w:r>
    </w:p>
    <w:p w14:paraId="146C7256" w14:textId="3FAF2D5B" w:rsidR="00526437" w:rsidRPr="00526437" w:rsidRDefault="00526437" w:rsidP="00526437">
      <w:pPr>
        <w:ind w:left="360"/>
      </w:pPr>
      <w:r w:rsidRPr="00526437">
        <w:t xml:space="preserve">An additional advantage to this approach is that </w:t>
      </w:r>
      <w:r w:rsidR="00A31969">
        <w:t xml:space="preserve">many </w:t>
      </w:r>
      <w:r w:rsidRPr="00526437">
        <w:t xml:space="preserve">social, communication, motor, self-help, and other daily living skills can be </w:t>
      </w:r>
      <w:r w:rsidR="00665D3B">
        <w:t xml:space="preserve">incorporated into </w:t>
      </w:r>
      <w:r w:rsidRPr="00526437">
        <w:t xml:space="preserve">activities in which standards are taught, as outlined in the Department’s publication </w:t>
      </w:r>
      <w:r w:rsidR="00A31969">
        <w:t xml:space="preserve">entitled </w:t>
      </w:r>
      <w:bookmarkStart w:id="43" w:name="_Hlk140837874"/>
      <w:r w:rsidR="00592C69" w:rsidRPr="00592C69">
        <w:rPr>
          <w:i/>
          <w:iCs/>
        </w:rPr>
        <w:t>The</w:t>
      </w:r>
      <w:r w:rsidR="00703429" w:rsidRPr="00592C69">
        <w:rPr>
          <w:i/>
          <w:iCs/>
        </w:rPr>
        <w:t xml:space="preserve"> Alternate Academic Achievement Standards</w:t>
      </w:r>
      <w:r w:rsidR="00703429">
        <w:t xml:space="preserve"> to</w:t>
      </w:r>
      <w:r w:rsidRPr="00526437">
        <w:rPr>
          <w:i/>
        </w:rPr>
        <w:t xml:space="preserve"> the Massachusetts Curriculum Frameworks for Students with Disabilities</w:t>
      </w:r>
      <w:r w:rsidR="00592C69">
        <w:rPr>
          <w:i/>
        </w:rPr>
        <w:t xml:space="preserve"> (Resource Guide)</w:t>
      </w:r>
      <w:bookmarkEnd w:id="43"/>
      <w:r w:rsidRPr="00526437">
        <w:rPr>
          <w:i/>
        </w:rPr>
        <w:t xml:space="preserve">. </w:t>
      </w:r>
      <w:r w:rsidRPr="00526437">
        <w:t xml:space="preserve">The </w:t>
      </w:r>
      <w:hyperlink r:id="rId79" w:history="1">
        <w:r w:rsidRPr="006B6137">
          <w:rPr>
            <w:rStyle w:val="Hyperlink"/>
            <w:iCs/>
          </w:rPr>
          <w:t>Resource Guide</w:t>
        </w:r>
      </w:hyperlink>
      <w:r w:rsidRPr="00526437">
        <w:t xml:space="preserve"> is available online. </w:t>
      </w:r>
    </w:p>
    <w:p w14:paraId="1F6B12DA" w14:textId="77777777" w:rsidR="00526437" w:rsidRPr="00526437" w:rsidRDefault="00F10099" w:rsidP="00526437">
      <w:r>
        <w:rPr>
          <w:noProof/>
        </w:rPr>
        <w:drawing>
          <wp:anchor distT="0" distB="0" distL="114300" distR="114300" simplePos="0" relativeHeight="251658242" behindDoc="0" locked="0" layoutInCell="0" allowOverlap="1" wp14:anchorId="060C5CF3" wp14:editId="7CC0F049">
            <wp:simplePos x="0" y="0"/>
            <wp:positionH relativeFrom="column">
              <wp:posOffset>-416560</wp:posOffset>
            </wp:positionH>
            <wp:positionV relativeFrom="paragraph">
              <wp:posOffset>126365</wp:posOffset>
            </wp:positionV>
            <wp:extent cx="600075" cy="268605"/>
            <wp:effectExtent l="19050" t="0" r="9525" b="0"/>
            <wp:wrapNone/>
            <wp:docPr id="36"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corative square used as bullet"/>
                    <pic:cNvPicPr>
                      <a:picLocks noChangeAspect="1" noChangeArrowheads="1"/>
                    </pic:cNvPicPr>
                  </pic:nvPicPr>
                  <pic:blipFill>
                    <a:blip r:embed="rId78" cstate="screen">
                      <a:lum bright="-18000"/>
                      <a:grayscl/>
                    </a:blip>
                    <a:srcRect/>
                    <a:stretch>
                      <a:fillRect/>
                    </a:stretch>
                  </pic:blipFill>
                  <pic:spPr bwMode="auto">
                    <a:xfrm>
                      <a:off x="0" y="0"/>
                      <a:ext cx="600075" cy="268605"/>
                    </a:xfrm>
                    <a:prstGeom prst="rect">
                      <a:avLst/>
                    </a:prstGeom>
                    <a:noFill/>
                  </pic:spPr>
                </pic:pic>
              </a:graphicData>
            </a:graphic>
          </wp:anchor>
        </w:drawing>
      </w:r>
    </w:p>
    <w:p w14:paraId="69BF0537" w14:textId="147B9A57" w:rsidR="00B12364" w:rsidRDefault="00526437" w:rsidP="0041530B">
      <w:pPr>
        <w:numPr>
          <w:ilvl w:val="0"/>
          <w:numId w:val="19"/>
        </w:numPr>
        <w:rPr>
          <w:b/>
        </w:rPr>
      </w:pPr>
      <w:r w:rsidRPr="00526437">
        <w:rPr>
          <w:b/>
        </w:rPr>
        <w:t xml:space="preserve">Why is the graduation rate low for students </w:t>
      </w:r>
      <w:r w:rsidR="007D0BDE">
        <w:rPr>
          <w:b/>
        </w:rPr>
        <w:t>with significant disabilities</w:t>
      </w:r>
      <w:r w:rsidRPr="00526437">
        <w:rPr>
          <w:b/>
        </w:rPr>
        <w:t>?</w:t>
      </w:r>
    </w:p>
    <w:p w14:paraId="485FBD36" w14:textId="7E2A2013" w:rsidR="00EF2034" w:rsidRDefault="00526437" w:rsidP="00526437">
      <w:pPr>
        <w:ind w:left="360" w:right="-126"/>
      </w:pPr>
      <w:r w:rsidRPr="00526437">
        <w:rPr>
          <w:i/>
        </w:rPr>
        <w:t>Rationale:</w:t>
      </w:r>
      <w:r w:rsidRPr="00526437">
        <w:t xml:space="preserve"> All students without exception are required to meet the Competency Determination standard </w:t>
      </w:r>
      <w:r w:rsidR="00AD3214">
        <w:t xml:space="preserve">as part of their graduation requirements </w:t>
      </w:r>
      <w:r w:rsidRPr="00526437">
        <w:t xml:space="preserve">by earning a </w:t>
      </w:r>
      <w:r w:rsidR="00A31969">
        <w:t xml:space="preserve">specified </w:t>
      </w:r>
      <w:r w:rsidRPr="00526437">
        <w:t>minimum score on English Language Arts</w:t>
      </w:r>
      <w:r w:rsidR="00A31969">
        <w:t>,</w:t>
      </w:r>
      <w:r w:rsidRPr="00526437">
        <w:t xml:space="preserve"> Mathematics</w:t>
      </w:r>
      <w:r w:rsidR="00A31969">
        <w:t>, and Science and Technology/Engineering</w:t>
      </w:r>
      <w:r w:rsidRPr="00526437">
        <w:t xml:space="preserve"> MCAS </w:t>
      </w:r>
      <w:r w:rsidR="00AD3214">
        <w:t>assessments</w:t>
      </w:r>
      <w:r w:rsidRPr="00526437">
        <w:rPr>
          <w:iCs/>
        </w:rPr>
        <w:t>.</w:t>
      </w:r>
    </w:p>
    <w:p w14:paraId="507F53F7" w14:textId="7D8D082C" w:rsidR="003540A4" w:rsidRDefault="00526437" w:rsidP="00526437">
      <w:pPr>
        <w:tabs>
          <w:tab w:val="left" w:pos="-1710"/>
        </w:tabs>
        <w:ind w:left="360" w:right="-180"/>
      </w:pPr>
      <w:r w:rsidRPr="00526437">
        <w:t xml:space="preserve">Massachusetts </w:t>
      </w:r>
      <w:r w:rsidR="00665D3B">
        <w:t xml:space="preserve">provides several pathways for </w:t>
      </w:r>
      <w:r w:rsidRPr="00526437">
        <w:t>students</w:t>
      </w:r>
      <w:r w:rsidR="007D0BDE">
        <w:t xml:space="preserve"> </w:t>
      </w:r>
      <w:r w:rsidRPr="00526437">
        <w:t>to meet the graduation requirement</w:t>
      </w:r>
      <w:r w:rsidR="00665D3B">
        <w:t>s</w:t>
      </w:r>
      <w:r w:rsidR="00A31969">
        <w:t xml:space="preserve">: </w:t>
      </w:r>
    </w:p>
    <w:p w14:paraId="0542C3CF" w14:textId="528B00B0" w:rsidR="003540A4" w:rsidRDefault="00EF2034" w:rsidP="0041530B">
      <w:pPr>
        <w:pStyle w:val="ListParagraph"/>
        <w:numPr>
          <w:ilvl w:val="0"/>
          <w:numId w:val="109"/>
        </w:numPr>
        <w:tabs>
          <w:tab w:val="left" w:pos="-1710"/>
        </w:tabs>
        <w:ind w:right="-180"/>
      </w:pPr>
      <w:r>
        <w:t>b</w:t>
      </w:r>
      <w:r w:rsidR="00A31969">
        <w:t xml:space="preserve">y passing the required tests or </w:t>
      </w:r>
      <w:r w:rsidR="003540A4">
        <w:t>retests.</w:t>
      </w:r>
      <w:r w:rsidR="00A31969">
        <w:t xml:space="preserve"> </w:t>
      </w:r>
    </w:p>
    <w:p w14:paraId="5FF70ECD" w14:textId="3C5ED24C" w:rsidR="003540A4" w:rsidRDefault="00A31969" w:rsidP="0041530B">
      <w:pPr>
        <w:pStyle w:val="ListParagraph"/>
        <w:numPr>
          <w:ilvl w:val="0"/>
          <w:numId w:val="109"/>
        </w:numPr>
        <w:tabs>
          <w:tab w:val="left" w:pos="-1710"/>
        </w:tabs>
        <w:ind w:right="-180"/>
      </w:pPr>
      <w:r>
        <w:t>by submitting an MCAS Performance Appeal</w:t>
      </w:r>
      <w:r w:rsidR="003540A4">
        <w:t>.</w:t>
      </w:r>
      <w:r>
        <w:t xml:space="preserve"> </w:t>
      </w:r>
    </w:p>
    <w:p w14:paraId="2621A61C" w14:textId="77777777" w:rsidR="003540A4" w:rsidRDefault="00A31969" w:rsidP="0041530B">
      <w:pPr>
        <w:pStyle w:val="ListParagraph"/>
        <w:numPr>
          <w:ilvl w:val="0"/>
          <w:numId w:val="109"/>
        </w:numPr>
        <w:tabs>
          <w:tab w:val="left" w:pos="-1710"/>
        </w:tabs>
        <w:ind w:right="-180"/>
      </w:pPr>
      <w:r>
        <w:t xml:space="preserve">or </w:t>
      </w:r>
      <w:r w:rsidR="00F20430">
        <w:t xml:space="preserve">by submitting a competency portfolio that </w:t>
      </w:r>
      <w:r w:rsidR="00526437" w:rsidRPr="00526437">
        <w:t>demonstrate</w:t>
      </w:r>
      <w:r w:rsidR="00F20430">
        <w:t>s</w:t>
      </w:r>
      <w:r w:rsidR="00526437" w:rsidRPr="00526437">
        <w:t xml:space="preserve"> a level of performance equivalent to a student who has achieved </w:t>
      </w:r>
      <w:r w:rsidR="00F20430">
        <w:t xml:space="preserve">a passing </w:t>
      </w:r>
      <w:r w:rsidR="00526437" w:rsidRPr="00526437">
        <w:t>score on the MCAS tests.</w:t>
      </w:r>
    </w:p>
    <w:p w14:paraId="64193016" w14:textId="1AA63E0F" w:rsidR="00EF2034" w:rsidRDefault="003540A4" w:rsidP="003540A4">
      <w:pPr>
        <w:tabs>
          <w:tab w:val="left" w:pos="-1710"/>
        </w:tabs>
        <w:ind w:left="360" w:right="-180" w:hanging="90"/>
      </w:pPr>
      <w:r>
        <w:t xml:space="preserve"> </w:t>
      </w:r>
      <w:r w:rsidR="00EF2034">
        <w:t xml:space="preserve"> </w:t>
      </w:r>
      <w:r w:rsidR="00526437" w:rsidRPr="00526437">
        <w:t xml:space="preserve">Since 2001, </w:t>
      </w:r>
      <w:r w:rsidR="00EF2034">
        <w:t xml:space="preserve">thousands of </w:t>
      </w:r>
      <w:r w:rsidR="00526437" w:rsidRPr="00526437">
        <w:t xml:space="preserve">students </w:t>
      </w:r>
      <w:r w:rsidR="00EF2034">
        <w:t xml:space="preserve">with disabilities </w:t>
      </w:r>
      <w:r w:rsidR="00526437" w:rsidRPr="00526437">
        <w:t xml:space="preserve">have </w:t>
      </w:r>
      <w:r w:rsidR="00A31969">
        <w:t xml:space="preserve">met </w:t>
      </w:r>
      <w:r w:rsidR="00F20430" w:rsidRPr="00526437">
        <w:t>the state’s graduation requirement</w:t>
      </w:r>
      <w:r w:rsidR="00F20430">
        <w:t xml:space="preserve"> </w:t>
      </w:r>
      <w:r w:rsidR="00526437" w:rsidRPr="00526437">
        <w:t>in at least one subject</w:t>
      </w:r>
      <w:r w:rsidR="00A31969">
        <w:t xml:space="preserve"> through one of these pathways</w:t>
      </w:r>
      <w:r w:rsidR="00526437" w:rsidRPr="00526437">
        <w:t xml:space="preserve">. As students gain greater access to academic instruction and teachers become more proficient at documenting their students’ </w:t>
      </w:r>
      <w:r w:rsidR="00D23D91">
        <w:t>achievements</w:t>
      </w:r>
      <w:r w:rsidR="00526437" w:rsidRPr="00526437">
        <w:t xml:space="preserve">, this number may increase </w:t>
      </w:r>
      <w:r w:rsidR="00A31969">
        <w:t>further</w:t>
      </w:r>
      <w:r w:rsidR="00526437" w:rsidRPr="00526437">
        <w:t xml:space="preserve">. </w:t>
      </w:r>
    </w:p>
    <w:p w14:paraId="4B058437" w14:textId="7262B1F2" w:rsidR="00526437" w:rsidRPr="00526437" w:rsidRDefault="000E14B0" w:rsidP="00526437">
      <w:pPr>
        <w:tabs>
          <w:tab w:val="left" w:pos="-1710"/>
        </w:tabs>
        <w:ind w:left="360" w:right="-180"/>
      </w:pPr>
      <w:r>
        <w:t>T</w:t>
      </w:r>
      <w:r w:rsidR="00F20430">
        <w:t xml:space="preserve">he </w:t>
      </w:r>
      <w:r w:rsidR="00AD3214">
        <w:t xml:space="preserve">MCAS-Alt is </w:t>
      </w:r>
      <w:r>
        <w:t xml:space="preserve">based on </w:t>
      </w:r>
      <w:r w:rsidRPr="005128FA">
        <w:rPr>
          <w:i/>
          <w:iCs/>
        </w:rPr>
        <w:t xml:space="preserve">alternate academic </w:t>
      </w:r>
      <w:r w:rsidR="00665D3B">
        <w:rPr>
          <w:i/>
          <w:iCs/>
        </w:rPr>
        <w:t xml:space="preserve">achievement </w:t>
      </w:r>
      <w:r w:rsidRPr="005128FA">
        <w:rPr>
          <w:i/>
          <w:iCs/>
        </w:rPr>
        <w:t>standards</w:t>
      </w:r>
      <w:r>
        <w:t xml:space="preserve"> </w:t>
      </w:r>
      <w:r w:rsidR="00AD3214">
        <w:t xml:space="preserve">and </w:t>
      </w:r>
      <w:r w:rsidR="00F20430">
        <w:t xml:space="preserve">is </w:t>
      </w:r>
      <w:r w:rsidR="00AD3214">
        <w:t xml:space="preserve">designed to assess </w:t>
      </w:r>
      <w:r w:rsidR="00526437" w:rsidRPr="00526437">
        <w:t>students with</w:t>
      </w:r>
      <w:r w:rsidR="00D23D91">
        <w:t xml:space="preserve"> the most</w:t>
      </w:r>
      <w:r w:rsidR="00526437" w:rsidRPr="00526437">
        <w:t xml:space="preserve"> significant cognitive disabilities</w:t>
      </w:r>
      <w:r w:rsidR="00665D3B">
        <w:t xml:space="preserve"> who are working well below grade-level expectations</w:t>
      </w:r>
      <w:r w:rsidR="00AD3214">
        <w:t>. A</w:t>
      </w:r>
      <w:r w:rsidR="00EF2034">
        <w:t xml:space="preserve">s a result, </w:t>
      </w:r>
      <w:r w:rsidR="00526437" w:rsidRPr="00526437">
        <w:t xml:space="preserve">the number </w:t>
      </w:r>
      <w:r w:rsidR="00EF2034">
        <w:t>of those students who earn</w:t>
      </w:r>
      <w:r w:rsidR="00526437" w:rsidRPr="00526437">
        <w:t xml:space="preserve"> a </w:t>
      </w:r>
      <w:r w:rsidR="009004AD">
        <w:t xml:space="preserve">Competency Determination </w:t>
      </w:r>
      <w:r w:rsidR="00526437" w:rsidRPr="00526437">
        <w:t>will likely remain low.</w:t>
      </w:r>
    </w:p>
    <w:p w14:paraId="73FFC1A8" w14:textId="77777777" w:rsidR="007D0BDE" w:rsidRDefault="007D0BDE" w:rsidP="007D0BDE">
      <w:pPr>
        <w:spacing w:after="200"/>
        <w:rPr>
          <w:i/>
          <w:iCs/>
          <w:szCs w:val="24"/>
        </w:rPr>
      </w:pPr>
    </w:p>
    <w:p w14:paraId="6E86DF08" w14:textId="12EB9D57" w:rsidR="007D0BDE" w:rsidRDefault="007D0BDE" w:rsidP="007D0BDE">
      <w:pPr>
        <w:spacing w:after="200"/>
        <w:rPr>
          <w:i/>
          <w:iCs/>
          <w:color w:val="0000FF"/>
          <w:szCs w:val="24"/>
          <w:u w:val="single"/>
        </w:rPr>
      </w:pPr>
      <w:r w:rsidRPr="00526437">
        <w:rPr>
          <w:i/>
          <w:iCs/>
          <w:szCs w:val="24"/>
        </w:rPr>
        <w:t xml:space="preserve">For additional information on </w:t>
      </w:r>
      <w:r>
        <w:rPr>
          <w:i/>
          <w:iCs/>
          <w:szCs w:val="24"/>
        </w:rPr>
        <w:t>Graduation Requirements</w:t>
      </w:r>
      <w:r w:rsidRPr="00526437">
        <w:rPr>
          <w:i/>
          <w:iCs/>
          <w:szCs w:val="24"/>
        </w:rPr>
        <w:t xml:space="preserve">, please visit the </w:t>
      </w:r>
      <w:r>
        <w:rPr>
          <w:i/>
          <w:iCs/>
          <w:szCs w:val="24"/>
        </w:rPr>
        <w:t xml:space="preserve">Department’s </w:t>
      </w:r>
      <w:hyperlink r:id="rId80" w:history="1">
        <w:r w:rsidRPr="00DC44E0">
          <w:rPr>
            <w:rStyle w:val="Hyperlink"/>
            <w:i/>
            <w:iCs/>
            <w:szCs w:val="24"/>
          </w:rPr>
          <w:t>Graduation Requirements website</w:t>
        </w:r>
      </w:hyperlink>
      <w:r>
        <w:rPr>
          <w:i/>
          <w:iCs/>
          <w:szCs w:val="24"/>
        </w:rPr>
        <w:t>.</w:t>
      </w:r>
    </w:p>
    <w:p w14:paraId="07113F99" w14:textId="77777777" w:rsidR="00526437" w:rsidRDefault="00526437" w:rsidP="00526437">
      <w:pPr>
        <w:rPr>
          <w:i/>
          <w:iCs/>
        </w:rPr>
      </w:pPr>
      <w:r w:rsidRPr="00526437">
        <w:rPr>
          <w:i/>
        </w:rPr>
        <w:t>For additional information, updates, materials, and participation guidelines, please visit the Department’s</w:t>
      </w:r>
      <w:r w:rsidRPr="00526437">
        <w:rPr>
          <w:i/>
          <w:iCs/>
        </w:rPr>
        <w:t xml:space="preserve"> </w:t>
      </w:r>
      <w:hyperlink r:id="rId81" w:history="1">
        <w:r w:rsidRPr="006B6137">
          <w:rPr>
            <w:rStyle w:val="Hyperlink"/>
            <w:i/>
            <w:iCs/>
          </w:rPr>
          <w:t>MCAS Alternate Assessment website</w:t>
        </w:r>
      </w:hyperlink>
      <w:bookmarkEnd w:id="41"/>
      <w:bookmarkEnd w:id="42"/>
      <w:r w:rsidR="006B6137">
        <w:rPr>
          <w:i/>
          <w:iCs/>
        </w:rPr>
        <w:t>.</w:t>
      </w:r>
    </w:p>
    <w:p w14:paraId="3BC17BE4" w14:textId="77777777" w:rsidR="005026C2" w:rsidRPr="00526437" w:rsidRDefault="005026C2" w:rsidP="00526437">
      <w:pPr>
        <w:rPr>
          <w:i/>
          <w:iCs/>
        </w:rPr>
      </w:pPr>
    </w:p>
    <w:sectPr w:rsidR="005026C2" w:rsidRPr="00526437" w:rsidSect="00680E08">
      <w:pgSz w:w="12240" w:h="15840" w:code="1"/>
      <w:pgMar w:top="806" w:right="806" w:bottom="1080" w:left="994" w:header="0"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93E14" w14:textId="77777777" w:rsidR="0093789F" w:rsidRDefault="0093789F" w:rsidP="0014310F">
      <w:r>
        <w:separator/>
      </w:r>
    </w:p>
  </w:endnote>
  <w:endnote w:type="continuationSeparator" w:id="0">
    <w:p w14:paraId="417EE0F1" w14:textId="77777777" w:rsidR="0093789F" w:rsidRDefault="0093789F" w:rsidP="0014310F">
      <w:r>
        <w:continuationSeparator/>
      </w:r>
    </w:p>
  </w:endnote>
  <w:endnote w:type="continuationNotice" w:id="1">
    <w:p w14:paraId="78486C1A" w14:textId="77777777" w:rsidR="0093789F" w:rsidRDefault="009378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26FD" w14:textId="77777777" w:rsidR="00444800" w:rsidRDefault="00444800" w:rsidP="00933889">
    <w:pPr>
      <w:pStyle w:val="Footer"/>
      <w:tabs>
        <w:tab w:val="left" w:pos="3150"/>
        <w:tab w:val="left" w:pos="495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A3CF" w14:textId="2D98A6F2" w:rsidR="00444800" w:rsidRDefault="00444800">
    <w:pPr>
      <w:pStyle w:val="Footer"/>
      <w:jc w:val="right"/>
    </w:pPr>
    <w:r>
      <w:rPr>
        <w:noProof/>
      </w:rPr>
      <mc:AlternateContent>
        <mc:Choice Requires="wps">
          <w:drawing>
            <wp:anchor distT="45720" distB="45720" distL="114300" distR="114300" simplePos="0" relativeHeight="251658240" behindDoc="1" locked="0" layoutInCell="1" allowOverlap="1" wp14:anchorId="49E6A977" wp14:editId="41459123">
              <wp:simplePos x="0" y="0"/>
              <wp:positionH relativeFrom="column">
                <wp:posOffset>-781050</wp:posOffset>
              </wp:positionH>
              <wp:positionV relativeFrom="paragraph">
                <wp:posOffset>-3175</wp:posOffset>
              </wp:positionV>
              <wp:extent cx="7743825"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noFill/>
                      <a:ln w="9525">
                        <a:noFill/>
                        <a:miter lim="800000"/>
                        <a:headEnd/>
                        <a:tailEnd/>
                      </a:ln>
                    </wps:spPr>
                    <wps:txbx>
                      <w:txbxContent>
                        <w:p w14:paraId="78E4955E" w14:textId="31414F82" w:rsidR="00444800" w:rsidRPr="008F0B5A" w:rsidRDefault="00444800" w:rsidP="008F0B5A">
                          <w:pPr>
                            <w:jc w:val="center"/>
                            <w:rPr>
                              <w:i/>
                              <w:iCs/>
                              <w:sz w:val="20"/>
                              <w:szCs w:val="16"/>
                            </w:rPr>
                          </w:pPr>
                          <w:r w:rsidRPr="008F0B5A">
                            <w:rPr>
                              <w:i/>
                              <w:iCs/>
                              <w:sz w:val="20"/>
                              <w:szCs w:val="16"/>
                            </w:rPr>
                            <w:t>Massachusetts Comprehensive Assessment System</w:t>
                          </w:r>
                        </w:p>
                        <w:p w14:paraId="2BBC7959" w14:textId="27244807" w:rsidR="00444800" w:rsidRPr="008F0B5A" w:rsidRDefault="00444800" w:rsidP="008F0B5A">
                          <w:pPr>
                            <w:jc w:val="center"/>
                            <w:rPr>
                              <w:i/>
                              <w:iCs/>
                              <w:sz w:val="20"/>
                              <w:szCs w:val="16"/>
                            </w:rPr>
                          </w:pPr>
                          <w:r>
                            <w:rPr>
                              <w:i/>
                              <w:iCs/>
                              <w:sz w:val="20"/>
                              <w:szCs w:val="16"/>
                            </w:rPr>
                            <w:t>2024</w:t>
                          </w:r>
                          <w:r w:rsidRPr="008F0B5A">
                            <w:rPr>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6A977" id="_x0000_t202" coordsize="21600,21600" o:spt="202" path="m,l,21600r21600,l21600,xe">
              <v:stroke joinstyle="miter"/>
              <v:path gradientshapeok="t" o:connecttype="rect"/>
            </v:shapetype>
            <v:shape id="_x0000_s1030" type="#_x0000_t202" alt="&quot;&quot;" style="position:absolute;left:0;text-align:left;margin-left:-61.5pt;margin-top:-.25pt;width:609.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" filled="f" stroked="f">
              <v:textbox style="mso-fit-shape-to-text:t">
                <w:txbxContent>
                  <w:p w14:paraId="78E4955E" w14:textId="31414F82" w:rsidR="00444800" w:rsidRPr="008F0B5A" w:rsidRDefault="00444800" w:rsidP="008F0B5A">
                    <w:pPr>
                      <w:jc w:val="center"/>
                      <w:rPr>
                        <w:i/>
                        <w:iCs/>
                        <w:sz w:val="20"/>
                        <w:szCs w:val="16"/>
                      </w:rPr>
                    </w:pPr>
                    <w:r w:rsidRPr="008F0B5A">
                      <w:rPr>
                        <w:i/>
                        <w:iCs/>
                        <w:sz w:val="20"/>
                        <w:szCs w:val="16"/>
                      </w:rPr>
                      <w:t>Massachusetts Comprehensive Assessment System</w:t>
                    </w:r>
                  </w:p>
                  <w:p w14:paraId="2BBC7959" w14:textId="27244807" w:rsidR="00444800" w:rsidRPr="008F0B5A" w:rsidRDefault="00444800" w:rsidP="008F0B5A">
                    <w:pPr>
                      <w:jc w:val="center"/>
                      <w:rPr>
                        <w:i/>
                        <w:iCs/>
                        <w:sz w:val="20"/>
                        <w:szCs w:val="16"/>
                      </w:rPr>
                    </w:pPr>
                    <w:r>
                      <w:rPr>
                        <w:i/>
                        <w:iCs/>
                        <w:sz w:val="20"/>
                        <w:szCs w:val="16"/>
                      </w:rPr>
                      <w:t>2024</w:t>
                    </w:r>
                    <w:r w:rsidRPr="008F0B5A">
                      <w:rPr>
                        <w:i/>
                        <w:iCs/>
                        <w:sz w:val="20"/>
                        <w:szCs w:val="16"/>
                      </w:rPr>
                      <w:t xml:space="preserve"> Educator’s Manual for MCAS-Alt</w:t>
                    </w:r>
                  </w:p>
                </w:txbxContent>
              </v:textbox>
            </v:shape>
          </w:pict>
        </mc:Fallback>
      </mc:AlternateContent>
    </w:r>
    <w:sdt>
      <w:sdtPr>
        <w:id w:val="3967141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4304">
          <w:rPr>
            <w:noProof/>
          </w:rPr>
          <w:t>33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D78A" w14:textId="77777777" w:rsidR="00444800" w:rsidRDefault="00444800">
    <w:pPr>
      <w:pStyle w:val="Footer"/>
      <w:jc w:val="right"/>
    </w:pPr>
    <w:r>
      <w:rPr>
        <w:noProof/>
      </w:rPr>
      <mc:AlternateContent>
        <mc:Choice Requires="wps">
          <w:drawing>
            <wp:anchor distT="45720" distB="45720" distL="114300" distR="114300" simplePos="0" relativeHeight="251658246" behindDoc="1" locked="0" layoutInCell="1" allowOverlap="1" wp14:anchorId="3854B900" wp14:editId="24DDB931">
              <wp:simplePos x="0" y="0"/>
              <wp:positionH relativeFrom="column">
                <wp:posOffset>-782955</wp:posOffset>
              </wp:positionH>
              <wp:positionV relativeFrom="paragraph">
                <wp:posOffset>1270</wp:posOffset>
              </wp:positionV>
              <wp:extent cx="10153650" cy="1404620"/>
              <wp:effectExtent l="0" t="0" r="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0" cy="1404620"/>
                      </a:xfrm>
                      <a:prstGeom prst="rect">
                        <a:avLst/>
                      </a:prstGeom>
                      <a:noFill/>
                      <a:ln w="9525">
                        <a:noFill/>
                        <a:miter lim="800000"/>
                        <a:headEnd/>
                        <a:tailEnd/>
                      </a:ln>
                    </wps:spPr>
                    <wps:txbx>
                      <w:txbxContent>
                        <w:p w14:paraId="4B2C8975" w14:textId="77777777" w:rsidR="00444800" w:rsidRPr="008F0B5A" w:rsidRDefault="00444800" w:rsidP="008F0B5A">
                          <w:pPr>
                            <w:jc w:val="center"/>
                            <w:rPr>
                              <w:i/>
                              <w:iCs/>
                              <w:sz w:val="20"/>
                              <w:szCs w:val="16"/>
                            </w:rPr>
                          </w:pPr>
                          <w:r w:rsidRPr="008F0B5A">
                            <w:rPr>
                              <w:i/>
                              <w:iCs/>
                              <w:sz w:val="20"/>
                              <w:szCs w:val="16"/>
                            </w:rPr>
                            <w:t>Massachusetts Comprehensive Assessment System</w:t>
                          </w:r>
                        </w:p>
                        <w:p w14:paraId="06A21EBB" w14:textId="16C3944A" w:rsidR="00444800" w:rsidRPr="008F0B5A" w:rsidRDefault="00444800" w:rsidP="008F0B5A">
                          <w:pPr>
                            <w:jc w:val="center"/>
                            <w:rPr>
                              <w:i/>
                              <w:iCs/>
                              <w:sz w:val="20"/>
                              <w:szCs w:val="16"/>
                            </w:rPr>
                          </w:pPr>
                          <w:r w:rsidRPr="008F0B5A">
                            <w:rPr>
                              <w:i/>
                              <w:iCs/>
                              <w:sz w:val="20"/>
                              <w:szCs w:val="16"/>
                            </w:rPr>
                            <w:t>202</w:t>
                          </w:r>
                          <w:r w:rsidR="001E0913">
                            <w:rPr>
                              <w:i/>
                              <w:iCs/>
                              <w:sz w:val="20"/>
                              <w:szCs w:val="16"/>
                            </w:rPr>
                            <w:t>4</w:t>
                          </w:r>
                          <w:r w:rsidRPr="008F0B5A">
                            <w:rPr>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54B900" id="_x0000_t202" coordsize="21600,21600" o:spt="202" path="m,l,21600r21600,l21600,xe">
              <v:stroke joinstyle="miter"/>
              <v:path gradientshapeok="t" o:connecttype="rect"/>
            </v:shapetype>
            <v:shape id="_x0000_s1031" type="#_x0000_t202" alt="&quot;&quot;" style="position:absolute;left:0;text-align:left;margin-left:-61.65pt;margin-top:.1pt;width:799.5pt;height:110.6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I/QEAANY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" filled="f" stroked="f">
              <v:textbox style="mso-fit-shape-to-text:t">
                <w:txbxContent>
                  <w:p w14:paraId="4B2C8975" w14:textId="77777777" w:rsidR="00444800" w:rsidRPr="008F0B5A" w:rsidRDefault="00444800" w:rsidP="008F0B5A">
                    <w:pPr>
                      <w:jc w:val="center"/>
                      <w:rPr>
                        <w:i/>
                        <w:iCs/>
                        <w:sz w:val="20"/>
                        <w:szCs w:val="16"/>
                      </w:rPr>
                    </w:pPr>
                    <w:r w:rsidRPr="008F0B5A">
                      <w:rPr>
                        <w:i/>
                        <w:iCs/>
                        <w:sz w:val="20"/>
                        <w:szCs w:val="16"/>
                      </w:rPr>
                      <w:t>Massachusetts Comprehensive Assessment System</w:t>
                    </w:r>
                  </w:p>
                  <w:p w14:paraId="06A21EBB" w14:textId="16C3944A" w:rsidR="00444800" w:rsidRPr="008F0B5A" w:rsidRDefault="00444800" w:rsidP="008F0B5A">
                    <w:pPr>
                      <w:jc w:val="center"/>
                      <w:rPr>
                        <w:i/>
                        <w:iCs/>
                        <w:sz w:val="20"/>
                        <w:szCs w:val="16"/>
                      </w:rPr>
                    </w:pPr>
                    <w:r w:rsidRPr="008F0B5A">
                      <w:rPr>
                        <w:i/>
                        <w:iCs/>
                        <w:sz w:val="20"/>
                        <w:szCs w:val="16"/>
                      </w:rPr>
                      <w:t>202</w:t>
                    </w:r>
                    <w:r w:rsidR="001E0913">
                      <w:rPr>
                        <w:i/>
                        <w:iCs/>
                        <w:sz w:val="20"/>
                        <w:szCs w:val="16"/>
                      </w:rPr>
                      <w:t>4</w:t>
                    </w:r>
                    <w:r w:rsidRPr="008F0B5A">
                      <w:rPr>
                        <w:i/>
                        <w:iCs/>
                        <w:sz w:val="20"/>
                        <w:szCs w:val="16"/>
                      </w:rPr>
                      <w:t xml:space="preserve"> Educator’s Manual for MCAS-Alt</w:t>
                    </w:r>
                  </w:p>
                </w:txbxContent>
              </v:textbox>
            </v:shape>
          </w:pict>
        </mc:Fallback>
      </mc:AlternateContent>
    </w:r>
    <w:sdt>
      <w:sdtPr>
        <w:id w:val="-11703204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14304">
          <w:rPr>
            <w:noProof/>
          </w:rPr>
          <w:t>42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8504" w14:textId="29D383D0" w:rsidR="00444800" w:rsidRPr="002B0234" w:rsidRDefault="00444800" w:rsidP="006654EE">
    <w:pPr>
      <w:pStyle w:val="Footer"/>
      <w:tabs>
        <w:tab w:val="left" w:pos="3150"/>
        <w:tab w:val="left" w:pos="4950"/>
      </w:tabs>
      <w:jc w:val="center"/>
      <w:rPr>
        <w:i/>
        <w:sz w:val="20"/>
      </w:rPr>
    </w:pPr>
    <w:r w:rsidRPr="002B0234">
      <w:rPr>
        <w:i/>
        <w:noProof/>
        <w:sz w:val="20"/>
      </w:rPr>
      <mc:AlternateContent>
        <mc:Choice Requires="wps">
          <w:drawing>
            <wp:anchor distT="0" distB="0" distL="114300" distR="114300" simplePos="0" relativeHeight="251658241" behindDoc="0" locked="0" layoutInCell="1" allowOverlap="1" wp14:anchorId="3C62F530" wp14:editId="52162503">
              <wp:simplePos x="0" y="0"/>
              <wp:positionH relativeFrom="column">
                <wp:posOffset>6208123</wp:posOffset>
              </wp:positionH>
              <wp:positionV relativeFrom="paragraph">
                <wp:posOffset>-11430</wp:posOffset>
              </wp:positionV>
              <wp:extent cx="470535" cy="300355"/>
              <wp:effectExtent l="0" t="0" r="0" b="0"/>
              <wp:wrapNone/>
              <wp:docPr id="28"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solidFill>
                        <a:srgbClr val="FFFFFF"/>
                      </a:solidFill>
                      <a:ln w="9525">
                        <a:noFill/>
                        <a:miter lim="800000"/>
                        <a:headEnd/>
                        <a:tailEnd/>
                      </a:ln>
                    </wps:spPr>
                    <wps:txbx>
                      <w:txbxContent>
                        <w:p w14:paraId="1BC0A570" w14:textId="77777777" w:rsidR="00444800" w:rsidRDefault="00444800" w:rsidP="006654EE">
                          <w:r>
                            <w:fldChar w:fldCharType="begin"/>
                          </w:r>
                          <w:r>
                            <w:instrText xml:space="preserve"> PAGE   \* MERGEFORMAT </w:instrText>
                          </w:r>
                          <w:r>
                            <w:fldChar w:fldCharType="separate"/>
                          </w:r>
                          <w:r w:rsidR="00914304">
                            <w:rPr>
                              <w:noProof/>
                            </w:rPr>
                            <w:t>48</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F530" id="_x0000_t202" coordsize="21600,21600" o:spt="202" path="m,l,21600r21600,l21600,xe">
              <v:stroke joinstyle="miter"/>
              <v:path gradientshapeok="t" o:connecttype="rect"/>
            </v:shapetype>
            <v:shape id="Text Box 28" o:spid="_x0000_s1032" type="#_x0000_t202" alt="&quot;&quot;" style="position:absolute;left:0;text-align:left;margin-left:488.85pt;margin-top:-.9pt;width:37.05pt;height:2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" stroked="f">
              <v:textbox>
                <w:txbxContent>
                  <w:p w14:paraId="1BC0A570" w14:textId="77777777" w:rsidR="00444800" w:rsidRDefault="00444800" w:rsidP="006654EE">
                    <w:r>
                      <w:fldChar w:fldCharType="begin"/>
                    </w:r>
                    <w:r>
                      <w:instrText xml:space="preserve"> PAGE   \* MERGEFORMAT </w:instrText>
                    </w:r>
                    <w:r>
                      <w:fldChar w:fldCharType="separate"/>
                    </w:r>
                    <w:r w:rsidR="00914304">
                      <w:rPr>
                        <w:noProof/>
                      </w:rPr>
                      <w:t>48</w:t>
                    </w:r>
                    <w:r>
                      <w:rPr>
                        <w:noProof/>
                      </w:rPr>
                      <w:fldChar w:fldCharType="end"/>
                    </w:r>
                  </w:p>
                </w:txbxContent>
              </v:textbox>
            </v:shape>
          </w:pict>
        </mc:Fallback>
      </mc:AlternateContent>
    </w:r>
    <w:r w:rsidRPr="002B0234">
      <w:rPr>
        <w:i/>
        <w:sz w:val="20"/>
      </w:rPr>
      <w:t>Massachusetts Comprehensive Assessment System</w:t>
    </w:r>
  </w:p>
  <w:p w14:paraId="1CB8AA25" w14:textId="4CF0D392" w:rsidR="00444800" w:rsidRDefault="00444800">
    <w:pPr>
      <w:pStyle w:val="Footer"/>
      <w:tabs>
        <w:tab w:val="left" w:pos="3150"/>
        <w:tab w:val="left" w:pos="4950"/>
      </w:tabs>
      <w:jc w:val="center"/>
    </w:pPr>
    <w:r>
      <w:rPr>
        <w:i/>
        <w:sz w:val="20"/>
      </w:rPr>
      <w:t>2024 Educator’s Manual for MCAS-Alt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469D" w14:textId="5CBF13BF" w:rsidR="00444800" w:rsidRPr="002B0234" w:rsidRDefault="00444800" w:rsidP="006654EE">
    <w:pPr>
      <w:pStyle w:val="Footer"/>
      <w:tabs>
        <w:tab w:val="left" w:pos="3150"/>
        <w:tab w:val="left" w:pos="4950"/>
      </w:tabs>
      <w:jc w:val="center"/>
      <w:rPr>
        <w:i/>
        <w:sz w:val="20"/>
      </w:rPr>
    </w:pPr>
    <w:r w:rsidRPr="002B0234">
      <w:rPr>
        <w:i/>
        <w:noProof/>
        <w:sz w:val="20"/>
      </w:rPr>
      <mc:AlternateContent>
        <mc:Choice Requires="wps">
          <w:drawing>
            <wp:anchor distT="0" distB="0" distL="114300" distR="114300" simplePos="0" relativeHeight="251658242" behindDoc="0" locked="0" layoutInCell="1" allowOverlap="1" wp14:anchorId="7D4D0DAA" wp14:editId="5A1E123F">
              <wp:simplePos x="0" y="0"/>
              <wp:positionH relativeFrom="column">
                <wp:posOffset>8950960</wp:posOffset>
              </wp:positionH>
              <wp:positionV relativeFrom="paragraph">
                <wp:posOffset>-11430</wp:posOffset>
              </wp:positionV>
              <wp:extent cx="470535" cy="300355"/>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00355"/>
                      </a:xfrm>
                      <a:prstGeom prst="rect">
                        <a:avLst/>
                      </a:prstGeom>
                      <a:solidFill>
                        <a:srgbClr val="FFFFFF"/>
                      </a:solidFill>
                      <a:ln w="9525">
                        <a:noFill/>
                        <a:miter lim="800000"/>
                        <a:headEnd/>
                        <a:tailEnd/>
                      </a:ln>
                    </wps:spPr>
                    <wps:txbx>
                      <w:txbxContent>
                        <w:p w14:paraId="2774581B" w14:textId="77777777" w:rsidR="00444800" w:rsidRDefault="00444800" w:rsidP="006654EE">
                          <w:r>
                            <w:fldChar w:fldCharType="begin"/>
                          </w:r>
                          <w:r>
                            <w:instrText xml:space="preserve"> PAGE   \* MERGEFORMAT </w:instrText>
                          </w:r>
                          <w:r>
                            <w:fldChar w:fldCharType="separate"/>
                          </w:r>
                          <w:r w:rsidR="00914304">
                            <w:rPr>
                              <w:noProof/>
                            </w:rPr>
                            <w:t>51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D0DAA" id="_x0000_t202" coordsize="21600,21600" o:spt="202" path="m,l,21600r21600,l21600,xe">
              <v:stroke joinstyle="miter"/>
              <v:path gradientshapeok="t" o:connecttype="rect"/>
            </v:shapetype>
            <v:shape id="Text Box 27" o:spid="_x0000_s1033" type="#_x0000_t202" alt="&quot;&quot;" style="position:absolute;left:0;text-align:left;margin-left:704.8pt;margin-top:-.9pt;width:37.05pt;height:2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" stroked="f">
              <v:textbox>
                <w:txbxContent>
                  <w:p w14:paraId="2774581B" w14:textId="77777777" w:rsidR="00444800" w:rsidRDefault="00444800" w:rsidP="006654EE">
                    <w:r>
                      <w:fldChar w:fldCharType="begin"/>
                    </w:r>
                    <w:r>
                      <w:instrText xml:space="preserve"> PAGE   \* MERGEFORMAT </w:instrText>
                    </w:r>
                    <w:r>
                      <w:fldChar w:fldCharType="separate"/>
                    </w:r>
                    <w:r w:rsidR="00914304">
                      <w:rPr>
                        <w:noProof/>
                      </w:rPr>
                      <w:t>51</w:t>
                    </w:r>
                    <w:r>
                      <w:rPr>
                        <w:noProof/>
                      </w:rPr>
                      <w:fldChar w:fldCharType="end"/>
                    </w:r>
                  </w:p>
                </w:txbxContent>
              </v:textbox>
            </v:shape>
          </w:pict>
        </mc:Fallback>
      </mc:AlternateContent>
    </w:r>
    <w:r w:rsidRPr="002B0234">
      <w:rPr>
        <w:i/>
        <w:sz w:val="20"/>
      </w:rPr>
      <w:t>Massachusetts Comprehensive Assessment System</w:t>
    </w:r>
  </w:p>
  <w:p w14:paraId="11C2E80E" w14:textId="4238EFE8" w:rsidR="00444800" w:rsidRDefault="00444800">
    <w:pPr>
      <w:pStyle w:val="Footer"/>
      <w:tabs>
        <w:tab w:val="left" w:pos="3150"/>
        <w:tab w:val="left" w:pos="4950"/>
      </w:tabs>
      <w:jc w:val="center"/>
    </w:pPr>
    <w:r>
      <w:rPr>
        <w:i/>
        <w:sz w:val="20"/>
      </w:rPr>
      <w:t>2024 Educator’s Manual for MCAS-Alt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423593"/>
      <w:docPartObj>
        <w:docPartGallery w:val="Page Numbers (Bottom of Page)"/>
        <w:docPartUnique/>
      </w:docPartObj>
    </w:sdtPr>
    <w:sdtEndPr>
      <w:rPr>
        <w:noProof/>
      </w:rPr>
    </w:sdtEndPr>
    <w:sdtContent>
      <w:p w14:paraId="05380947" w14:textId="223BFB4F" w:rsidR="00444800" w:rsidRDefault="00444800">
        <w:pPr>
          <w:pStyle w:val="Footer"/>
          <w:jc w:val="right"/>
        </w:pPr>
        <w:r>
          <w:rPr>
            <w:noProof/>
          </w:rPr>
          <mc:AlternateContent>
            <mc:Choice Requires="wps">
              <w:drawing>
                <wp:anchor distT="45720" distB="45720" distL="114300" distR="114300" simplePos="0" relativeHeight="251658243" behindDoc="1" locked="0" layoutInCell="1" allowOverlap="1" wp14:anchorId="6497FEDB" wp14:editId="4EAEF206">
                  <wp:simplePos x="0" y="0"/>
                  <wp:positionH relativeFrom="column">
                    <wp:posOffset>-781050</wp:posOffset>
                  </wp:positionH>
                  <wp:positionV relativeFrom="paragraph">
                    <wp:posOffset>1905</wp:posOffset>
                  </wp:positionV>
                  <wp:extent cx="7743825" cy="1404620"/>
                  <wp:effectExtent l="0" t="0" r="0" b="0"/>
                  <wp:wrapNone/>
                  <wp:docPr id="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noFill/>
                          <a:ln w="9525">
                            <a:noFill/>
                            <a:miter lim="800000"/>
                            <a:headEnd/>
                            <a:tailEnd/>
                          </a:ln>
                        </wps:spPr>
                        <wps:txbx>
                          <w:txbxContent>
                            <w:p w14:paraId="254DDCC7" w14:textId="77777777" w:rsidR="00444800" w:rsidRPr="008F0B5A" w:rsidRDefault="00444800" w:rsidP="002B0234">
                              <w:pPr>
                                <w:jc w:val="center"/>
                                <w:rPr>
                                  <w:i/>
                                  <w:iCs/>
                                  <w:sz w:val="20"/>
                                  <w:szCs w:val="16"/>
                                </w:rPr>
                              </w:pPr>
                              <w:r w:rsidRPr="008F0B5A">
                                <w:rPr>
                                  <w:i/>
                                  <w:iCs/>
                                  <w:sz w:val="20"/>
                                  <w:szCs w:val="16"/>
                                </w:rPr>
                                <w:t>Massachusetts Comprehensive Assessment System</w:t>
                              </w:r>
                            </w:p>
                            <w:p w14:paraId="371B882C" w14:textId="3A192C7C" w:rsidR="00444800" w:rsidRPr="008F0B5A" w:rsidRDefault="00444800" w:rsidP="002B0234">
                              <w:pPr>
                                <w:jc w:val="center"/>
                                <w:rPr>
                                  <w:i/>
                                  <w:iCs/>
                                  <w:sz w:val="20"/>
                                  <w:szCs w:val="16"/>
                                </w:rPr>
                              </w:pPr>
                              <w:r>
                                <w:rPr>
                                  <w:i/>
                                  <w:iCs/>
                                  <w:sz w:val="20"/>
                                  <w:szCs w:val="16"/>
                                </w:rPr>
                                <w:t>2024</w:t>
                              </w:r>
                              <w:r w:rsidRPr="008F0B5A">
                                <w:rPr>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97FEDB" id="_x0000_t202" coordsize="21600,21600" o:spt="202" path="m,l,21600r21600,l21600,xe">
                  <v:stroke joinstyle="miter"/>
                  <v:path gradientshapeok="t" o:connecttype="rect"/>
                </v:shapetype>
                <v:shape id="_x0000_s1034" type="#_x0000_t202" alt="&quot;&quot;" style="position:absolute;left:0;text-align:left;margin-left:-61.5pt;margin-top:.15pt;width:609.75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" filled="f" stroked="f">
                  <v:textbox style="mso-fit-shape-to-text:t">
                    <w:txbxContent>
                      <w:p w14:paraId="254DDCC7" w14:textId="77777777" w:rsidR="00444800" w:rsidRPr="008F0B5A" w:rsidRDefault="00444800" w:rsidP="002B0234">
                        <w:pPr>
                          <w:jc w:val="center"/>
                          <w:rPr>
                            <w:i/>
                            <w:iCs/>
                            <w:sz w:val="20"/>
                            <w:szCs w:val="16"/>
                          </w:rPr>
                        </w:pPr>
                        <w:r w:rsidRPr="008F0B5A">
                          <w:rPr>
                            <w:i/>
                            <w:iCs/>
                            <w:sz w:val="20"/>
                            <w:szCs w:val="16"/>
                          </w:rPr>
                          <w:t>Massachusetts Comprehensive Assessment System</w:t>
                        </w:r>
                      </w:p>
                      <w:p w14:paraId="371B882C" w14:textId="3A192C7C" w:rsidR="00444800" w:rsidRPr="008F0B5A" w:rsidRDefault="00444800" w:rsidP="002B0234">
                        <w:pPr>
                          <w:jc w:val="center"/>
                          <w:rPr>
                            <w:i/>
                            <w:iCs/>
                            <w:sz w:val="20"/>
                            <w:szCs w:val="16"/>
                          </w:rPr>
                        </w:pPr>
                        <w:r>
                          <w:rPr>
                            <w:i/>
                            <w:iCs/>
                            <w:sz w:val="20"/>
                            <w:szCs w:val="16"/>
                          </w:rPr>
                          <w:t>2024</w:t>
                        </w:r>
                        <w:r w:rsidRPr="008F0B5A">
                          <w:rPr>
                            <w:i/>
                            <w:iCs/>
                            <w:sz w:val="20"/>
                            <w:szCs w:val="16"/>
                          </w:rPr>
                          <w:t xml:space="preserve"> Educator’s Manual for MCAS-Alt</w:t>
                        </w:r>
                      </w:p>
                    </w:txbxContent>
                  </v:textbox>
                </v:shape>
              </w:pict>
            </mc:Fallback>
          </mc:AlternateContent>
        </w:r>
        <w:r>
          <w:fldChar w:fldCharType="begin"/>
        </w:r>
        <w:r>
          <w:instrText xml:space="preserve"> PAGE   \* MERGEFORMAT </w:instrText>
        </w:r>
        <w:r>
          <w:fldChar w:fldCharType="separate"/>
        </w:r>
        <w:r w:rsidR="00914304">
          <w:rPr>
            <w:noProof/>
          </w:rPr>
          <w:t>53</w:t>
        </w:r>
        <w:r>
          <w:rPr>
            <w:noProof/>
          </w:rPr>
          <w:fldChar w:fldCharType="end"/>
        </w:r>
      </w:p>
    </w:sdtContent>
  </w:sdt>
  <w:p w14:paraId="0DEB524E" w14:textId="7A8382C0" w:rsidR="00444800" w:rsidRPr="002B0234" w:rsidRDefault="00444800" w:rsidP="002B02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414245"/>
      <w:docPartObj>
        <w:docPartGallery w:val="Page Numbers (Bottom of Page)"/>
        <w:docPartUnique/>
      </w:docPartObj>
    </w:sdtPr>
    <w:sdtEndPr>
      <w:rPr>
        <w:noProof/>
      </w:rPr>
    </w:sdtEndPr>
    <w:sdtContent>
      <w:p w14:paraId="7083DD2B" w14:textId="75E1B0C7" w:rsidR="00444800" w:rsidRDefault="00444800">
        <w:pPr>
          <w:pStyle w:val="Footer"/>
          <w:jc w:val="right"/>
        </w:pPr>
        <w:r>
          <w:rPr>
            <w:noProof/>
          </w:rPr>
          <mc:AlternateContent>
            <mc:Choice Requires="wps">
              <w:drawing>
                <wp:anchor distT="45720" distB="45720" distL="114300" distR="114300" simplePos="0" relativeHeight="251658244" behindDoc="1" locked="0" layoutInCell="1" allowOverlap="1" wp14:anchorId="61CBC110" wp14:editId="7CAA9E2D">
                  <wp:simplePos x="0" y="0"/>
                  <wp:positionH relativeFrom="column">
                    <wp:posOffset>-609600</wp:posOffset>
                  </wp:positionH>
                  <wp:positionV relativeFrom="paragraph">
                    <wp:posOffset>-19050</wp:posOffset>
                  </wp:positionV>
                  <wp:extent cx="7743825" cy="1404620"/>
                  <wp:effectExtent l="0" t="0" r="0" b="0"/>
                  <wp:wrapNone/>
                  <wp:docPr id="16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noFill/>
                          <a:ln w="9525">
                            <a:noFill/>
                            <a:miter lim="800000"/>
                            <a:headEnd/>
                            <a:tailEnd/>
                          </a:ln>
                        </wps:spPr>
                        <wps:txbx>
                          <w:txbxContent>
                            <w:p w14:paraId="2A99A052" w14:textId="77777777" w:rsidR="00444800" w:rsidRPr="008F0B5A" w:rsidRDefault="00444800" w:rsidP="002B0234">
                              <w:pPr>
                                <w:jc w:val="center"/>
                                <w:rPr>
                                  <w:i/>
                                  <w:iCs/>
                                  <w:sz w:val="20"/>
                                  <w:szCs w:val="16"/>
                                </w:rPr>
                              </w:pPr>
                              <w:r w:rsidRPr="008F0B5A">
                                <w:rPr>
                                  <w:i/>
                                  <w:iCs/>
                                  <w:sz w:val="20"/>
                                  <w:szCs w:val="16"/>
                                </w:rPr>
                                <w:t>Massachusetts Comprehensive Assessment System</w:t>
                              </w:r>
                            </w:p>
                            <w:p w14:paraId="62A822E2" w14:textId="24E8B243" w:rsidR="00444800" w:rsidRPr="008F0B5A" w:rsidRDefault="00444800" w:rsidP="002B0234">
                              <w:pPr>
                                <w:jc w:val="center"/>
                                <w:rPr>
                                  <w:i/>
                                  <w:iCs/>
                                  <w:sz w:val="20"/>
                                  <w:szCs w:val="16"/>
                                </w:rPr>
                              </w:pPr>
                              <w:r>
                                <w:rPr>
                                  <w:i/>
                                  <w:iCs/>
                                  <w:sz w:val="20"/>
                                  <w:szCs w:val="16"/>
                                </w:rPr>
                                <w:t>2024</w:t>
                              </w:r>
                              <w:r w:rsidRPr="008F0B5A">
                                <w:rPr>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CBC110" id="_x0000_t202" coordsize="21600,21600" o:spt="202" path="m,l,21600r21600,l21600,xe">
                  <v:stroke joinstyle="miter"/>
                  <v:path gradientshapeok="t" o:connecttype="rect"/>
                </v:shapetype>
                <v:shape id="_x0000_s1035" type="#_x0000_t202" alt="&quot;&quot;" style="position:absolute;left:0;text-align:left;margin-left:-48pt;margin-top:-1.5pt;width:609.75pt;height:110.6pt;z-index:-2516582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" filled="f" stroked="f">
                  <v:textbox style="mso-fit-shape-to-text:t">
                    <w:txbxContent>
                      <w:p w14:paraId="2A99A052" w14:textId="77777777" w:rsidR="00444800" w:rsidRPr="008F0B5A" w:rsidRDefault="00444800" w:rsidP="002B0234">
                        <w:pPr>
                          <w:jc w:val="center"/>
                          <w:rPr>
                            <w:i/>
                            <w:iCs/>
                            <w:sz w:val="20"/>
                            <w:szCs w:val="16"/>
                          </w:rPr>
                        </w:pPr>
                        <w:r w:rsidRPr="008F0B5A">
                          <w:rPr>
                            <w:i/>
                            <w:iCs/>
                            <w:sz w:val="20"/>
                            <w:szCs w:val="16"/>
                          </w:rPr>
                          <w:t>Massachusetts Comprehensive Assessment System</w:t>
                        </w:r>
                      </w:p>
                      <w:p w14:paraId="62A822E2" w14:textId="24E8B243" w:rsidR="00444800" w:rsidRPr="008F0B5A" w:rsidRDefault="00444800" w:rsidP="002B0234">
                        <w:pPr>
                          <w:jc w:val="center"/>
                          <w:rPr>
                            <w:i/>
                            <w:iCs/>
                            <w:sz w:val="20"/>
                            <w:szCs w:val="16"/>
                          </w:rPr>
                        </w:pPr>
                        <w:r>
                          <w:rPr>
                            <w:i/>
                            <w:iCs/>
                            <w:sz w:val="20"/>
                            <w:szCs w:val="16"/>
                          </w:rPr>
                          <w:t>2024</w:t>
                        </w:r>
                        <w:r w:rsidRPr="008F0B5A">
                          <w:rPr>
                            <w:i/>
                            <w:iCs/>
                            <w:sz w:val="20"/>
                            <w:szCs w:val="16"/>
                          </w:rPr>
                          <w:t xml:space="preserve"> Educator’s Manual for MCAS-Alt</w:t>
                        </w:r>
                      </w:p>
                    </w:txbxContent>
                  </v:textbox>
                </v:shape>
              </w:pict>
            </mc:Fallback>
          </mc:AlternateContent>
        </w:r>
        <w:r>
          <w:fldChar w:fldCharType="begin"/>
        </w:r>
        <w:r>
          <w:instrText xml:space="preserve"> PAGE   \* MERGEFORMAT </w:instrText>
        </w:r>
        <w:r>
          <w:fldChar w:fldCharType="separate"/>
        </w:r>
        <w:r w:rsidR="00914304">
          <w:rPr>
            <w:noProof/>
          </w:rPr>
          <w:t>69</w:t>
        </w:r>
        <w:r>
          <w:rPr>
            <w:noProof/>
          </w:rPr>
          <w:fldChar w:fldCharType="end"/>
        </w:r>
      </w:p>
    </w:sdtContent>
  </w:sdt>
  <w:p w14:paraId="0D082DAB" w14:textId="5588A2FD" w:rsidR="00444800" w:rsidRDefault="00444800" w:rsidP="0068265E">
    <w:pPr>
      <w:pStyle w:val="Footer"/>
      <w:tabs>
        <w:tab w:val="left" w:pos="3150"/>
        <w:tab w:val="left" w:pos="495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153995"/>
      <w:docPartObj>
        <w:docPartGallery w:val="Page Numbers (Bottom of Page)"/>
        <w:docPartUnique/>
      </w:docPartObj>
    </w:sdtPr>
    <w:sdtEndPr>
      <w:rPr>
        <w:noProof/>
      </w:rPr>
    </w:sdtEndPr>
    <w:sdtContent>
      <w:p w14:paraId="21C2D2A5" w14:textId="5CEAAEB3" w:rsidR="00444800" w:rsidRDefault="00444800">
        <w:pPr>
          <w:pStyle w:val="Footer"/>
          <w:jc w:val="right"/>
        </w:pPr>
        <w:r>
          <w:rPr>
            <w:noProof/>
          </w:rPr>
          <mc:AlternateContent>
            <mc:Choice Requires="wps">
              <w:drawing>
                <wp:anchor distT="45720" distB="45720" distL="114300" distR="114300" simplePos="0" relativeHeight="251658245" behindDoc="1" locked="0" layoutInCell="1" allowOverlap="1" wp14:anchorId="5FD56FBE" wp14:editId="727F425B">
                  <wp:simplePos x="0" y="0"/>
                  <wp:positionH relativeFrom="column">
                    <wp:posOffset>-619125</wp:posOffset>
                  </wp:positionH>
                  <wp:positionV relativeFrom="paragraph">
                    <wp:posOffset>1905</wp:posOffset>
                  </wp:positionV>
                  <wp:extent cx="7743825" cy="1404620"/>
                  <wp:effectExtent l="0" t="0" r="0" b="0"/>
                  <wp:wrapNone/>
                  <wp:docPr id="17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404620"/>
                          </a:xfrm>
                          <a:prstGeom prst="rect">
                            <a:avLst/>
                          </a:prstGeom>
                          <a:noFill/>
                          <a:ln w="9525">
                            <a:noFill/>
                            <a:miter lim="800000"/>
                            <a:headEnd/>
                            <a:tailEnd/>
                          </a:ln>
                        </wps:spPr>
                        <wps:txbx>
                          <w:txbxContent>
                            <w:p w14:paraId="231F9991" w14:textId="77777777" w:rsidR="00444800" w:rsidRPr="008F0B5A" w:rsidRDefault="00444800" w:rsidP="00930338">
                              <w:pPr>
                                <w:jc w:val="center"/>
                                <w:rPr>
                                  <w:i/>
                                  <w:iCs/>
                                  <w:sz w:val="20"/>
                                  <w:szCs w:val="16"/>
                                </w:rPr>
                              </w:pPr>
                              <w:r w:rsidRPr="008F0B5A">
                                <w:rPr>
                                  <w:i/>
                                  <w:iCs/>
                                  <w:sz w:val="20"/>
                                  <w:szCs w:val="16"/>
                                </w:rPr>
                                <w:t>Massachusetts Comprehensive Assessment System</w:t>
                              </w:r>
                            </w:p>
                            <w:p w14:paraId="0E53045B" w14:textId="6A8E6113" w:rsidR="00444800" w:rsidRPr="008F0B5A" w:rsidRDefault="00444800" w:rsidP="00930338">
                              <w:pPr>
                                <w:jc w:val="center"/>
                                <w:rPr>
                                  <w:i/>
                                  <w:iCs/>
                                  <w:sz w:val="20"/>
                                  <w:szCs w:val="16"/>
                                </w:rPr>
                              </w:pPr>
                              <w:r>
                                <w:rPr>
                                  <w:i/>
                                  <w:iCs/>
                                  <w:sz w:val="20"/>
                                  <w:szCs w:val="16"/>
                                </w:rPr>
                                <w:t>2024</w:t>
                              </w:r>
                              <w:r w:rsidRPr="008F0B5A">
                                <w:rPr>
                                  <w:i/>
                                  <w:iCs/>
                                  <w:sz w:val="20"/>
                                  <w:szCs w:val="16"/>
                                </w:rPr>
                                <w:t xml:space="preserve"> Educator’s Manual for MCAS-Alt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D56FBE" id="_x0000_t202" coordsize="21600,21600" o:spt="202" path="m,l,21600r21600,l21600,xe">
                  <v:stroke joinstyle="miter"/>
                  <v:path gradientshapeok="t" o:connecttype="rect"/>
                </v:shapetype>
                <v:shape id="_x0000_s1036" type="#_x0000_t202" alt="&quot;&quot;" style="position:absolute;left:0;text-align:left;margin-left:-48.75pt;margin-top:.15pt;width:609.75pt;height:110.6pt;z-index:-25165823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" filled="f" stroked="f">
                  <v:textbox style="mso-fit-shape-to-text:t">
                    <w:txbxContent>
                      <w:p w14:paraId="231F9991" w14:textId="77777777" w:rsidR="00444800" w:rsidRPr="008F0B5A" w:rsidRDefault="00444800" w:rsidP="00930338">
                        <w:pPr>
                          <w:jc w:val="center"/>
                          <w:rPr>
                            <w:i/>
                            <w:iCs/>
                            <w:sz w:val="20"/>
                            <w:szCs w:val="16"/>
                          </w:rPr>
                        </w:pPr>
                        <w:r w:rsidRPr="008F0B5A">
                          <w:rPr>
                            <w:i/>
                            <w:iCs/>
                            <w:sz w:val="20"/>
                            <w:szCs w:val="16"/>
                          </w:rPr>
                          <w:t>Massachusetts Comprehensive Assessment System</w:t>
                        </w:r>
                      </w:p>
                      <w:p w14:paraId="0E53045B" w14:textId="6A8E6113" w:rsidR="00444800" w:rsidRPr="008F0B5A" w:rsidRDefault="00444800" w:rsidP="00930338">
                        <w:pPr>
                          <w:jc w:val="center"/>
                          <w:rPr>
                            <w:i/>
                            <w:iCs/>
                            <w:sz w:val="20"/>
                            <w:szCs w:val="16"/>
                          </w:rPr>
                        </w:pPr>
                        <w:r>
                          <w:rPr>
                            <w:i/>
                            <w:iCs/>
                            <w:sz w:val="20"/>
                            <w:szCs w:val="16"/>
                          </w:rPr>
                          <w:t>2024</w:t>
                        </w:r>
                        <w:r w:rsidRPr="008F0B5A">
                          <w:rPr>
                            <w:i/>
                            <w:iCs/>
                            <w:sz w:val="20"/>
                            <w:szCs w:val="16"/>
                          </w:rPr>
                          <w:t xml:space="preserve"> Educator’s Manual for MCAS-Alt</w:t>
                        </w:r>
                      </w:p>
                    </w:txbxContent>
                  </v:textbox>
                </v:shape>
              </w:pict>
            </mc:Fallback>
          </mc:AlternateContent>
        </w:r>
        <w:r>
          <w:fldChar w:fldCharType="begin"/>
        </w:r>
        <w:r>
          <w:instrText xml:space="preserve"> PAGE   \* MERGEFORMAT </w:instrText>
        </w:r>
        <w:r>
          <w:fldChar w:fldCharType="separate"/>
        </w:r>
        <w:r w:rsidR="00914304">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87C69" w14:textId="77777777" w:rsidR="0093789F" w:rsidRDefault="0093789F" w:rsidP="0014310F">
      <w:r>
        <w:separator/>
      </w:r>
    </w:p>
  </w:footnote>
  <w:footnote w:type="continuationSeparator" w:id="0">
    <w:p w14:paraId="61B2F437" w14:textId="77777777" w:rsidR="0093789F" w:rsidRDefault="0093789F" w:rsidP="0014310F">
      <w:r>
        <w:continuationSeparator/>
      </w:r>
    </w:p>
  </w:footnote>
  <w:footnote w:type="continuationNotice" w:id="1">
    <w:p w14:paraId="734CB44D" w14:textId="77777777" w:rsidR="0093789F" w:rsidRDefault="0093789F"/>
  </w:footnote>
  <w:footnote w:id="2">
    <w:p w14:paraId="1B79AED6" w14:textId="47F016B0" w:rsidR="008A7FB4" w:rsidRPr="00A131B7" w:rsidRDefault="008A7FB4">
      <w:pPr>
        <w:pStyle w:val="FootnoteText"/>
        <w:rPr>
          <w:sz w:val="20"/>
        </w:rPr>
      </w:pPr>
      <w:r w:rsidRPr="00A131B7">
        <w:rPr>
          <w:rStyle w:val="FootnoteReference"/>
          <w:sz w:val="20"/>
        </w:rPr>
        <w:footnoteRef/>
      </w:r>
      <w:r w:rsidRPr="00A131B7">
        <w:rPr>
          <w:sz w:val="20"/>
        </w:rPr>
        <w:t xml:space="preserve"> </w:t>
      </w:r>
      <w:r w:rsidR="00087C29" w:rsidRPr="00A131B7">
        <w:rPr>
          <w:bCs/>
          <w:iCs/>
          <w:sz w:val="20"/>
        </w:rPr>
        <w:t>Written consent</w:t>
      </w:r>
      <w:r w:rsidR="00087C29" w:rsidRPr="00A131B7">
        <w:rPr>
          <w:iCs/>
          <w:sz w:val="20"/>
        </w:rPr>
        <w:t xml:space="preserve"> must be obtained from the parent, guardian, or student (if 18 years or older) before including </w:t>
      </w:r>
      <w:r w:rsidR="00087C29" w:rsidRPr="00A131B7">
        <w:rPr>
          <w:bCs/>
          <w:iCs/>
          <w:sz w:val="20"/>
        </w:rPr>
        <w:t>photographic or video images</w:t>
      </w:r>
      <w:r w:rsidR="00087C29" w:rsidRPr="00A131B7">
        <w:rPr>
          <w:iCs/>
          <w:sz w:val="20"/>
        </w:rPr>
        <w:t xml:space="preserve"> of the student in the MCAS-Alt. If a student’s peers are shown in an image or video, consent must also be obtained for those “incidental” images of students. </w:t>
      </w:r>
      <w:r w:rsidR="00087C29" w:rsidRPr="00A131B7">
        <w:rPr>
          <w:bCs/>
          <w:iCs/>
          <w:sz w:val="20"/>
        </w:rPr>
        <w:t>Consent forms</w:t>
      </w:r>
      <w:r w:rsidR="00087C29" w:rsidRPr="00A131B7">
        <w:rPr>
          <w:iCs/>
          <w:sz w:val="20"/>
        </w:rPr>
        <w:t xml:space="preserve"> for these purposes are provided in </w:t>
      </w:r>
      <w:hyperlink r:id="rId1" w:history="1">
        <w:r w:rsidR="00087C29" w:rsidRPr="00A131B7">
          <w:rPr>
            <w:rStyle w:val="Hyperlink"/>
            <w:iCs/>
            <w:sz w:val="20"/>
          </w:rPr>
          <w:t>Forms and Graphs Online</w:t>
        </w:r>
      </w:hyperlink>
      <w:r w:rsidR="00087C29" w:rsidRPr="00A131B7">
        <w:rPr>
          <w:iCs/>
          <w:sz w:val="20"/>
        </w:rPr>
        <w:t xml:space="preserve"> and must be kept on file at the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638B" w14:textId="134A343B" w:rsidR="00444800" w:rsidRPr="006654EE" w:rsidRDefault="00444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61BE"/>
    <w:multiLevelType w:val="hybridMultilevel"/>
    <w:tmpl w:val="224E52E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F518C"/>
    <w:multiLevelType w:val="hybridMultilevel"/>
    <w:tmpl w:val="25F6DB46"/>
    <w:lvl w:ilvl="0" w:tplc="B0BA6960">
      <w:start w:val="1"/>
      <w:numFmt w:val="upperLetter"/>
      <w:lvlText w:val="%1."/>
      <w:lvlJc w:val="left"/>
      <w:pPr>
        <w:ind w:left="810" w:hanging="360"/>
      </w:pPr>
      <w:rPr>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40EE6"/>
    <w:multiLevelType w:val="hybridMultilevel"/>
    <w:tmpl w:val="3B6AC0B8"/>
    <w:lvl w:ilvl="0" w:tplc="ED8C9C58">
      <w:start w:val="1"/>
      <w:numFmt w:val="upperLetter"/>
      <w:lvlText w:val="%1."/>
      <w:lvlJc w:val="left"/>
      <w:pPr>
        <w:ind w:left="1440" w:hanging="360"/>
      </w:pPr>
      <w:rPr>
        <w:rFonts w:hint="default"/>
        <w:color w:val="4F81BD" w:themeColor="accent1"/>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7F1B16"/>
    <w:multiLevelType w:val="hybridMultilevel"/>
    <w:tmpl w:val="C5025DA6"/>
    <w:lvl w:ilvl="0" w:tplc="04090001">
      <w:start w:val="1"/>
      <w:numFmt w:val="bullet"/>
      <w:lvlText w:val=""/>
      <w:lvlJc w:val="left"/>
      <w:pPr>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4EE482F"/>
    <w:multiLevelType w:val="hybridMultilevel"/>
    <w:tmpl w:val="797E7256"/>
    <w:lvl w:ilvl="0" w:tplc="E3DAC6D0">
      <w:start w:val="1"/>
      <w:numFmt w:val="bullet"/>
      <w:lvlText w:val=""/>
      <w:lvlJc w:val="left"/>
      <w:pPr>
        <w:tabs>
          <w:tab w:val="num" w:pos="720"/>
        </w:tabs>
        <w:ind w:left="720" w:hanging="360"/>
      </w:pPr>
      <w:rPr>
        <w:rFonts w:ascii="Wingdings" w:hAnsi="Wingdings" w:hint="default"/>
        <w:sz w:val="28"/>
      </w:rPr>
    </w:lvl>
    <w:lvl w:ilvl="1" w:tplc="304EA57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5D7253"/>
    <w:multiLevelType w:val="multilevel"/>
    <w:tmpl w:val="3FD0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B75D4"/>
    <w:multiLevelType w:val="hybridMultilevel"/>
    <w:tmpl w:val="4BB02C7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273D00"/>
    <w:multiLevelType w:val="hybridMultilevel"/>
    <w:tmpl w:val="E4D0BBCC"/>
    <w:lvl w:ilvl="0" w:tplc="E7B4A79C">
      <w:start w:val="1"/>
      <w:numFmt w:val="bullet"/>
      <w:lvlText w:val=""/>
      <w:lvlJc w:val="left"/>
      <w:pPr>
        <w:tabs>
          <w:tab w:val="num" w:pos="360"/>
        </w:tabs>
        <w:ind w:left="360" w:hanging="360"/>
      </w:pPr>
      <w:rPr>
        <w:rFonts w:ascii="Wingdings" w:hAnsi="Wingdings" w:hint="default"/>
      </w:rPr>
    </w:lvl>
    <w:lvl w:ilvl="1" w:tplc="A0DCB356" w:tentative="1">
      <w:start w:val="1"/>
      <w:numFmt w:val="bullet"/>
      <w:lvlText w:val="o"/>
      <w:lvlJc w:val="left"/>
      <w:pPr>
        <w:tabs>
          <w:tab w:val="num" w:pos="1440"/>
        </w:tabs>
        <w:ind w:left="1440" w:hanging="360"/>
      </w:pPr>
      <w:rPr>
        <w:rFonts w:ascii="Courier New" w:hAnsi="Courier New" w:hint="default"/>
      </w:rPr>
    </w:lvl>
    <w:lvl w:ilvl="2" w:tplc="7FD4882E" w:tentative="1">
      <w:start w:val="1"/>
      <w:numFmt w:val="bullet"/>
      <w:lvlText w:val=""/>
      <w:lvlJc w:val="left"/>
      <w:pPr>
        <w:tabs>
          <w:tab w:val="num" w:pos="2160"/>
        </w:tabs>
        <w:ind w:left="2160" w:hanging="360"/>
      </w:pPr>
      <w:rPr>
        <w:rFonts w:ascii="Wingdings" w:hAnsi="Wingdings" w:hint="default"/>
      </w:rPr>
    </w:lvl>
    <w:lvl w:ilvl="3" w:tplc="C4F2187A" w:tentative="1">
      <w:start w:val="1"/>
      <w:numFmt w:val="bullet"/>
      <w:lvlText w:val=""/>
      <w:lvlJc w:val="left"/>
      <w:pPr>
        <w:tabs>
          <w:tab w:val="num" w:pos="2880"/>
        </w:tabs>
        <w:ind w:left="2880" w:hanging="360"/>
      </w:pPr>
      <w:rPr>
        <w:rFonts w:ascii="Symbol" w:hAnsi="Symbol" w:hint="default"/>
      </w:rPr>
    </w:lvl>
    <w:lvl w:ilvl="4" w:tplc="43486F10" w:tentative="1">
      <w:start w:val="1"/>
      <w:numFmt w:val="bullet"/>
      <w:lvlText w:val="o"/>
      <w:lvlJc w:val="left"/>
      <w:pPr>
        <w:tabs>
          <w:tab w:val="num" w:pos="3600"/>
        </w:tabs>
        <w:ind w:left="3600" w:hanging="360"/>
      </w:pPr>
      <w:rPr>
        <w:rFonts w:ascii="Courier New" w:hAnsi="Courier New" w:hint="default"/>
      </w:rPr>
    </w:lvl>
    <w:lvl w:ilvl="5" w:tplc="55A2AFFC" w:tentative="1">
      <w:start w:val="1"/>
      <w:numFmt w:val="bullet"/>
      <w:lvlText w:val=""/>
      <w:lvlJc w:val="left"/>
      <w:pPr>
        <w:tabs>
          <w:tab w:val="num" w:pos="4320"/>
        </w:tabs>
        <w:ind w:left="4320" w:hanging="360"/>
      </w:pPr>
      <w:rPr>
        <w:rFonts w:ascii="Wingdings" w:hAnsi="Wingdings" w:hint="default"/>
      </w:rPr>
    </w:lvl>
    <w:lvl w:ilvl="6" w:tplc="F696A0A4" w:tentative="1">
      <w:start w:val="1"/>
      <w:numFmt w:val="bullet"/>
      <w:lvlText w:val=""/>
      <w:lvlJc w:val="left"/>
      <w:pPr>
        <w:tabs>
          <w:tab w:val="num" w:pos="5040"/>
        </w:tabs>
        <w:ind w:left="5040" w:hanging="360"/>
      </w:pPr>
      <w:rPr>
        <w:rFonts w:ascii="Symbol" w:hAnsi="Symbol" w:hint="default"/>
      </w:rPr>
    </w:lvl>
    <w:lvl w:ilvl="7" w:tplc="62F6D410" w:tentative="1">
      <w:start w:val="1"/>
      <w:numFmt w:val="bullet"/>
      <w:lvlText w:val="o"/>
      <w:lvlJc w:val="left"/>
      <w:pPr>
        <w:tabs>
          <w:tab w:val="num" w:pos="5760"/>
        </w:tabs>
        <w:ind w:left="5760" w:hanging="360"/>
      </w:pPr>
      <w:rPr>
        <w:rFonts w:ascii="Courier New" w:hAnsi="Courier New" w:hint="default"/>
      </w:rPr>
    </w:lvl>
    <w:lvl w:ilvl="8" w:tplc="E4705B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9E6692"/>
    <w:multiLevelType w:val="hybridMultilevel"/>
    <w:tmpl w:val="9444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F388E"/>
    <w:multiLevelType w:val="hybridMultilevel"/>
    <w:tmpl w:val="CF6A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06519C"/>
    <w:multiLevelType w:val="hybridMultilevel"/>
    <w:tmpl w:val="1F72CA0E"/>
    <w:lvl w:ilvl="0" w:tplc="04090001">
      <w:start w:val="1"/>
      <w:numFmt w:val="bullet"/>
      <w:lvlText w:val=""/>
      <w:lvlJc w:val="left"/>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034D3E"/>
    <w:multiLevelType w:val="hybridMultilevel"/>
    <w:tmpl w:val="165C3B88"/>
    <w:lvl w:ilvl="0" w:tplc="A704F0A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D726B"/>
    <w:multiLevelType w:val="hybridMultilevel"/>
    <w:tmpl w:val="A4D2B740"/>
    <w:lvl w:ilvl="0" w:tplc="9E744178">
      <w:start w:val="1"/>
      <w:numFmt w:val="bullet"/>
      <w:lvlText w:val=""/>
      <w:lvlJc w:val="left"/>
      <w:pPr>
        <w:tabs>
          <w:tab w:val="num" w:pos="9360"/>
        </w:tabs>
        <w:ind w:left="10080" w:hanging="360"/>
      </w:pPr>
      <w:rPr>
        <w:rFonts w:ascii="Symbol" w:hAnsi="Symbol" w:hint="default"/>
        <w:color w:val="auto"/>
      </w:rPr>
    </w:lvl>
    <w:lvl w:ilvl="1" w:tplc="04090003">
      <w:start w:val="1"/>
      <w:numFmt w:val="bullet"/>
      <w:lvlText w:val="o"/>
      <w:lvlJc w:val="left"/>
      <w:pPr>
        <w:tabs>
          <w:tab w:val="num" w:pos="10800"/>
        </w:tabs>
        <w:ind w:left="10800" w:hanging="360"/>
      </w:pPr>
      <w:rPr>
        <w:rFonts w:ascii="Courier New" w:hAnsi="Courier New" w:hint="default"/>
      </w:rPr>
    </w:lvl>
    <w:lvl w:ilvl="2" w:tplc="04090005" w:tentative="1">
      <w:start w:val="1"/>
      <w:numFmt w:val="bullet"/>
      <w:lvlText w:val=""/>
      <w:lvlJc w:val="left"/>
      <w:pPr>
        <w:tabs>
          <w:tab w:val="num" w:pos="11520"/>
        </w:tabs>
        <w:ind w:left="11520" w:hanging="360"/>
      </w:pPr>
      <w:rPr>
        <w:rFonts w:ascii="Wingdings" w:hAnsi="Wingdings" w:hint="default"/>
      </w:rPr>
    </w:lvl>
    <w:lvl w:ilvl="3" w:tplc="04090001" w:tentative="1">
      <w:start w:val="1"/>
      <w:numFmt w:val="bullet"/>
      <w:lvlText w:val=""/>
      <w:lvlJc w:val="left"/>
      <w:pPr>
        <w:tabs>
          <w:tab w:val="num" w:pos="12240"/>
        </w:tabs>
        <w:ind w:left="12240" w:hanging="360"/>
      </w:pPr>
      <w:rPr>
        <w:rFonts w:ascii="Symbol" w:hAnsi="Symbol" w:hint="default"/>
      </w:rPr>
    </w:lvl>
    <w:lvl w:ilvl="4" w:tplc="04090003" w:tentative="1">
      <w:start w:val="1"/>
      <w:numFmt w:val="bullet"/>
      <w:lvlText w:val="o"/>
      <w:lvlJc w:val="left"/>
      <w:pPr>
        <w:tabs>
          <w:tab w:val="num" w:pos="12960"/>
        </w:tabs>
        <w:ind w:left="12960" w:hanging="360"/>
      </w:pPr>
      <w:rPr>
        <w:rFonts w:ascii="Courier New" w:hAnsi="Courier New" w:hint="default"/>
      </w:rPr>
    </w:lvl>
    <w:lvl w:ilvl="5" w:tplc="04090005" w:tentative="1">
      <w:start w:val="1"/>
      <w:numFmt w:val="bullet"/>
      <w:lvlText w:val=""/>
      <w:lvlJc w:val="left"/>
      <w:pPr>
        <w:tabs>
          <w:tab w:val="num" w:pos="13680"/>
        </w:tabs>
        <w:ind w:left="13680" w:hanging="360"/>
      </w:pPr>
      <w:rPr>
        <w:rFonts w:ascii="Wingdings" w:hAnsi="Wingdings" w:hint="default"/>
      </w:rPr>
    </w:lvl>
    <w:lvl w:ilvl="6" w:tplc="04090001" w:tentative="1">
      <w:start w:val="1"/>
      <w:numFmt w:val="bullet"/>
      <w:lvlText w:val=""/>
      <w:lvlJc w:val="left"/>
      <w:pPr>
        <w:tabs>
          <w:tab w:val="num" w:pos="14400"/>
        </w:tabs>
        <w:ind w:left="14400" w:hanging="360"/>
      </w:pPr>
      <w:rPr>
        <w:rFonts w:ascii="Symbol" w:hAnsi="Symbol" w:hint="default"/>
      </w:rPr>
    </w:lvl>
    <w:lvl w:ilvl="7" w:tplc="04090003" w:tentative="1">
      <w:start w:val="1"/>
      <w:numFmt w:val="bullet"/>
      <w:lvlText w:val="o"/>
      <w:lvlJc w:val="left"/>
      <w:pPr>
        <w:tabs>
          <w:tab w:val="num" w:pos="15120"/>
        </w:tabs>
        <w:ind w:left="15120" w:hanging="360"/>
      </w:pPr>
      <w:rPr>
        <w:rFonts w:ascii="Courier New" w:hAnsi="Courier New" w:hint="default"/>
      </w:rPr>
    </w:lvl>
    <w:lvl w:ilvl="8" w:tplc="04090005" w:tentative="1">
      <w:start w:val="1"/>
      <w:numFmt w:val="bullet"/>
      <w:lvlText w:val=""/>
      <w:lvlJc w:val="left"/>
      <w:pPr>
        <w:tabs>
          <w:tab w:val="num" w:pos="15840"/>
        </w:tabs>
        <w:ind w:left="15840" w:hanging="360"/>
      </w:pPr>
      <w:rPr>
        <w:rFonts w:ascii="Wingdings" w:hAnsi="Wingdings" w:hint="default"/>
      </w:rPr>
    </w:lvl>
  </w:abstractNum>
  <w:abstractNum w:abstractNumId="13" w15:restartNumberingAfterBreak="0">
    <w:nsid w:val="0F600DCA"/>
    <w:multiLevelType w:val="hybridMultilevel"/>
    <w:tmpl w:val="2ED2A142"/>
    <w:lvl w:ilvl="0" w:tplc="123CF680">
      <w:start w:val="1"/>
      <w:numFmt w:val="upperRoman"/>
      <w:pStyle w:val="Heading1"/>
      <w:lvlText w:val="Part %1."/>
      <w:lvlJc w:val="left"/>
      <w:pPr>
        <w:ind w:left="360" w:hanging="360"/>
      </w:pPr>
      <w:rPr>
        <w:rFonts w:hint="default"/>
        <w:color w:val="4F81BD" w:themeColor="accen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A4E6A"/>
    <w:multiLevelType w:val="hybridMultilevel"/>
    <w:tmpl w:val="267E182A"/>
    <w:lvl w:ilvl="0" w:tplc="0000000B">
      <w:start w:val="1"/>
      <w:numFmt w:val="bullet"/>
      <w:lvlText w:val=""/>
      <w:lvlJc w:val="left"/>
      <w:pPr>
        <w:tabs>
          <w:tab w:val="num" w:pos="1800"/>
        </w:tabs>
        <w:ind w:left="1800" w:hanging="360"/>
      </w:pPr>
      <w:rPr>
        <w:rFonts w:ascii="Symbol" w:hAnsi="Symbol" w:hint="default"/>
        <w:sz w:val="24"/>
      </w:rPr>
    </w:lvl>
    <w:lvl w:ilvl="1" w:tplc="5F163AB0">
      <w:start w:val="2000"/>
      <w:numFmt w:val="bullet"/>
      <w:lvlText w:val="–"/>
      <w:lvlJc w:val="left"/>
      <w:pPr>
        <w:tabs>
          <w:tab w:val="num" w:pos="2520"/>
        </w:tabs>
        <w:ind w:left="2520" w:hanging="360"/>
      </w:pPr>
      <w:rPr>
        <w:rFonts w:ascii="Times New Roman" w:hAnsi="Times New Roman" w:hint="default"/>
        <w:b w:val="0"/>
        <w:i w:val="0"/>
        <w:sz w:val="24"/>
      </w:rPr>
    </w:lvl>
    <w:lvl w:ilvl="2" w:tplc="8AAC78DC">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11104D09"/>
    <w:multiLevelType w:val="hybridMultilevel"/>
    <w:tmpl w:val="164EF402"/>
    <w:lvl w:ilvl="0" w:tplc="992C9392">
      <w:start w:val="1"/>
      <w:numFmt w:val="bullet"/>
      <w:lvlText w:val=""/>
      <w:lvlJc w:val="left"/>
      <w:pPr>
        <w:ind w:left="1530" w:hanging="360"/>
      </w:pPr>
      <w:rPr>
        <w:rFonts w:ascii="Symbol" w:hAnsi="Symbol" w:hint="default"/>
        <w:color w:val="auto"/>
        <w:sz w:val="24"/>
      </w:rPr>
    </w:lvl>
    <w:lvl w:ilvl="1" w:tplc="04090003">
      <w:start w:val="1"/>
      <w:numFmt w:val="bullet"/>
      <w:lvlText w:val="o"/>
      <w:lvlJc w:val="left"/>
      <w:pPr>
        <w:ind w:left="2250" w:hanging="360"/>
      </w:pPr>
      <w:rPr>
        <w:rFonts w:ascii="Courier New" w:hAnsi="Courier New" w:cs="Courier New" w:hint="default"/>
      </w:rPr>
    </w:lvl>
    <w:lvl w:ilvl="2" w:tplc="083AD320">
      <w:start w:val="1"/>
      <w:numFmt w:val="bullet"/>
      <w:lvlText w:val="—"/>
      <w:lvlJc w:val="left"/>
      <w:pPr>
        <w:ind w:left="2970" w:hanging="360"/>
      </w:pPr>
      <w:rPr>
        <w:rFonts w:ascii="MS Reference Sans Serif" w:hAnsi="MS Reference Sans Serif"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11714869"/>
    <w:multiLevelType w:val="multilevel"/>
    <w:tmpl w:val="18C8091A"/>
    <w:lvl w:ilvl="0">
      <w:start w:val="1"/>
      <w:numFmt w:val="bullet"/>
      <w:lvlText w:val=""/>
      <w:lvlJc w:val="left"/>
      <w:pPr>
        <w:tabs>
          <w:tab w:val="num" w:pos="720"/>
        </w:tabs>
        <w:ind w:left="720" w:hanging="360"/>
      </w:pPr>
      <w:rPr>
        <w:rFonts w:ascii="Symbol" w:hAnsi="Symbol" w:hint="default"/>
        <w:b w:val="0"/>
        <w:i w:val="0"/>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A06D72"/>
    <w:multiLevelType w:val="hybridMultilevel"/>
    <w:tmpl w:val="1A20A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714262"/>
    <w:multiLevelType w:val="hybridMultilevel"/>
    <w:tmpl w:val="DA103D74"/>
    <w:lvl w:ilvl="0" w:tplc="A704F0A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A82AB6"/>
    <w:multiLevelType w:val="hybridMultilevel"/>
    <w:tmpl w:val="632A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1E40F3"/>
    <w:multiLevelType w:val="hybridMultilevel"/>
    <w:tmpl w:val="C55AC138"/>
    <w:lvl w:ilvl="0" w:tplc="2118FA6A">
      <w:start w:val="2000"/>
      <w:numFmt w:val="bullet"/>
      <w:lvlText w:val="–"/>
      <w:lvlJc w:val="left"/>
      <w:pPr>
        <w:ind w:left="720" w:hanging="360"/>
      </w:pPr>
      <w:rPr>
        <w:rFonts w:ascii="Times New Roman" w:hAnsi="Times New Roman" w:hint="default"/>
        <w:b w:val="0"/>
        <w:i w:val="0"/>
        <w:color w:val="auto"/>
        <w:sz w:val="24"/>
      </w:rPr>
    </w:lvl>
    <w:lvl w:ilvl="1" w:tplc="04090003">
      <w:start w:val="1"/>
      <w:numFmt w:val="bullet"/>
      <w:lvlText w:val="o"/>
      <w:lvlJc w:val="left"/>
      <w:pPr>
        <w:ind w:left="1440" w:hanging="360"/>
      </w:pPr>
      <w:rPr>
        <w:rFonts w:ascii="Courier New" w:hAnsi="Courier New" w:cs="Courier New" w:hint="default"/>
      </w:rPr>
    </w:lvl>
    <w:lvl w:ilvl="2" w:tplc="5F163AB0">
      <w:start w:val="2000"/>
      <w:numFmt w:val="bullet"/>
      <w:lvlText w:val="–"/>
      <w:lvlJc w:val="left"/>
      <w:pPr>
        <w:ind w:left="2160" w:hanging="360"/>
      </w:pPr>
      <w:rPr>
        <w:rFonts w:ascii="Times New Roman" w:hAnsi="Times New Roman"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172A62"/>
    <w:multiLevelType w:val="hybridMultilevel"/>
    <w:tmpl w:val="F6826788"/>
    <w:lvl w:ilvl="0" w:tplc="5D84F372">
      <w:start w:val="1"/>
      <w:numFmt w:val="upperLetter"/>
      <w:pStyle w:val="Heading2"/>
      <w:lvlText w:val="%1."/>
      <w:lvlJc w:val="left"/>
      <w:pPr>
        <w:ind w:left="720" w:hanging="360"/>
      </w:pPr>
      <w:rPr>
        <w:rFonts w:hint="default"/>
        <w:b/>
        <w:bCs w:val="0"/>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1237A5"/>
    <w:multiLevelType w:val="hybridMultilevel"/>
    <w:tmpl w:val="3E0480BC"/>
    <w:lvl w:ilvl="0" w:tplc="D56E7E28">
      <w:start w:val="1"/>
      <w:numFmt w:val="bullet"/>
      <w:lvlText w:val=""/>
      <w:lvlJc w:val="left"/>
      <w:pPr>
        <w:tabs>
          <w:tab w:val="num" w:pos="1080"/>
        </w:tabs>
        <w:ind w:left="1080" w:hanging="360"/>
      </w:pPr>
      <w:rPr>
        <w:rFonts w:ascii="Symbol" w:hAnsi="Symbol" w:hint="default"/>
        <w:sz w:val="22"/>
      </w:rPr>
    </w:lvl>
    <w:lvl w:ilvl="1" w:tplc="04090003">
      <w:start w:val="1"/>
      <w:numFmt w:val="bullet"/>
      <w:lvlText w:val="o"/>
      <w:lvlJc w:val="left"/>
      <w:pPr>
        <w:tabs>
          <w:tab w:val="num" w:pos="1800"/>
        </w:tabs>
        <w:ind w:left="1800" w:hanging="360"/>
      </w:pPr>
      <w:rPr>
        <w:rFonts w:ascii="Courier New" w:hAnsi="Courier New" w:hint="default"/>
      </w:rPr>
    </w:lvl>
    <w:lvl w:ilvl="2" w:tplc="CF940EF8">
      <w:start w:val="1"/>
      <w:numFmt w:val="bullet"/>
      <w:lvlText w:val="o"/>
      <w:lvlJc w:val="left"/>
      <w:pPr>
        <w:tabs>
          <w:tab w:val="num" w:pos="2520"/>
        </w:tabs>
        <w:ind w:left="2520" w:hanging="360"/>
      </w:pPr>
      <w:rPr>
        <w:rFonts w:hint="default"/>
        <w:sz w:val="28"/>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C9C45DB"/>
    <w:multiLevelType w:val="hybridMultilevel"/>
    <w:tmpl w:val="76B45EE4"/>
    <w:lvl w:ilvl="0" w:tplc="683C4C5E">
      <w:start w:val="1"/>
      <w:numFmt w:val="bullet"/>
      <w:lvlText w:val="o"/>
      <w:lvlJc w:val="left"/>
      <w:pPr>
        <w:ind w:left="720" w:hanging="360"/>
      </w:pPr>
      <w:rPr>
        <w:rFonts w:ascii="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4638C8"/>
    <w:multiLevelType w:val="hybridMultilevel"/>
    <w:tmpl w:val="018EF5D4"/>
    <w:lvl w:ilvl="0" w:tplc="04090001">
      <w:start w:val="1"/>
      <w:numFmt w:val="bullet"/>
      <w:lvlText w:val=""/>
      <w:lvlJc w:val="left"/>
      <w:pPr>
        <w:ind w:left="1440" w:hanging="360"/>
      </w:pPr>
      <w:rPr>
        <w:rFonts w:ascii="Symbol" w:hAnsi="Symbol" w:hint="default"/>
        <w:b w:val="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E0901F8"/>
    <w:multiLevelType w:val="hybridMultilevel"/>
    <w:tmpl w:val="6B7E57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5">
      <w:start w:val="1"/>
      <w:numFmt w:val="upp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EFE2BA6"/>
    <w:multiLevelType w:val="hybridMultilevel"/>
    <w:tmpl w:val="9286BFCC"/>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3D769A"/>
    <w:multiLevelType w:val="hybridMultilevel"/>
    <w:tmpl w:val="9B383B98"/>
    <w:lvl w:ilvl="0" w:tplc="5F163AB0">
      <w:start w:val="2000"/>
      <w:numFmt w:val="bullet"/>
      <w:lvlText w:val="–"/>
      <w:lvlJc w:val="left"/>
      <w:pPr>
        <w:ind w:left="1080" w:hanging="360"/>
      </w:pPr>
      <w:rPr>
        <w:rFonts w:ascii="Times New Roman" w:hAnsi="Times New Roman" w:hint="default"/>
        <w:b w:val="0"/>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0A6480A"/>
    <w:multiLevelType w:val="hybridMultilevel"/>
    <w:tmpl w:val="53E4BE04"/>
    <w:lvl w:ilvl="0" w:tplc="A3C65C88">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0EA5DA5"/>
    <w:multiLevelType w:val="hybridMultilevel"/>
    <w:tmpl w:val="BF549C24"/>
    <w:lvl w:ilvl="0" w:tplc="0000000B">
      <w:start w:val="1"/>
      <w:numFmt w:val="bullet"/>
      <w:lvlText w:val=""/>
      <w:lvlJc w:val="left"/>
      <w:pPr>
        <w:ind w:left="1440" w:hanging="360"/>
      </w:pPr>
      <w:rPr>
        <w:rFonts w:ascii="Symbol" w:hAnsi="Symbol" w:hint="default"/>
        <w:sz w:val="24"/>
      </w:rPr>
    </w:lvl>
    <w:lvl w:ilvl="1" w:tplc="8DF0C3E4">
      <w:start w:val="1"/>
      <w:numFmt w:val="bullet"/>
      <w:lvlText w:val="o"/>
      <w:lvlJc w:val="left"/>
      <w:pPr>
        <w:ind w:left="1530" w:hanging="360"/>
      </w:pPr>
      <w:rPr>
        <w:rFonts w:ascii="Courier New" w:hAnsi="Courier New" w:cs="Courier New" w:hint="default"/>
        <w:sz w:val="24"/>
        <w:szCs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1137B20"/>
    <w:multiLevelType w:val="hybridMultilevel"/>
    <w:tmpl w:val="E76A56A2"/>
    <w:lvl w:ilvl="0" w:tplc="F27E8EC8">
      <w:start w:val="1"/>
      <w:numFmt w:val="upperLetter"/>
      <w:pStyle w:val="Sub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F1515E"/>
    <w:multiLevelType w:val="hybridMultilevel"/>
    <w:tmpl w:val="E2E2A0F4"/>
    <w:lvl w:ilvl="0" w:tplc="4BD0BDA4">
      <w:start w:val="3"/>
      <w:numFmt w:val="decimal"/>
      <w:lvlText w:val="%1)"/>
      <w:lvlJc w:val="left"/>
      <w:pPr>
        <w:tabs>
          <w:tab w:val="num" w:pos="0"/>
        </w:tabs>
        <w:ind w:left="0" w:hanging="720"/>
      </w:pPr>
      <w:rPr>
        <w:rFonts w:cs="Times New Roman" w:hint="default"/>
      </w:rPr>
    </w:lvl>
    <w:lvl w:ilvl="1" w:tplc="D18C9B8C">
      <w:start w:val="1"/>
      <w:numFmt w:val="lowerLetter"/>
      <w:lvlText w:val="%2."/>
      <w:lvlJc w:val="left"/>
      <w:pPr>
        <w:tabs>
          <w:tab w:val="num" w:pos="360"/>
        </w:tabs>
        <w:ind w:left="360" w:hanging="360"/>
      </w:pPr>
      <w:rPr>
        <w:rFonts w:cs="Times New Roman" w:hint="default"/>
      </w:rPr>
    </w:lvl>
    <w:lvl w:ilvl="2" w:tplc="CEB6A5F4">
      <w:start w:val="1"/>
      <w:numFmt w:val="lowerRoman"/>
      <w:lvlText w:val="%3."/>
      <w:lvlJc w:val="right"/>
      <w:pPr>
        <w:tabs>
          <w:tab w:val="num" w:pos="1080"/>
        </w:tabs>
        <w:ind w:left="1080" w:hanging="180"/>
      </w:pPr>
      <w:rPr>
        <w:rFonts w:cs="Times New Roman" w:hint="default"/>
      </w:rPr>
    </w:lvl>
    <w:lvl w:ilvl="3" w:tplc="26B41282">
      <w:start w:val="1"/>
      <w:numFmt w:val="decimal"/>
      <w:lvlText w:val="%4."/>
      <w:lvlJc w:val="left"/>
      <w:pPr>
        <w:tabs>
          <w:tab w:val="num" w:pos="1800"/>
        </w:tabs>
        <w:ind w:left="1800" w:hanging="360"/>
      </w:pPr>
      <w:rPr>
        <w:rFonts w:cs="Times New Roman" w:hint="default"/>
      </w:rPr>
    </w:lvl>
    <w:lvl w:ilvl="4" w:tplc="54887AE6">
      <w:start w:val="1"/>
      <w:numFmt w:val="lowerLetter"/>
      <w:lvlText w:val="%5."/>
      <w:lvlJc w:val="left"/>
      <w:pPr>
        <w:tabs>
          <w:tab w:val="num" w:pos="2520"/>
        </w:tabs>
        <w:ind w:left="2520" w:hanging="360"/>
      </w:pPr>
      <w:rPr>
        <w:rFonts w:cs="Times New Roman" w:hint="default"/>
      </w:rPr>
    </w:lvl>
    <w:lvl w:ilvl="5" w:tplc="31FC0FC0">
      <w:start w:val="1"/>
      <w:numFmt w:val="lowerRoman"/>
      <w:lvlText w:val="%6."/>
      <w:lvlJc w:val="right"/>
      <w:pPr>
        <w:tabs>
          <w:tab w:val="num" w:pos="3240"/>
        </w:tabs>
        <w:ind w:left="3240" w:hanging="180"/>
      </w:pPr>
      <w:rPr>
        <w:rFonts w:cs="Times New Roman" w:hint="default"/>
      </w:rPr>
    </w:lvl>
    <w:lvl w:ilvl="6" w:tplc="77069D88">
      <w:start w:val="1"/>
      <w:numFmt w:val="decimal"/>
      <w:lvlText w:val="%7."/>
      <w:lvlJc w:val="left"/>
      <w:pPr>
        <w:tabs>
          <w:tab w:val="num" w:pos="3960"/>
        </w:tabs>
        <w:ind w:left="3960" w:hanging="360"/>
      </w:pPr>
      <w:rPr>
        <w:rFonts w:cs="Times New Roman" w:hint="default"/>
      </w:rPr>
    </w:lvl>
    <w:lvl w:ilvl="7" w:tplc="0B40EDDA">
      <w:start w:val="1"/>
      <w:numFmt w:val="lowerLetter"/>
      <w:lvlText w:val="%8."/>
      <w:lvlJc w:val="left"/>
      <w:pPr>
        <w:tabs>
          <w:tab w:val="num" w:pos="4680"/>
        </w:tabs>
        <w:ind w:left="4680" w:hanging="360"/>
      </w:pPr>
      <w:rPr>
        <w:rFonts w:cs="Times New Roman" w:hint="default"/>
      </w:rPr>
    </w:lvl>
    <w:lvl w:ilvl="8" w:tplc="4D8C671C">
      <w:start w:val="1"/>
      <w:numFmt w:val="lowerRoman"/>
      <w:lvlText w:val="%9."/>
      <w:lvlJc w:val="right"/>
      <w:pPr>
        <w:tabs>
          <w:tab w:val="num" w:pos="5400"/>
        </w:tabs>
        <w:ind w:left="5400" w:hanging="180"/>
      </w:pPr>
      <w:rPr>
        <w:rFonts w:cs="Times New Roman" w:hint="default"/>
      </w:rPr>
    </w:lvl>
  </w:abstractNum>
  <w:abstractNum w:abstractNumId="32" w15:restartNumberingAfterBreak="0">
    <w:nsid w:val="222E69F1"/>
    <w:multiLevelType w:val="hybridMultilevel"/>
    <w:tmpl w:val="E1204D24"/>
    <w:lvl w:ilvl="0" w:tplc="04090001">
      <w:start w:val="1"/>
      <w:numFmt w:val="bullet"/>
      <w:lvlText w:val=""/>
      <w:lvlJc w:val="left"/>
      <w:pPr>
        <w:ind w:left="702" w:hanging="360"/>
      </w:pPr>
      <w:rPr>
        <w:rFonts w:ascii="Symbol" w:hAnsi="Symbol"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3" w15:restartNumberingAfterBreak="0">
    <w:nsid w:val="23C56847"/>
    <w:multiLevelType w:val="hybridMultilevel"/>
    <w:tmpl w:val="356A87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3E83B0B"/>
    <w:multiLevelType w:val="hybridMultilevel"/>
    <w:tmpl w:val="CCCAF86C"/>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5C36238"/>
    <w:multiLevelType w:val="hybridMultilevel"/>
    <w:tmpl w:val="76B8F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547537"/>
    <w:multiLevelType w:val="hybridMultilevel"/>
    <w:tmpl w:val="10E213B8"/>
    <w:lvl w:ilvl="0" w:tplc="A704F0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E07B6E"/>
    <w:multiLevelType w:val="hybridMultilevel"/>
    <w:tmpl w:val="ED14B288"/>
    <w:lvl w:ilvl="0" w:tplc="A704F0A8">
      <w:start w:val="1"/>
      <w:numFmt w:val="bullet"/>
      <w:lvlText w:val="•"/>
      <w:lvlJc w:val="left"/>
      <w:pPr>
        <w:ind w:left="720" w:hanging="360"/>
      </w:pPr>
      <w:rPr>
        <w:rFonts w:ascii="Times New Roman" w:hAnsi="Times New Roman" w:hint="default"/>
      </w:rPr>
    </w:lvl>
    <w:lvl w:ilvl="1" w:tplc="E83A9A9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242638"/>
    <w:multiLevelType w:val="hybridMultilevel"/>
    <w:tmpl w:val="59C688EC"/>
    <w:lvl w:ilvl="0" w:tplc="5C9E79E8">
      <w:start w:val="1"/>
      <w:numFmt w:val="bullet"/>
      <w:lvlText w:val=""/>
      <w:lvlJc w:val="left"/>
      <w:pPr>
        <w:ind w:left="1420" w:hanging="360"/>
      </w:pPr>
      <w:rPr>
        <w:rFonts w:ascii="Wingdings" w:hAnsi="Wingdings" w:hint="default"/>
        <w:sz w:val="28"/>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39" w15:restartNumberingAfterBreak="0">
    <w:nsid w:val="28FA2848"/>
    <w:multiLevelType w:val="hybridMultilevel"/>
    <w:tmpl w:val="FD4259F0"/>
    <w:lvl w:ilvl="0" w:tplc="E83A9A90">
      <w:start w:val="1"/>
      <w:numFmt w:val="bullet"/>
      <w:lvlText w:val=""/>
      <w:lvlJc w:val="left"/>
      <w:pPr>
        <w:ind w:left="702" w:hanging="360"/>
      </w:pPr>
      <w:rPr>
        <w:rFonts w:ascii="Wingdings" w:hAnsi="Wingdings" w:hint="default"/>
        <w:sz w:val="2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0" w15:restartNumberingAfterBreak="0">
    <w:nsid w:val="2A4E387A"/>
    <w:multiLevelType w:val="hybridMultilevel"/>
    <w:tmpl w:val="8DC8CF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92324A"/>
    <w:multiLevelType w:val="hybridMultilevel"/>
    <w:tmpl w:val="F508EA8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2BAE7017"/>
    <w:multiLevelType w:val="hybridMultilevel"/>
    <w:tmpl w:val="CC3CB95E"/>
    <w:lvl w:ilvl="0" w:tplc="71AEB1EE">
      <w:start w:val="1"/>
      <w:numFmt w:val="decimal"/>
      <w:lvlText w:val="%1."/>
      <w:lvlJc w:val="left"/>
      <w:pPr>
        <w:ind w:left="720" w:hanging="360"/>
      </w:pPr>
      <w:rPr>
        <w:rFonts w:hint="default"/>
        <w:b w:val="0"/>
        <w:i w:val="0"/>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A57AA7"/>
    <w:multiLevelType w:val="hybridMultilevel"/>
    <w:tmpl w:val="79C4EBC8"/>
    <w:lvl w:ilvl="0" w:tplc="E31C44D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AF7979"/>
    <w:multiLevelType w:val="hybridMultilevel"/>
    <w:tmpl w:val="85688912"/>
    <w:lvl w:ilvl="0" w:tplc="FFFFFFFF">
      <w:start w:val="1"/>
      <w:numFmt w:val="decimal"/>
      <w:lvlText w:val="%1."/>
      <w:lvlJc w:val="left"/>
      <w:pPr>
        <w:ind w:left="1440" w:hanging="360"/>
      </w:pPr>
      <w:rPr>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2D9C6AC0"/>
    <w:multiLevelType w:val="hybridMultilevel"/>
    <w:tmpl w:val="8F669F9A"/>
    <w:lvl w:ilvl="0" w:tplc="04090019">
      <w:start w:val="1"/>
      <w:numFmt w:val="bullet"/>
      <w:lvlText w:val="o"/>
      <w:lvlJc w:val="left"/>
      <w:pPr>
        <w:tabs>
          <w:tab w:val="num" w:pos="1620"/>
        </w:tabs>
        <w:ind w:left="16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E2B6844"/>
    <w:multiLevelType w:val="hybridMultilevel"/>
    <w:tmpl w:val="6E76289E"/>
    <w:lvl w:ilvl="0" w:tplc="576AD2BE">
      <w:start w:val="1"/>
      <w:numFmt w:val="bullet"/>
      <w:lvlText w:val="·"/>
      <w:lvlJc w:val="left"/>
      <w:pPr>
        <w:ind w:left="771" w:hanging="360"/>
      </w:pPr>
      <w:rPr>
        <w:rFonts w:ascii="Symbol" w:hAnsi="Symbol" w:hint="default"/>
        <w:color w:val="auto"/>
        <w:sz w:val="24"/>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7" w15:restartNumberingAfterBreak="0">
    <w:nsid w:val="2E7A320D"/>
    <w:multiLevelType w:val="hybridMultilevel"/>
    <w:tmpl w:val="2B12A772"/>
    <w:lvl w:ilvl="0" w:tplc="5CF82E7A">
      <w:start w:val="1"/>
      <w:numFmt w:val="upperLetter"/>
      <w:pStyle w:val="Heading3"/>
      <w:lvlText w:val="%1."/>
      <w:lvlJc w:val="left"/>
      <w:pPr>
        <w:ind w:left="810" w:hanging="360"/>
      </w:pPr>
      <w:rPr>
        <w:rFonts w:hint="default"/>
        <w:b/>
        <w:bCs/>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8E4773"/>
    <w:multiLevelType w:val="hybridMultilevel"/>
    <w:tmpl w:val="C876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481937"/>
    <w:multiLevelType w:val="hybridMultilevel"/>
    <w:tmpl w:val="2CF65CC2"/>
    <w:lvl w:ilvl="0" w:tplc="59126094">
      <w:start w:val="1"/>
      <w:numFmt w:val="upperLetter"/>
      <w:lvlText w:val="%1."/>
      <w:lvlJc w:val="left"/>
      <w:pPr>
        <w:ind w:left="1080" w:hanging="360"/>
      </w:pPr>
      <w:rPr>
        <w:rFonts w:hint="default"/>
        <w:color w:val="4F81BD" w:themeColor="accen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1973FB"/>
    <w:multiLevelType w:val="hybridMultilevel"/>
    <w:tmpl w:val="8E561208"/>
    <w:lvl w:ilvl="0" w:tplc="04090001">
      <w:start w:val="1"/>
      <w:numFmt w:val="bullet"/>
      <w:lvlText w:val=""/>
      <w:lvlJc w:val="left"/>
      <w:pPr>
        <w:tabs>
          <w:tab w:val="num" w:pos="810"/>
        </w:tabs>
        <w:ind w:left="81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hint="default"/>
        <w:color w:val="auto"/>
      </w:rPr>
    </w:lvl>
    <w:lvl w:ilvl="2" w:tplc="DC50A332">
      <w:start w:val="1"/>
      <w:numFmt w:val="bullet"/>
      <w:lvlText w:val="o"/>
      <w:lvlJc w:val="left"/>
      <w:pPr>
        <w:tabs>
          <w:tab w:val="num" w:pos="2340"/>
        </w:tabs>
        <w:ind w:left="1080" w:firstLine="900"/>
      </w:pPr>
      <w:rPr>
        <w:rFonts w:ascii="Courier New" w:hAnsi="Courier New" w:cs="Courier New" w:hint="default"/>
        <w:b w:val="0"/>
        <w:bCs/>
        <w:color w:val="auto"/>
      </w:rPr>
    </w:lvl>
    <w:lvl w:ilvl="3" w:tplc="04090001">
      <w:start w:val="3"/>
      <w:numFmt w:val="decimal"/>
      <w:lvlText w:val="%4)"/>
      <w:lvlJc w:val="left"/>
      <w:pPr>
        <w:ind w:left="2880" w:hanging="360"/>
      </w:pPr>
      <w:rPr>
        <w:rFonts w:hint="default"/>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307E0774"/>
    <w:multiLevelType w:val="hybridMultilevel"/>
    <w:tmpl w:val="417813A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2" w15:restartNumberingAfterBreak="0">
    <w:nsid w:val="30CC464E"/>
    <w:multiLevelType w:val="hybridMultilevel"/>
    <w:tmpl w:val="84F66A80"/>
    <w:lvl w:ilvl="0" w:tplc="3AD8FCF4">
      <w:start w:val="1"/>
      <w:numFmt w:val="upperLetter"/>
      <w:lvlText w:val="%1."/>
      <w:lvlJc w:val="left"/>
      <w:pPr>
        <w:ind w:left="1800" w:hanging="360"/>
      </w:pPr>
      <w:rPr>
        <w:rFonts w:hint="default"/>
        <w:color w:val="4F81BD" w:themeColor="accent1"/>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31DB4CD6"/>
    <w:multiLevelType w:val="hybridMultilevel"/>
    <w:tmpl w:val="476C6A5A"/>
    <w:lvl w:ilvl="0" w:tplc="A8DEC5FC">
      <w:start w:val="1"/>
      <w:numFmt w:val="decimal"/>
      <w:lvlText w:val="%1."/>
      <w:lvlJc w:val="left"/>
      <w:pPr>
        <w:ind w:left="1080" w:hanging="360"/>
      </w:pPr>
      <w:rPr>
        <w:rFonts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2565BE4"/>
    <w:multiLevelType w:val="hybridMultilevel"/>
    <w:tmpl w:val="F2D0C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96319B"/>
    <w:multiLevelType w:val="hybridMultilevel"/>
    <w:tmpl w:val="94502518"/>
    <w:lvl w:ilvl="0" w:tplc="F9CA6C0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33D12663"/>
    <w:multiLevelType w:val="hybridMultilevel"/>
    <w:tmpl w:val="E83A9A90"/>
    <w:lvl w:ilvl="0" w:tplc="2670118E">
      <w:start w:val="1"/>
      <w:numFmt w:val="bullet"/>
      <w:lvlText w:val=""/>
      <w:lvlJc w:val="left"/>
      <w:pPr>
        <w:tabs>
          <w:tab w:val="num" w:pos="360"/>
        </w:tabs>
        <w:ind w:left="360" w:hanging="360"/>
      </w:pPr>
      <w:rPr>
        <w:rFonts w:ascii="Wingdings" w:hAnsi="Wingdings" w:hint="default"/>
      </w:rPr>
    </w:lvl>
    <w:lvl w:ilvl="1" w:tplc="C5DC220C">
      <w:numFmt w:val="decimal"/>
      <w:lvlText w:val=""/>
      <w:lvlJc w:val="left"/>
    </w:lvl>
    <w:lvl w:ilvl="2" w:tplc="82B4B71E">
      <w:numFmt w:val="decimal"/>
      <w:lvlText w:val=""/>
      <w:lvlJc w:val="left"/>
    </w:lvl>
    <w:lvl w:ilvl="3" w:tplc="7C4AC4EE">
      <w:numFmt w:val="decimal"/>
      <w:lvlText w:val=""/>
      <w:lvlJc w:val="left"/>
    </w:lvl>
    <w:lvl w:ilvl="4" w:tplc="84F88E42">
      <w:numFmt w:val="decimal"/>
      <w:lvlText w:val=""/>
      <w:lvlJc w:val="left"/>
    </w:lvl>
    <w:lvl w:ilvl="5" w:tplc="017A0FF0">
      <w:numFmt w:val="decimal"/>
      <w:lvlText w:val=""/>
      <w:lvlJc w:val="left"/>
    </w:lvl>
    <w:lvl w:ilvl="6" w:tplc="BFD6F886">
      <w:numFmt w:val="decimal"/>
      <w:lvlText w:val=""/>
      <w:lvlJc w:val="left"/>
    </w:lvl>
    <w:lvl w:ilvl="7" w:tplc="C01455AA">
      <w:numFmt w:val="decimal"/>
      <w:lvlText w:val=""/>
      <w:lvlJc w:val="left"/>
    </w:lvl>
    <w:lvl w:ilvl="8" w:tplc="C952092E">
      <w:numFmt w:val="decimal"/>
      <w:lvlText w:val=""/>
      <w:lvlJc w:val="left"/>
    </w:lvl>
  </w:abstractNum>
  <w:abstractNum w:abstractNumId="57" w15:restartNumberingAfterBreak="0">
    <w:nsid w:val="351935ED"/>
    <w:multiLevelType w:val="hybridMultilevel"/>
    <w:tmpl w:val="EEFE3602"/>
    <w:lvl w:ilvl="0" w:tplc="A5DEE76E">
      <w:start w:val="1"/>
      <w:numFmt w:val="upperLetter"/>
      <w:lvlText w:val="%1."/>
      <w:lvlJc w:val="left"/>
      <w:pPr>
        <w:ind w:left="1440" w:hanging="360"/>
      </w:pPr>
      <w:rPr>
        <w:rFonts w:hint="default"/>
        <w:color w:val="4F81BD" w:themeColor="accent1"/>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6B50521"/>
    <w:multiLevelType w:val="hybridMultilevel"/>
    <w:tmpl w:val="FF421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6B73F36"/>
    <w:multiLevelType w:val="hybridMultilevel"/>
    <w:tmpl w:val="29DAE1CC"/>
    <w:lvl w:ilvl="0" w:tplc="D31E9DBA">
      <w:start w:val="1"/>
      <w:numFmt w:val="bullet"/>
      <w:lvlText w:val=""/>
      <w:lvlJc w:val="left"/>
      <w:pPr>
        <w:ind w:left="778" w:hanging="360"/>
      </w:pPr>
      <w:rPr>
        <w:rFonts w:ascii="Symbol" w:hAnsi="Symbol" w:hint="default"/>
        <w:sz w:val="24"/>
        <w:szCs w:val="24"/>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0" w15:restartNumberingAfterBreak="0">
    <w:nsid w:val="37380E17"/>
    <w:multiLevelType w:val="hybridMultilevel"/>
    <w:tmpl w:val="D10085B6"/>
    <w:lvl w:ilvl="0" w:tplc="FB9630AC">
      <w:start w:val="1"/>
      <w:numFmt w:val="decimal"/>
      <w:lvlText w:val="%1."/>
      <w:lvlJc w:val="left"/>
      <w:pPr>
        <w:ind w:left="1440" w:hanging="360"/>
      </w:pPr>
      <w:rPr>
        <w:b w:val="0"/>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A4E1314"/>
    <w:multiLevelType w:val="hybridMultilevel"/>
    <w:tmpl w:val="3B4E9B0A"/>
    <w:lvl w:ilvl="0" w:tplc="EE548BF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B0F5CED"/>
    <w:multiLevelType w:val="hybridMultilevel"/>
    <w:tmpl w:val="9286A6C0"/>
    <w:lvl w:ilvl="0" w:tplc="5F163AB0">
      <w:start w:val="2000"/>
      <w:numFmt w:val="bullet"/>
      <w:lvlText w:val="–"/>
      <w:lvlJc w:val="left"/>
      <w:pPr>
        <w:ind w:left="1440" w:hanging="360"/>
      </w:pPr>
      <w:rPr>
        <w:rFonts w:ascii="Times New Roman" w:hAnsi="Times New Roman" w:hint="default"/>
        <w:b w:val="0"/>
        <w:i w:val="0"/>
        <w:sz w:val="24"/>
      </w:rPr>
    </w:lvl>
    <w:lvl w:ilvl="1" w:tplc="5F163AB0">
      <w:start w:val="2000"/>
      <w:numFmt w:val="bullet"/>
      <w:lvlText w:val="–"/>
      <w:lvlJc w:val="left"/>
      <w:pPr>
        <w:ind w:left="2160" w:hanging="360"/>
      </w:pPr>
      <w:rPr>
        <w:rFonts w:ascii="Times New Roman" w:hAnsi="Times New Roman" w:hint="default"/>
        <w:b w:val="0"/>
        <w:i w:val="0"/>
        <w:sz w:val="24"/>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3CDC0493"/>
    <w:multiLevelType w:val="hybridMultilevel"/>
    <w:tmpl w:val="3A98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A93DFA"/>
    <w:multiLevelType w:val="hybridMultilevel"/>
    <w:tmpl w:val="C3A8882C"/>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DB762B4"/>
    <w:multiLevelType w:val="hybridMultilevel"/>
    <w:tmpl w:val="E0128C5A"/>
    <w:lvl w:ilvl="0" w:tplc="2DD6CA20">
      <w:start w:val="1"/>
      <w:numFmt w:val="bullet"/>
      <w:lvlText w:val="-"/>
      <w:lvlJc w:val="left"/>
      <w:pPr>
        <w:ind w:left="2071" w:hanging="360"/>
      </w:pPr>
      <w:rPr>
        <w:rFonts w:ascii="Symbol" w:hAnsi="Symbol" w:cs="Symbol" w:hint="default"/>
      </w:rPr>
    </w:lvl>
    <w:lvl w:ilvl="1" w:tplc="04090003" w:tentative="1">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66" w15:restartNumberingAfterBreak="0">
    <w:nsid w:val="3DD96AF8"/>
    <w:multiLevelType w:val="hybridMultilevel"/>
    <w:tmpl w:val="E702CA6A"/>
    <w:lvl w:ilvl="0" w:tplc="13BA1630">
      <w:start w:val="4"/>
      <w:numFmt w:val="upperLetter"/>
      <w:lvlText w:val="%1."/>
      <w:lvlJc w:val="left"/>
      <w:pPr>
        <w:ind w:left="759" w:hanging="399"/>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B43BEA"/>
    <w:multiLevelType w:val="hybridMultilevel"/>
    <w:tmpl w:val="879833BE"/>
    <w:lvl w:ilvl="0" w:tplc="04090001">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EBC6229"/>
    <w:multiLevelType w:val="hybridMultilevel"/>
    <w:tmpl w:val="3E0480BC"/>
    <w:lvl w:ilvl="0" w:tplc="0000000B">
      <w:start w:val="1"/>
      <w:numFmt w:val="bullet"/>
      <w:lvlText w:val=""/>
      <w:lvlJc w:val="left"/>
      <w:pPr>
        <w:tabs>
          <w:tab w:val="num" w:pos="1620"/>
        </w:tabs>
        <w:ind w:left="1620" w:hanging="360"/>
      </w:pPr>
      <w:rPr>
        <w:rFonts w:ascii="Symbol" w:hAnsi="Symbol" w:hint="default"/>
      </w:rPr>
    </w:lvl>
    <w:lvl w:ilvl="1" w:tplc="04090019">
      <w:start w:val="1"/>
      <w:numFmt w:val="bullet"/>
      <w:lvlText w:val="o"/>
      <w:lvlJc w:val="left"/>
      <w:pPr>
        <w:tabs>
          <w:tab w:val="num" w:pos="1980"/>
        </w:tabs>
        <w:ind w:left="1980" w:hanging="360"/>
      </w:pPr>
      <w:rPr>
        <w:rFonts w:ascii="Courier New" w:hAnsi="Courier New" w:hint="default"/>
      </w:rPr>
    </w:lvl>
    <w:lvl w:ilvl="2" w:tplc="0409001B">
      <w:start w:val="1"/>
      <w:numFmt w:val="bullet"/>
      <w:lvlText w:val="o"/>
      <w:lvlJc w:val="left"/>
      <w:pPr>
        <w:tabs>
          <w:tab w:val="num" w:pos="2700"/>
        </w:tabs>
        <w:ind w:left="2700" w:hanging="360"/>
      </w:pPr>
      <w:rPr>
        <w:rFonts w:hint="default"/>
        <w:sz w:val="28"/>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406C32C6"/>
    <w:multiLevelType w:val="hybridMultilevel"/>
    <w:tmpl w:val="970630E4"/>
    <w:lvl w:ilvl="0" w:tplc="F1829770">
      <w:start w:val="1"/>
      <w:numFmt w:val="upperLetter"/>
      <w:lvlText w:val="%1."/>
      <w:lvlJc w:val="left"/>
      <w:pPr>
        <w:ind w:left="360" w:hanging="360"/>
      </w:pPr>
      <w:rPr>
        <w:rFonts w:hint="default"/>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0CD298E"/>
    <w:multiLevelType w:val="hybridMultilevel"/>
    <w:tmpl w:val="AFDE521A"/>
    <w:lvl w:ilvl="0" w:tplc="576AD2B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463C6D"/>
    <w:multiLevelType w:val="hybridMultilevel"/>
    <w:tmpl w:val="9EC0B110"/>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974BE4"/>
    <w:multiLevelType w:val="hybridMultilevel"/>
    <w:tmpl w:val="758AC7EE"/>
    <w:lvl w:ilvl="0" w:tplc="04090011">
      <w:start w:val="1"/>
      <w:numFmt w:val="decimal"/>
      <w:lvlText w:val="%1)"/>
      <w:lvlJc w:val="left"/>
      <w:pPr>
        <w:ind w:left="1980" w:hanging="360"/>
      </w:pPr>
      <w:rPr>
        <w:rFonts w:hint="default"/>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73" w15:restartNumberingAfterBreak="0">
    <w:nsid w:val="42D76B3A"/>
    <w:multiLevelType w:val="hybridMultilevel"/>
    <w:tmpl w:val="0F30E7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98296E"/>
    <w:multiLevelType w:val="hybridMultilevel"/>
    <w:tmpl w:val="2E28350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5" w15:restartNumberingAfterBreak="0">
    <w:nsid w:val="46876902"/>
    <w:multiLevelType w:val="multilevel"/>
    <w:tmpl w:val="7ED6365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6F43D6C"/>
    <w:multiLevelType w:val="hybridMultilevel"/>
    <w:tmpl w:val="68C85170"/>
    <w:lvl w:ilvl="0" w:tplc="94B46B88">
      <w:start w:val="1"/>
      <w:numFmt w:val="bullet"/>
      <w:lvlText w:val=""/>
      <w:lvlJc w:val="left"/>
      <w:pPr>
        <w:tabs>
          <w:tab w:val="num" w:pos="720"/>
        </w:tabs>
        <w:ind w:left="720" w:hanging="360"/>
      </w:pPr>
      <w:rPr>
        <w:rFonts w:ascii="Wingdings" w:hAnsi="Wingdings" w:hint="default"/>
        <w:sz w:val="28"/>
      </w:rPr>
    </w:lvl>
    <w:lvl w:ilvl="1" w:tplc="304EA57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828577A"/>
    <w:multiLevelType w:val="hybridMultilevel"/>
    <w:tmpl w:val="7A1ADDDA"/>
    <w:lvl w:ilvl="0" w:tplc="04090001">
      <w:start w:val="1"/>
      <w:numFmt w:val="bullet"/>
      <w:lvlText w:val=""/>
      <w:lvlJc w:val="left"/>
      <w:pPr>
        <w:ind w:left="720" w:hanging="360"/>
      </w:pPr>
      <w:rPr>
        <w:rFonts w:ascii="Symbol" w:hAnsi="Symbol" w:hint="default"/>
      </w:rPr>
    </w:lvl>
    <w:lvl w:ilvl="1" w:tplc="5F163AB0">
      <w:start w:val="2000"/>
      <w:numFmt w:val="bullet"/>
      <w:lvlText w:val="–"/>
      <w:lvlJc w:val="left"/>
      <w:pPr>
        <w:ind w:left="1440" w:hanging="360"/>
      </w:pPr>
      <w:rPr>
        <w:rFonts w:ascii="Times New Roman" w:hAnsi="Times New Roman" w:hint="default"/>
        <w:b w:val="0"/>
        <w:i w:val="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354E38"/>
    <w:multiLevelType w:val="hybridMultilevel"/>
    <w:tmpl w:val="DC4A9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EA77EB"/>
    <w:multiLevelType w:val="hybridMultilevel"/>
    <w:tmpl w:val="AC7A69A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49A15FBC"/>
    <w:multiLevelType w:val="hybridMultilevel"/>
    <w:tmpl w:val="23281DE6"/>
    <w:lvl w:ilvl="0" w:tplc="04907BF2">
      <w:start w:val="1"/>
      <w:numFmt w:val="bullet"/>
      <w:lvlText w:val=""/>
      <w:lvlJc w:val="left"/>
      <w:pPr>
        <w:tabs>
          <w:tab w:val="num" w:pos="1620"/>
        </w:tabs>
        <w:ind w:left="1620" w:hanging="360"/>
      </w:pPr>
      <w:rPr>
        <w:rFonts w:ascii="Symbol" w:hAnsi="Symbol" w:hint="default"/>
      </w:rPr>
    </w:lvl>
    <w:lvl w:ilvl="1" w:tplc="6F0A36A6">
      <w:start w:val="1"/>
      <w:numFmt w:val="bullet"/>
      <w:lvlText w:val="o"/>
      <w:lvlJc w:val="left"/>
      <w:pPr>
        <w:tabs>
          <w:tab w:val="num" w:pos="1440"/>
        </w:tabs>
        <w:ind w:left="1440" w:hanging="360"/>
      </w:pPr>
      <w:rPr>
        <w:rFonts w:ascii="Courier New" w:hAnsi="Courier New" w:hint="default"/>
      </w:rPr>
    </w:lvl>
    <w:lvl w:ilvl="2" w:tplc="EA020026">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22"/>
        <w:szCs w:val="24"/>
      </w:rPr>
    </w:lvl>
    <w:lvl w:ilvl="4" w:tplc="54C0DD6E" w:tentative="1">
      <w:start w:val="1"/>
      <w:numFmt w:val="bullet"/>
      <w:lvlText w:val="o"/>
      <w:lvlJc w:val="left"/>
      <w:pPr>
        <w:tabs>
          <w:tab w:val="num" w:pos="3600"/>
        </w:tabs>
        <w:ind w:left="3600" w:hanging="360"/>
      </w:pPr>
      <w:rPr>
        <w:rFonts w:ascii="Courier New" w:hAnsi="Courier New" w:hint="default"/>
      </w:rPr>
    </w:lvl>
    <w:lvl w:ilvl="5" w:tplc="87F2BC60" w:tentative="1">
      <w:start w:val="1"/>
      <w:numFmt w:val="bullet"/>
      <w:lvlText w:val=""/>
      <w:lvlJc w:val="left"/>
      <w:pPr>
        <w:tabs>
          <w:tab w:val="num" w:pos="4320"/>
        </w:tabs>
        <w:ind w:left="4320" w:hanging="360"/>
      </w:pPr>
      <w:rPr>
        <w:rFonts w:ascii="Wingdings" w:hAnsi="Wingdings" w:hint="default"/>
      </w:rPr>
    </w:lvl>
    <w:lvl w:ilvl="6" w:tplc="4DFE8066" w:tentative="1">
      <w:start w:val="1"/>
      <w:numFmt w:val="bullet"/>
      <w:lvlText w:val=""/>
      <w:lvlJc w:val="left"/>
      <w:pPr>
        <w:tabs>
          <w:tab w:val="num" w:pos="5040"/>
        </w:tabs>
        <w:ind w:left="5040" w:hanging="360"/>
      </w:pPr>
      <w:rPr>
        <w:rFonts w:ascii="Symbol" w:hAnsi="Symbol" w:hint="default"/>
      </w:rPr>
    </w:lvl>
    <w:lvl w:ilvl="7" w:tplc="47BA4232" w:tentative="1">
      <w:start w:val="1"/>
      <w:numFmt w:val="bullet"/>
      <w:lvlText w:val="o"/>
      <w:lvlJc w:val="left"/>
      <w:pPr>
        <w:tabs>
          <w:tab w:val="num" w:pos="5760"/>
        </w:tabs>
        <w:ind w:left="5760" w:hanging="360"/>
      </w:pPr>
      <w:rPr>
        <w:rFonts w:ascii="Courier New" w:hAnsi="Courier New" w:hint="default"/>
      </w:rPr>
    </w:lvl>
    <w:lvl w:ilvl="8" w:tplc="FCC6F410"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A7419FF"/>
    <w:multiLevelType w:val="hybridMultilevel"/>
    <w:tmpl w:val="13E825D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AC076D5"/>
    <w:multiLevelType w:val="hybridMultilevel"/>
    <w:tmpl w:val="5456CACE"/>
    <w:lvl w:ilvl="0" w:tplc="1FA2DF72">
      <w:start w:val="1"/>
      <w:numFmt w:val="bullet"/>
      <w:lvlText w:val=""/>
      <w:lvlJc w:val="left"/>
      <w:pPr>
        <w:ind w:left="1080" w:hanging="360"/>
      </w:pPr>
      <w:rPr>
        <w:rFonts w:ascii="Symbol" w:hAnsi="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4B222877"/>
    <w:multiLevelType w:val="hybridMultilevel"/>
    <w:tmpl w:val="2D8007C6"/>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4B4263E4"/>
    <w:multiLevelType w:val="hybridMultilevel"/>
    <w:tmpl w:val="FC8C2DF8"/>
    <w:lvl w:ilvl="0" w:tplc="E0F6C0FA">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D197A46"/>
    <w:multiLevelType w:val="hybridMultilevel"/>
    <w:tmpl w:val="D06C77D8"/>
    <w:lvl w:ilvl="0" w:tplc="04090001">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F02716"/>
    <w:multiLevelType w:val="hybridMultilevel"/>
    <w:tmpl w:val="52EC8912"/>
    <w:lvl w:ilvl="0" w:tplc="E83A9A90">
      <w:start w:val="1"/>
      <w:numFmt w:val="bullet"/>
      <w:lvlText w:val="·"/>
      <w:lvlJc w:val="left"/>
      <w:pPr>
        <w:ind w:left="25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2818D2"/>
    <w:multiLevelType w:val="hybridMultilevel"/>
    <w:tmpl w:val="B07E5A50"/>
    <w:lvl w:ilvl="0" w:tplc="04907BF2">
      <w:start w:val="1"/>
      <w:numFmt w:val="bullet"/>
      <w:lvlText w:val=""/>
      <w:lvlJc w:val="left"/>
      <w:pPr>
        <w:tabs>
          <w:tab w:val="num" w:pos="1620"/>
        </w:tabs>
        <w:ind w:left="16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3">
      <w:start w:val="1"/>
      <w:numFmt w:val="bullet"/>
      <w:lvlText w:val="o"/>
      <w:lvlJc w:val="left"/>
      <w:pPr>
        <w:tabs>
          <w:tab w:val="num" w:pos="2880"/>
        </w:tabs>
        <w:ind w:left="2880" w:hanging="360"/>
      </w:pPr>
      <w:rPr>
        <w:rFonts w:ascii="Courier New" w:hAnsi="Courier New" w:cs="Courier New" w:hint="default"/>
        <w:sz w:val="24"/>
        <w:szCs w:val="24"/>
      </w:rPr>
    </w:lvl>
    <w:lvl w:ilvl="4" w:tplc="54C0DD6E" w:tentative="1">
      <w:start w:val="1"/>
      <w:numFmt w:val="bullet"/>
      <w:lvlText w:val="o"/>
      <w:lvlJc w:val="left"/>
      <w:pPr>
        <w:tabs>
          <w:tab w:val="num" w:pos="3600"/>
        </w:tabs>
        <w:ind w:left="3600" w:hanging="360"/>
      </w:pPr>
      <w:rPr>
        <w:rFonts w:ascii="Courier New" w:hAnsi="Courier New" w:hint="default"/>
      </w:rPr>
    </w:lvl>
    <w:lvl w:ilvl="5" w:tplc="87F2BC60" w:tentative="1">
      <w:start w:val="1"/>
      <w:numFmt w:val="bullet"/>
      <w:lvlText w:val=""/>
      <w:lvlJc w:val="left"/>
      <w:pPr>
        <w:tabs>
          <w:tab w:val="num" w:pos="4320"/>
        </w:tabs>
        <w:ind w:left="4320" w:hanging="360"/>
      </w:pPr>
      <w:rPr>
        <w:rFonts w:ascii="Wingdings" w:hAnsi="Wingdings" w:hint="default"/>
      </w:rPr>
    </w:lvl>
    <w:lvl w:ilvl="6" w:tplc="4DFE8066" w:tentative="1">
      <w:start w:val="1"/>
      <w:numFmt w:val="bullet"/>
      <w:lvlText w:val=""/>
      <w:lvlJc w:val="left"/>
      <w:pPr>
        <w:tabs>
          <w:tab w:val="num" w:pos="5040"/>
        </w:tabs>
        <w:ind w:left="5040" w:hanging="360"/>
      </w:pPr>
      <w:rPr>
        <w:rFonts w:ascii="Symbol" w:hAnsi="Symbol" w:hint="default"/>
      </w:rPr>
    </w:lvl>
    <w:lvl w:ilvl="7" w:tplc="47BA4232" w:tentative="1">
      <w:start w:val="1"/>
      <w:numFmt w:val="bullet"/>
      <w:lvlText w:val="o"/>
      <w:lvlJc w:val="left"/>
      <w:pPr>
        <w:tabs>
          <w:tab w:val="num" w:pos="5760"/>
        </w:tabs>
        <w:ind w:left="5760" w:hanging="360"/>
      </w:pPr>
      <w:rPr>
        <w:rFonts w:ascii="Courier New" w:hAnsi="Courier New" w:hint="default"/>
      </w:rPr>
    </w:lvl>
    <w:lvl w:ilvl="8" w:tplc="FCC6F410"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C17A1F"/>
    <w:multiLevelType w:val="hybridMultilevel"/>
    <w:tmpl w:val="A2D4092A"/>
    <w:lvl w:ilvl="0" w:tplc="EE8650E4">
      <w:start w:val="1"/>
      <w:numFmt w:val="upperLetter"/>
      <w:lvlText w:val="%1."/>
      <w:lvlJc w:val="left"/>
      <w:pPr>
        <w:ind w:left="720" w:hanging="360"/>
      </w:pPr>
      <w:rPr>
        <w:rFonts w:hint="default"/>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8A0DBF"/>
    <w:multiLevelType w:val="hybridMultilevel"/>
    <w:tmpl w:val="2ED4FDEC"/>
    <w:lvl w:ilvl="0" w:tplc="A3C65C88">
      <w:start w:val="1"/>
      <w:numFmt w:val="bullet"/>
      <w:lvlText w:val="·"/>
      <w:lvlJc w:val="left"/>
      <w:pPr>
        <w:ind w:left="1080"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0CC585E"/>
    <w:multiLevelType w:val="hybridMultilevel"/>
    <w:tmpl w:val="65F876A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0CC5E03"/>
    <w:multiLevelType w:val="hybridMultilevel"/>
    <w:tmpl w:val="D59C437C"/>
    <w:lvl w:ilvl="0" w:tplc="0000000B">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516B31DA"/>
    <w:multiLevelType w:val="hybridMultilevel"/>
    <w:tmpl w:val="DD28DE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191704E"/>
    <w:multiLevelType w:val="hybridMultilevel"/>
    <w:tmpl w:val="7DFA51FE"/>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2C17217"/>
    <w:multiLevelType w:val="hybridMultilevel"/>
    <w:tmpl w:val="ECF4E5DC"/>
    <w:lvl w:ilvl="0" w:tplc="C98CBD4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548D72FC"/>
    <w:multiLevelType w:val="hybridMultilevel"/>
    <w:tmpl w:val="0986C5C4"/>
    <w:lvl w:ilvl="0" w:tplc="A3C65C88">
      <w:start w:val="1"/>
      <w:numFmt w:val="bullet"/>
      <w:lvlText w:val="·"/>
      <w:lvlJc w:val="left"/>
      <w:pPr>
        <w:ind w:left="720" w:hanging="360"/>
      </w:pPr>
      <w:rPr>
        <w:rFonts w:ascii="Symbol" w:hAnsi="Symbol" w:hint="default"/>
        <w:color w:val="auto"/>
        <w:sz w:val="24"/>
        <w:szCs w:val="24"/>
      </w:rPr>
    </w:lvl>
    <w:lvl w:ilvl="1" w:tplc="F2926E4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0604A1"/>
    <w:multiLevelType w:val="hybridMultilevel"/>
    <w:tmpl w:val="69A6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5BC5A40"/>
    <w:multiLevelType w:val="hybridMultilevel"/>
    <w:tmpl w:val="25082BF8"/>
    <w:lvl w:ilvl="0" w:tplc="2B82A0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56681D99"/>
    <w:multiLevelType w:val="hybridMultilevel"/>
    <w:tmpl w:val="80E41216"/>
    <w:lvl w:ilvl="0" w:tplc="5C549BDC">
      <w:start w:val="2"/>
      <w:numFmt w:val="decimal"/>
      <w:lvlText w:val="%1)"/>
      <w:lvlJc w:val="left"/>
      <w:pPr>
        <w:ind w:left="108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2034F6"/>
    <w:multiLevelType w:val="hybridMultilevel"/>
    <w:tmpl w:val="FE802D42"/>
    <w:lvl w:ilvl="0" w:tplc="7442985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7D54716"/>
    <w:multiLevelType w:val="hybridMultilevel"/>
    <w:tmpl w:val="AFE0BF34"/>
    <w:lvl w:ilvl="0" w:tplc="E83A9A9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3358A8"/>
    <w:multiLevelType w:val="hybridMultilevel"/>
    <w:tmpl w:val="DD6AD780"/>
    <w:lvl w:ilvl="0" w:tplc="04090001">
      <w:start w:val="1"/>
      <w:numFmt w:val="bullet"/>
      <w:lvlText w:val=""/>
      <w:lvlJc w:val="left"/>
      <w:pPr>
        <w:tabs>
          <w:tab w:val="num" w:pos="900"/>
        </w:tabs>
        <w:ind w:left="900" w:hanging="360"/>
      </w:pPr>
      <w:rPr>
        <w:rFonts w:ascii="Symbol" w:hAnsi="Symbol" w:hint="default"/>
        <w:sz w:val="22"/>
      </w:rPr>
    </w:lvl>
    <w:lvl w:ilvl="1" w:tplc="FFFFFFFF">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02" w15:restartNumberingAfterBreak="0">
    <w:nsid w:val="5A220F55"/>
    <w:multiLevelType w:val="hybridMultilevel"/>
    <w:tmpl w:val="B0623A00"/>
    <w:lvl w:ilvl="0" w:tplc="40601302">
      <w:start w:val="1"/>
      <w:numFmt w:val="bullet"/>
      <w:lvlText w:val=""/>
      <w:lvlJc w:val="left"/>
      <w:pPr>
        <w:tabs>
          <w:tab w:val="num" w:pos="360"/>
        </w:tabs>
        <w:ind w:left="360" w:hanging="360"/>
      </w:pPr>
      <w:rPr>
        <w:rFonts w:ascii="Wingdings" w:hAnsi="Wingdings" w:hint="default"/>
      </w:rPr>
    </w:lvl>
    <w:lvl w:ilvl="1" w:tplc="71E4A690" w:tentative="1">
      <w:start w:val="1"/>
      <w:numFmt w:val="bullet"/>
      <w:lvlText w:val="o"/>
      <w:lvlJc w:val="left"/>
      <w:pPr>
        <w:tabs>
          <w:tab w:val="num" w:pos="1440"/>
        </w:tabs>
        <w:ind w:left="1440" w:hanging="360"/>
      </w:pPr>
      <w:rPr>
        <w:rFonts w:ascii="Courier New" w:hAnsi="Courier New" w:hint="default"/>
      </w:rPr>
    </w:lvl>
    <w:lvl w:ilvl="2" w:tplc="50EE0B86" w:tentative="1">
      <w:start w:val="1"/>
      <w:numFmt w:val="bullet"/>
      <w:lvlText w:val=""/>
      <w:lvlJc w:val="left"/>
      <w:pPr>
        <w:tabs>
          <w:tab w:val="num" w:pos="2160"/>
        </w:tabs>
        <w:ind w:left="2160" w:hanging="360"/>
      </w:pPr>
      <w:rPr>
        <w:rFonts w:ascii="Wingdings" w:hAnsi="Wingdings" w:hint="default"/>
      </w:rPr>
    </w:lvl>
    <w:lvl w:ilvl="3" w:tplc="72883DD4" w:tentative="1">
      <w:start w:val="1"/>
      <w:numFmt w:val="bullet"/>
      <w:lvlText w:val=""/>
      <w:lvlJc w:val="left"/>
      <w:pPr>
        <w:tabs>
          <w:tab w:val="num" w:pos="2880"/>
        </w:tabs>
        <w:ind w:left="2880" w:hanging="360"/>
      </w:pPr>
      <w:rPr>
        <w:rFonts w:ascii="Symbol" w:hAnsi="Symbol" w:hint="default"/>
      </w:rPr>
    </w:lvl>
    <w:lvl w:ilvl="4" w:tplc="51545B10" w:tentative="1">
      <w:start w:val="1"/>
      <w:numFmt w:val="bullet"/>
      <w:lvlText w:val="o"/>
      <w:lvlJc w:val="left"/>
      <w:pPr>
        <w:tabs>
          <w:tab w:val="num" w:pos="3600"/>
        </w:tabs>
        <w:ind w:left="3600" w:hanging="360"/>
      </w:pPr>
      <w:rPr>
        <w:rFonts w:ascii="Courier New" w:hAnsi="Courier New" w:hint="default"/>
      </w:rPr>
    </w:lvl>
    <w:lvl w:ilvl="5" w:tplc="C9A41676" w:tentative="1">
      <w:start w:val="1"/>
      <w:numFmt w:val="bullet"/>
      <w:lvlText w:val=""/>
      <w:lvlJc w:val="left"/>
      <w:pPr>
        <w:tabs>
          <w:tab w:val="num" w:pos="4320"/>
        </w:tabs>
        <w:ind w:left="4320" w:hanging="360"/>
      </w:pPr>
      <w:rPr>
        <w:rFonts w:ascii="Wingdings" w:hAnsi="Wingdings" w:hint="default"/>
      </w:rPr>
    </w:lvl>
    <w:lvl w:ilvl="6" w:tplc="F8B601D4" w:tentative="1">
      <w:start w:val="1"/>
      <w:numFmt w:val="bullet"/>
      <w:lvlText w:val=""/>
      <w:lvlJc w:val="left"/>
      <w:pPr>
        <w:tabs>
          <w:tab w:val="num" w:pos="5040"/>
        </w:tabs>
        <w:ind w:left="5040" w:hanging="360"/>
      </w:pPr>
      <w:rPr>
        <w:rFonts w:ascii="Symbol" w:hAnsi="Symbol" w:hint="default"/>
      </w:rPr>
    </w:lvl>
    <w:lvl w:ilvl="7" w:tplc="5E08F01A" w:tentative="1">
      <w:start w:val="1"/>
      <w:numFmt w:val="bullet"/>
      <w:lvlText w:val="o"/>
      <w:lvlJc w:val="left"/>
      <w:pPr>
        <w:tabs>
          <w:tab w:val="num" w:pos="5760"/>
        </w:tabs>
        <w:ind w:left="5760" w:hanging="360"/>
      </w:pPr>
      <w:rPr>
        <w:rFonts w:ascii="Courier New" w:hAnsi="Courier New" w:hint="default"/>
      </w:rPr>
    </w:lvl>
    <w:lvl w:ilvl="8" w:tplc="D97AC05E"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2D1873"/>
    <w:multiLevelType w:val="hybridMultilevel"/>
    <w:tmpl w:val="320A0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5C684AD3"/>
    <w:multiLevelType w:val="hybridMultilevel"/>
    <w:tmpl w:val="2668E7C4"/>
    <w:lvl w:ilvl="0" w:tplc="7B4EFF18">
      <w:start w:val="1"/>
      <w:numFmt w:val="bullet"/>
      <w:pStyle w:val="MPListBullet"/>
      <w:lvlText w:val=""/>
      <w:lvlJc w:val="left"/>
      <w:pPr>
        <w:ind w:left="2160" w:hanging="360"/>
      </w:pPr>
      <w:rPr>
        <w:rFonts w:ascii="Symbol" w:hAnsi="Symbol" w:hint="default"/>
      </w:rPr>
    </w:lvl>
    <w:lvl w:ilvl="1" w:tplc="FFFAAA62">
      <w:start w:val="1"/>
      <w:numFmt w:val="bullet"/>
      <w:lvlText w:val="o"/>
      <w:lvlJc w:val="left"/>
      <w:pPr>
        <w:ind w:left="2880" w:hanging="360"/>
      </w:pPr>
      <w:rPr>
        <w:rFonts w:ascii="Courier New" w:hAnsi="Courier New" w:cs="Courier New" w:hint="default"/>
      </w:rPr>
    </w:lvl>
    <w:lvl w:ilvl="2" w:tplc="23C8FAA2" w:tentative="1">
      <w:start w:val="1"/>
      <w:numFmt w:val="bullet"/>
      <w:lvlText w:val=""/>
      <w:lvlJc w:val="left"/>
      <w:pPr>
        <w:ind w:left="3600" w:hanging="360"/>
      </w:pPr>
      <w:rPr>
        <w:rFonts w:ascii="Wingdings" w:hAnsi="Wingdings" w:hint="default"/>
      </w:rPr>
    </w:lvl>
    <w:lvl w:ilvl="3" w:tplc="A61269EE" w:tentative="1">
      <w:start w:val="1"/>
      <w:numFmt w:val="bullet"/>
      <w:lvlText w:val=""/>
      <w:lvlJc w:val="left"/>
      <w:pPr>
        <w:ind w:left="4320" w:hanging="360"/>
      </w:pPr>
      <w:rPr>
        <w:rFonts w:ascii="Symbol" w:hAnsi="Symbol" w:hint="default"/>
      </w:rPr>
    </w:lvl>
    <w:lvl w:ilvl="4" w:tplc="49800A3A" w:tentative="1">
      <w:start w:val="1"/>
      <w:numFmt w:val="bullet"/>
      <w:lvlText w:val="o"/>
      <w:lvlJc w:val="left"/>
      <w:pPr>
        <w:ind w:left="5040" w:hanging="360"/>
      </w:pPr>
      <w:rPr>
        <w:rFonts w:ascii="Courier New" w:hAnsi="Courier New" w:cs="Courier New" w:hint="default"/>
      </w:rPr>
    </w:lvl>
    <w:lvl w:ilvl="5" w:tplc="C29A0288" w:tentative="1">
      <w:start w:val="1"/>
      <w:numFmt w:val="bullet"/>
      <w:lvlText w:val=""/>
      <w:lvlJc w:val="left"/>
      <w:pPr>
        <w:ind w:left="5760" w:hanging="360"/>
      </w:pPr>
      <w:rPr>
        <w:rFonts w:ascii="Wingdings" w:hAnsi="Wingdings" w:hint="default"/>
      </w:rPr>
    </w:lvl>
    <w:lvl w:ilvl="6" w:tplc="67CEAE04" w:tentative="1">
      <w:start w:val="1"/>
      <w:numFmt w:val="bullet"/>
      <w:lvlText w:val=""/>
      <w:lvlJc w:val="left"/>
      <w:pPr>
        <w:ind w:left="6480" w:hanging="360"/>
      </w:pPr>
      <w:rPr>
        <w:rFonts w:ascii="Symbol" w:hAnsi="Symbol" w:hint="default"/>
      </w:rPr>
    </w:lvl>
    <w:lvl w:ilvl="7" w:tplc="626E6A9A" w:tentative="1">
      <w:start w:val="1"/>
      <w:numFmt w:val="bullet"/>
      <w:lvlText w:val="o"/>
      <w:lvlJc w:val="left"/>
      <w:pPr>
        <w:ind w:left="7200" w:hanging="360"/>
      </w:pPr>
      <w:rPr>
        <w:rFonts w:ascii="Courier New" w:hAnsi="Courier New" w:cs="Courier New" w:hint="default"/>
      </w:rPr>
    </w:lvl>
    <w:lvl w:ilvl="8" w:tplc="174CFEA0" w:tentative="1">
      <w:start w:val="1"/>
      <w:numFmt w:val="bullet"/>
      <w:lvlText w:val=""/>
      <w:lvlJc w:val="left"/>
      <w:pPr>
        <w:ind w:left="7920" w:hanging="360"/>
      </w:pPr>
      <w:rPr>
        <w:rFonts w:ascii="Wingdings" w:hAnsi="Wingdings" w:hint="default"/>
      </w:rPr>
    </w:lvl>
  </w:abstractNum>
  <w:abstractNum w:abstractNumId="105" w15:restartNumberingAfterBreak="0">
    <w:nsid w:val="5E3E394B"/>
    <w:multiLevelType w:val="hybridMultilevel"/>
    <w:tmpl w:val="F134E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0171938"/>
    <w:multiLevelType w:val="hybridMultilevel"/>
    <w:tmpl w:val="5140696A"/>
    <w:lvl w:ilvl="0" w:tplc="04090001">
      <w:start w:val="1"/>
      <w:numFmt w:val="decimal"/>
      <w:lvlText w:val="%1."/>
      <w:lvlJc w:val="left"/>
      <w:pPr>
        <w:ind w:left="720" w:hanging="360"/>
      </w:pPr>
      <w:rPr>
        <w:rFonts w:cs="Times New Roman"/>
        <w:b w:val="0"/>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61C50E1B"/>
    <w:multiLevelType w:val="hybridMultilevel"/>
    <w:tmpl w:val="682CF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2191976"/>
    <w:multiLevelType w:val="multilevel"/>
    <w:tmpl w:val="F086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26D2FF1"/>
    <w:multiLevelType w:val="hybridMultilevel"/>
    <w:tmpl w:val="9912DE1E"/>
    <w:lvl w:ilvl="0" w:tplc="CD0610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3C2607E"/>
    <w:multiLevelType w:val="hybridMultilevel"/>
    <w:tmpl w:val="9C563B36"/>
    <w:lvl w:ilvl="0" w:tplc="0AB07C8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64DE6521"/>
    <w:multiLevelType w:val="hybridMultilevel"/>
    <w:tmpl w:val="10E21448"/>
    <w:lvl w:ilvl="0" w:tplc="4DFAF22C">
      <w:start w:val="1"/>
      <w:numFmt w:val="upperLetter"/>
      <w:lvlText w:val="%1."/>
      <w:lvlJc w:val="left"/>
      <w:pPr>
        <w:ind w:left="1080" w:hanging="360"/>
      </w:pPr>
      <w:rPr>
        <w:rFonts w:hint="default"/>
        <w:color w:val="4F81BD" w:themeColor="accen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68C34F8F"/>
    <w:multiLevelType w:val="hybridMultilevel"/>
    <w:tmpl w:val="4ED6B72C"/>
    <w:lvl w:ilvl="0" w:tplc="BE068D5E">
      <w:start w:val="1"/>
      <w:numFmt w:val="bullet"/>
      <w:lvlText w:val=""/>
      <w:lvlJc w:val="left"/>
      <w:pPr>
        <w:tabs>
          <w:tab w:val="num" w:pos="1260"/>
        </w:tabs>
        <w:ind w:left="1260" w:hanging="360"/>
      </w:pPr>
      <w:rPr>
        <w:rFonts w:ascii="Symbol" w:hAnsi="Symbol" w:hint="default"/>
        <w:sz w:val="22"/>
      </w:rPr>
    </w:lvl>
    <w:lvl w:ilvl="1" w:tplc="C764E960">
      <w:start w:val="1"/>
      <w:numFmt w:val="bullet"/>
      <w:lvlText w:val=""/>
      <w:lvlJc w:val="left"/>
      <w:pPr>
        <w:tabs>
          <w:tab w:val="num" w:pos="1800"/>
        </w:tabs>
        <w:ind w:left="1800" w:hanging="360"/>
      </w:pPr>
      <w:rPr>
        <w:rFonts w:ascii="Symbol" w:hAnsi="Symbol" w:hint="default"/>
        <w:sz w:val="20"/>
      </w:rPr>
    </w:lvl>
    <w:lvl w:ilvl="2" w:tplc="8D3CB9CE">
      <w:start w:val="1"/>
      <w:numFmt w:val="upperLetter"/>
      <w:lvlText w:val="%3."/>
      <w:lvlJc w:val="left"/>
      <w:pPr>
        <w:tabs>
          <w:tab w:val="num" w:pos="2520"/>
        </w:tabs>
        <w:ind w:left="2520" w:hanging="360"/>
      </w:pPr>
      <w:rPr>
        <w:rFonts w:cs="Times New Roman" w:hint="default"/>
      </w:rPr>
    </w:lvl>
    <w:lvl w:ilvl="3" w:tplc="BFB6404E">
      <w:start w:val="1"/>
      <w:numFmt w:val="bullet"/>
      <w:lvlText w:val=""/>
      <w:lvlJc w:val="left"/>
      <w:pPr>
        <w:tabs>
          <w:tab w:val="num" w:pos="3240"/>
        </w:tabs>
        <w:ind w:left="3240" w:hanging="360"/>
      </w:pPr>
      <w:rPr>
        <w:rFonts w:ascii="Symbol" w:hAnsi="Symbol" w:hint="default"/>
      </w:rPr>
    </w:lvl>
    <w:lvl w:ilvl="4" w:tplc="5A2CE060">
      <w:start w:val="1"/>
      <w:numFmt w:val="bullet"/>
      <w:lvlText w:val="o"/>
      <w:lvlJc w:val="left"/>
      <w:pPr>
        <w:tabs>
          <w:tab w:val="num" w:pos="3960"/>
        </w:tabs>
        <w:ind w:left="3960" w:hanging="360"/>
      </w:pPr>
      <w:rPr>
        <w:rFonts w:ascii="Courier New" w:hAnsi="Courier New" w:hint="default"/>
      </w:rPr>
    </w:lvl>
    <w:lvl w:ilvl="5" w:tplc="5B3A43AE">
      <w:start w:val="1"/>
      <w:numFmt w:val="bullet"/>
      <w:lvlText w:val=""/>
      <w:lvlJc w:val="left"/>
      <w:pPr>
        <w:tabs>
          <w:tab w:val="num" w:pos="4680"/>
        </w:tabs>
        <w:ind w:left="4680" w:hanging="360"/>
      </w:pPr>
      <w:rPr>
        <w:rFonts w:ascii="Wingdings" w:hAnsi="Wingdings" w:hint="default"/>
      </w:rPr>
    </w:lvl>
    <w:lvl w:ilvl="6" w:tplc="E3A4B3A6">
      <w:start w:val="1"/>
      <w:numFmt w:val="bullet"/>
      <w:lvlText w:val=""/>
      <w:lvlJc w:val="left"/>
      <w:pPr>
        <w:tabs>
          <w:tab w:val="num" w:pos="5400"/>
        </w:tabs>
        <w:ind w:left="5400" w:hanging="360"/>
      </w:pPr>
      <w:rPr>
        <w:rFonts w:ascii="Symbol" w:hAnsi="Symbol" w:hint="default"/>
      </w:rPr>
    </w:lvl>
    <w:lvl w:ilvl="7" w:tplc="6BF4E6E0">
      <w:start w:val="1"/>
      <w:numFmt w:val="bullet"/>
      <w:lvlText w:val="o"/>
      <w:lvlJc w:val="left"/>
      <w:pPr>
        <w:tabs>
          <w:tab w:val="num" w:pos="6120"/>
        </w:tabs>
        <w:ind w:left="6120" w:hanging="360"/>
      </w:pPr>
      <w:rPr>
        <w:rFonts w:ascii="Courier New" w:hAnsi="Courier New" w:hint="default"/>
      </w:rPr>
    </w:lvl>
    <w:lvl w:ilvl="8" w:tplc="B4A8FEA6">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692A4437"/>
    <w:multiLevelType w:val="hybridMultilevel"/>
    <w:tmpl w:val="7D38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CC0F71"/>
    <w:multiLevelType w:val="hybridMultilevel"/>
    <w:tmpl w:val="57FCF26C"/>
    <w:lvl w:ilvl="0" w:tplc="5F163AB0">
      <w:start w:val="2000"/>
      <w:numFmt w:val="bullet"/>
      <w:lvlText w:val="–"/>
      <w:lvlJc w:val="left"/>
      <w:pPr>
        <w:ind w:left="1440" w:hanging="360"/>
      </w:pPr>
      <w:rPr>
        <w:rFonts w:ascii="Times New Roman" w:hAnsi="Times New Roman" w:hint="default"/>
        <w:b w:val="0"/>
        <w:i w:val="0"/>
        <w:sz w:val="2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6AA4538E"/>
    <w:multiLevelType w:val="hybridMultilevel"/>
    <w:tmpl w:val="DF4AD66E"/>
    <w:lvl w:ilvl="0" w:tplc="04090001">
      <w:start w:val="1"/>
      <w:numFmt w:val="bullet"/>
      <w:lvlText w:val=""/>
      <w:lvlJc w:val="left"/>
      <w:pPr>
        <w:ind w:left="1080" w:hanging="360"/>
      </w:pPr>
      <w:rPr>
        <w:rFonts w:ascii="Symbol" w:hAnsi="Symbol" w:hint="default"/>
        <w:b w:val="0"/>
        <w:i w:val="0"/>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B403446"/>
    <w:multiLevelType w:val="hybridMultilevel"/>
    <w:tmpl w:val="37AC3070"/>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B723F63"/>
    <w:multiLevelType w:val="hybridMultilevel"/>
    <w:tmpl w:val="F0300908"/>
    <w:lvl w:ilvl="0" w:tplc="D5C6B600">
      <w:start w:val="1"/>
      <w:numFmt w:val="bullet"/>
      <w:lvlText w:val="•"/>
      <w:lvlJc w:val="left"/>
      <w:pPr>
        <w:ind w:left="360" w:hanging="360"/>
      </w:pPr>
      <w:rPr>
        <w:rFont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6BAB54FD"/>
    <w:multiLevelType w:val="hybridMultilevel"/>
    <w:tmpl w:val="EF006C28"/>
    <w:lvl w:ilvl="0" w:tplc="B3EA8B78">
      <w:start w:val="5"/>
      <w:numFmt w:val="decimal"/>
      <w:lvlText w:val="%1)"/>
      <w:lvlJc w:val="left"/>
      <w:pPr>
        <w:tabs>
          <w:tab w:val="num" w:pos="0"/>
        </w:tabs>
        <w:ind w:left="0" w:hanging="720"/>
      </w:pPr>
      <w:rPr>
        <w:rFonts w:cs="Times New Roman" w:hint="default"/>
      </w:rPr>
    </w:lvl>
    <w:lvl w:ilvl="1" w:tplc="0DBE9282">
      <w:start w:val="1"/>
      <w:numFmt w:val="lowerLetter"/>
      <w:lvlText w:val="%2."/>
      <w:lvlJc w:val="left"/>
      <w:pPr>
        <w:tabs>
          <w:tab w:val="num" w:pos="360"/>
        </w:tabs>
        <w:ind w:left="360" w:hanging="360"/>
      </w:pPr>
      <w:rPr>
        <w:rFonts w:cs="Times New Roman" w:hint="default"/>
      </w:rPr>
    </w:lvl>
    <w:lvl w:ilvl="2" w:tplc="EF80B74C">
      <w:start w:val="1"/>
      <w:numFmt w:val="lowerRoman"/>
      <w:lvlText w:val="%3."/>
      <w:lvlJc w:val="right"/>
      <w:pPr>
        <w:tabs>
          <w:tab w:val="num" w:pos="1080"/>
        </w:tabs>
        <w:ind w:left="1080" w:hanging="180"/>
      </w:pPr>
      <w:rPr>
        <w:rFonts w:cs="Times New Roman" w:hint="default"/>
      </w:rPr>
    </w:lvl>
    <w:lvl w:ilvl="3" w:tplc="5B2C3420">
      <w:start w:val="1"/>
      <w:numFmt w:val="decimal"/>
      <w:lvlText w:val="%4."/>
      <w:lvlJc w:val="left"/>
      <w:pPr>
        <w:tabs>
          <w:tab w:val="num" w:pos="1800"/>
        </w:tabs>
        <w:ind w:left="1800" w:hanging="360"/>
      </w:pPr>
      <w:rPr>
        <w:rFonts w:cs="Times New Roman" w:hint="default"/>
      </w:rPr>
    </w:lvl>
    <w:lvl w:ilvl="4" w:tplc="2B023DDE">
      <w:start w:val="1"/>
      <w:numFmt w:val="lowerLetter"/>
      <w:lvlText w:val="%5."/>
      <w:lvlJc w:val="left"/>
      <w:pPr>
        <w:tabs>
          <w:tab w:val="num" w:pos="2520"/>
        </w:tabs>
        <w:ind w:left="2520" w:hanging="360"/>
      </w:pPr>
      <w:rPr>
        <w:rFonts w:cs="Times New Roman" w:hint="default"/>
      </w:rPr>
    </w:lvl>
    <w:lvl w:ilvl="5" w:tplc="D234B238">
      <w:start w:val="1"/>
      <w:numFmt w:val="lowerRoman"/>
      <w:lvlText w:val="%6."/>
      <w:lvlJc w:val="right"/>
      <w:pPr>
        <w:tabs>
          <w:tab w:val="num" w:pos="3240"/>
        </w:tabs>
        <w:ind w:left="3240" w:hanging="180"/>
      </w:pPr>
      <w:rPr>
        <w:rFonts w:cs="Times New Roman" w:hint="default"/>
      </w:rPr>
    </w:lvl>
    <w:lvl w:ilvl="6" w:tplc="92E28962">
      <w:start w:val="1"/>
      <w:numFmt w:val="decimal"/>
      <w:lvlText w:val="%7."/>
      <w:lvlJc w:val="left"/>
      <w:pPr>
        <w:tabs>
          <w:tab w:val="num" w:pos="3960"/>
        </w:tabs>
        <w:ind w:left="3960" w:hanging="360"/>
      </w:pPr>
      <w:rPr>
        <w:rFonts w:cs="Times New Roman" w:hint="default"/>
      </w:rPr>
    </w:lvl>
    <w:lvl w:ilvl="7" w:tplc="1A9C589C">
      <w:start w:val="1"/>
      <w:numFmt w:val="lowerLetter"/>
      <w:lvlText w:val="%8."/>
      <w:lvlJc w:val="left"/>
      <w:pPr>
        <w:tabs>
          <w:tab w:val="num" w:pos="4680"/>
        </w:tabs>
        <w:ind w:left="4680" w:hanging="360"/>
      </w:pPr>
      <w:rPr>
        <w:rFonts w:cs="Times New Roman" w:hint="default"/>
      </w:rPr>
    </w:lvl>
    <w:lvl w:ilvl="8" w:tplc="C166F496">
      <w:start w:val="1"/>
      <w:numFmt w:val="lowerRoman"/>
      <w:lvlText w:val="%9."/>
      <w:lvlJc w:val="right"/>
      <w:pPr>
        <w:tabs>
          <w:tab w:val="num" w:pos="5400"/>
        </w:tabs>
        <w:ind w:left="5400" w:hanging="180"/>
      </w:pPr>
      <w:rPr>
        <w:rFonts w:cs="Times New Roman" w:hint="default"/>
      </w:rPr>
    </w:lvl>
  </w:abstractNum>
  <w:abstractNum w:abstractNumId="119" w15:restartNumberingAfterBreak="0">
    <w:nsid w:val="6BB25F66"/>
    <w:multiLevelType w:val="hybridMultilevel"/>
    <w:tmpl w:val="075E0734"/>
    <w:lvl w:ilvl="0" w:tplc="4D9A82CA">
      <w:start w:val="1"/>
      <w:numFmt w:val="decimal"/>
      <w:lvlText w:val="%1."/>
      <w:lvlJc w:val="left"/>
      <w:pPr>
        <w:tabs>
          <w:tab w:val="num" w:pos="1080"/>
        </w:tabs>
        <w:ind w:left="1080" w:hanging="360"/>
      </w:pPr>
      <w:rPr>
        <w:rFonts w:cs="Times New Roman" w:hint="default"/>
        <w:b w:val="0"/>
        <w:i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20" w15:restartNumberingAfterBreak="0">
    <w:nsid w:val="6BBD12B4"/>
    <w:multiLevelType w:val="hybridMultilevel"/>
    <w:tmpl w:val="C338CEF8"/>
    <w:lvl w:ilvl="0" w:tplc="7652C01C">
      <w:start w:val="1"/>
      <w:numFmt w:val="bullet"/>
      <w:lvlText w:val=""/>
      <w:lvlJc w:val="left"/>
      <w:pPr>
        <w:tabs>
          <w:tab w:val="num" w:pos="720"/>
        </w:tabs>
        <w:ind w:left="720" w:hanging="360"/>
      </w:pPr>
      <w:rPr>
        <w:rFonts w:ascii="Wingdings" w:hAnsi="Wingdings" w:hint="default"/>
        <w:sz w:val="28"/>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C2D5A99"/>
    <w:multiLevelType w:val="hybridMultilevel"/>
    <w:tmpl w:val="2594F130"/>
    <w:lvl w:ilvl="0" w:tplc="A094C2EA">
      <w:start w:val="1"/>
      <w:numFmt w:val="bullet"/>
      <w:lvlText w:val=""/>
      <w:lvlJc w:val="left"/>
      <w:pPr>
        <w:tabs>
          <w:tab w:val="num" w:pos="360"/>
        </w:tabs>
        <w:ind w:left="360" w:hanging="360"/>
      </w:pPr>
      <w:rPr>
        <w:rFonts w:ascii="Symbol" w:hAnsi="Symbol" w:hint="default"/>
        <w:sz w:val="24"/>
      </w:rPr>
    </w:lvl>
    <w:lvl w:ilvl="1" w:tplc="3C1ED294">
      <w:numFmt w:val="decimal"/>
      <w:lvlText w:val=""/>
      <w:lvlJc w:val="left"/>
    </w:lvl>
    <w:lvl w:ilvl="2" w:tplc="291A39E4">
      <w:numFmt w:val="decimal"/>
      <w:lvlText w:val=""/>
      <w:lvlJc w:val="left"/>
    </w:lvl>
    <w:lvl w:ilvl="3" w:tplc="56F6923C">
      <w:numFmt w:val="decimal"/>
      <w:lvlText w:val=""/>
      <w:lvlJc w:val="left"/>
    </w:lvl>
    <w:lvl w:ilvl="4" w:tplc="91F6314A">
      <w:numFmt w:val="decimal"/>
      <w:lvlText w:val=""/>
      <w:lvlJc w:val="left"/>
    </w:lvl>
    <w:lvl w:ilvl="5" w:tplc="2C6A68FC">
      <w:numFmt w:val="decimal"/>
      <w:lvlText w:val=""/>
      <w:lvlJc w:val="left"/>
    </w:lvl>
    <w:lvl w:ilvl="6" w:tplc="F8A2FE8C">
      <w:numFmt w:val="decimal"/>
      <w:lvlText w:val=""/>
      <w:lvlJc w:val="left"/>
    </w:lvl>
    <w:lvl w:ilvl="7" w:tplc="C81215CE">
      <w:numFmt w:val="decimal"/>
      <w:lvlText w:val=""/>
      <w:lvlJc w:val="left"/>
    </w:lvl>
    <w:lvl w:ilvl="8" w:tplc="CF9292B6">
      <w:numFmt w:val="decimal"/>
      <w:lvlText w:val=""/>
      <w:lvlJc w:val="left"/>
    </w:lvl>
  </w:abstractNum>
  <w:abstractNum w:abstractNumId="122" w15:restartNumberingAfterBreak="0">
    <w:nsid w:val="6D6B7349"/>
    <w:multiLevelType w:val="hybridMultilevel"/>
    <w:tmpl w:val="65B2F37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3" w15:restartNumberingAfterBreak="0">
    <w:nsid w:val="6E3B1285"/>
    <w:multiLevelType w:val="multilevel"/>
    <w:tmpl w:val="5CD6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ED06781"/>
    <w:multiLevelType w:val="hybridMultilevel"/>
    <w:tmpl w:val="C73E38DE"/>
    <w:lvl w:ilvl="0" w:tplc="208C073E">
      <w:start w:val="1"/>
      <w:numFmt w:val="upperLetter"/>
      <w:lvlText w:val="%1."/>
      <w:lvlJc w:val="left"/>
      <w:pPr>
        <w:ind w:left="720" w:hanging="360"/>
      </w:pPr>
      <w:rPr>
        <w:rFonts w:hint="default"/>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09B4960"/>
    <w:multiLevelType w:val="hybridMultilevel"/>
    <w:tmpl w:val="F75C3F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70DD0FE0"/>
    <w:multiLevelType w:val="hybridMultilevel"/>
    <w:tmpl w:val="878EEFC6"/>
    <w:lvl w:ilvl="0" w:tplc="04090001">
      <w:start w:val="1"/>
      <w:numFmt w:val="bullet"/>
      <w:lvlText w:val=""/>
      <w:lvlJc w:val="left"/>
      <w:pPr>
        <w:ind w:left="1440" w:hanging="360"/>
      </w:pPr>
      <w:rPr>
        <w:rFonts w:ascii="Symbol" w:hAnsi="Symbol" w:hint="default"/>
        <w:sz w:val="2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1006749"/>
    <w:multiLevelType w:val="hybridMultilevel"/>
    <w:tmpl w:val="92E6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3816352"/>
    <w:multiLevelType w:val="hybridMultilevel"/>
    <w:tmpl w:val="10446734"/>
    <w:lvl w:ilvl="0" w:tplc="5F163AB0">
      <w:start w:val="2000"/>
      <w:numFmt w:val="bullet"/>
      <w:lvlText w:val="–"/>
      <w:lvlJc w:val="left"/>
      <w:pPr>
        <w:ind w:left="720" w:hanging="360"/>
      </w:pPr>
      <w:rPr>
        <w:rFonts w:ascii="Times New Roman" w:hAnsi="Times New Roman" w:hint="default"/>
        <w:b w:val="0"/>
        <w:i w:val="0"/>
        <w:sz w:val="24"/>
      </w:rPr>
    </w:lvl>
    <w:lvl w:ilvl="1" w:tplc="5F163AB0">
      <w:start w:val="2000"/>
      <w:numFmt w:val="bullet"/>
      <w:lvlText w:val="–"/>
      <w:lvlJc w:val="left"/>
      <w:pPr>
        <w:ind w:left="1440" w:hanging="360"/>
      </w:pPr>
      <w:rPr>
        <w:rFonts w:ascii="Times New Roman" w:hAnsi="Times New Roman" w:hint="default"/>
        <w:b w:val="0"/>
        <w:i w:val="0"/>
        <w:sz w:val="24"/>
      </w:rPr>
    </w:lvl>
    <w:lvl w:ilvl="2" w:tplc="5F163AB0">
      <w:start w:val="2000"/>
      <w:numFmt w:val="bullet"/>
      <w:lvlText w:val="–"/>
      <w:lvlJc w:val="left"/>
      <w:pPr>
        <w:ind w:left="2160" w:hanging="360"/>
      </w:pPr>
      <w:rPr>
        <w:rFonts w:ascii="Times New Roman" w:hAnsi="Times New Roman"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4A1178"/>
    <w:multiLevelType w:val="hybridMultilevel"/>
    <w:tmpl w:val="C0C6F002"/>
    <w:lvl w:ilvl="0" w:tplc="1DF49FCE">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4B50B9F"/>
    <w:multiLevelType w:val="hybridMultilevel"/>
    <w:tmpl w:val="8B049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595F02"/>
    <w:multiLevelType w:val="hybridMultilevel"/>
    <w:tmpl w:val="E7C4044A"/>
    <w:lvl w:ilvl="0" w:tplc="D9E47FC6">
      <w:start w:val="1"/>
      <w:numFmt w:val="upperLetter"/>
      <w:lvlText w:val="%1."/>
      <w:lvlJc w:val="left"/>
      <w:pPr>
        <w:ind w:left="720" w:hanging="360"/>
      </w:pPr>
      <w:rPr>
        <w:rFonts w:hint="default"/>
        <w:color w:val="4F81BD" w:themeColor="accen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8727B41"/>
    <w:multiLevelType w:val="hybridMultilevel"/>
    <w:tmpl w:val="96441978"/>
    <w:lvl w:ilvl="0" w:tplc="04090001">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9685973"/>
    <w:multiLevelType w:val="hybridMultilevel"/>
    <w:tmpl w:val="C7AEDA9A"/>
    <w:lvl w:ilvl="0" w:tplc="04090001">
      <w:start w:val="1"/>
      <w:numFmt w:val="bullet"/>
      <w:lvlText w:val=""/>
      <w:lvlJc w:val="left"/>
      <w:pPr>
        <w:ind w:left="72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9D5121"/>
    <w:multiLevelType w:val="hybridMultilevel"/>
    <w:tmpl w:val="2AD45570"/>
    <w:lvl w:ilvl="0" w:tplc="D31E9DBA">
      <w:start w:val="1"/>
      <w:numFmt w:val="bullet"/>
      <w:lvlText w:val=""/>
      <w:lvlJc w:val="left"/>
      <w:pPr>
        <w:ind w:left="1138"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9DA6E1F"/>
    <w:multiLevelType w:val="hybridMultilevel"/>
    <w:tmpl w:val="CC7A0B16"/>
    <w:lvl w:ilvl="0" w:tplc="04090003">
      <w:start w:val="1"/>
      <w:numFmt w:val="bullet"/>
      <w:lvlText w:val="o"/>
      <w:lvlJc w:val="left"/>
      <w:pPr>
        <w:ind w:left="1131" w:hanging="360"/>
      </w:pPr>
      <w:rPr>
        <w:rFonts w:ascii="Courier New" w:hAnsi="Courier New" w:cs="Courier New"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36" w15:restartNumberingAfterBreak="0">
    <w:nsid w:val="7A683403"/>
    <w:multiLevelType w:val="hybridMultilevel"/>
    <w:tmpl w:val="4EBAB398"/>
    <w:lvl w:ilvl="0" w:tplc="DDDA8EF2">
      <w:start w:val="1"/>
      <w:numFmt w:val="decimal"/>
      <w:lvlText w:val="%1)"/>
      <w:lvlJc w:val="left"/>
      <w:pPr>
        <w:tabs>
          <w:tab w:val="num" w:pos="0"/>
        </w:tabs>
        <w:ind w:hanging="720"/>
      </w:pPr>
      <w:rPr>
        <w:rFonts w:cs="Times New Roman" w:hint="default"/>
      </w:rPr>
    </w:lvl>
    <w:lvl w:ilvl="1" w:tplc="49BC12E6" w:tentative="1">
      <w:start w:val="1"/>
      <w:numFmt w:val="lowerLetter"/>
      <w:lvlText w:val="%2."/>
      <w:lvlJc w:val="left"/>
      <w:pPr>
        <w:tabs>
          <w:tab w:val="num" w:pos="360"/>
        </w:tabs>
        <w:ind w:left="360" w:hanging="360"/>
      </w:pPr>
      <w:rPr>
        <w:rFonts w:cs="Times New Roman"/>
      </w:rPr>
    </w:lvl>
    <w:lvl w:ilvl="2" w:tplc="6FB8862C" w:tentative="1">
      <w:start w:val="1"/>
      <w:numFmt w:val="lowerRoman"/>
      <w:lvlText w:val="%3."/>
      <w:lvlJc w:val="right"/>
      <w:pPr>
        <w:tabs>
          <w:tab w:val="num" w:pos="1080"/>
        </w:tabs>
        <w:ind w:left="1080" w:hanging="180"/>
      </w:pPr>
      <w:rPr>
        <w:rFonts w:cs="Times New Roman"/>
      </w:rPr>
    </w:lvl>
    <w:lvl w:ilvl="3" w:tplc="C7524C50" w:tentative="1">
      <w:start w:val="1"/>
      <w:numFmt w:val="decimal"/>
      <w:lvlText w:val="%4."/>
      <w:lvlJc w:val="left"/>
      <w:pPr>
        <w:tabs>
          <w:tab w:val="num" w:pos="1800"/>
        </w:tabs>
        <w:ind w:left="1800" w:hanging="360"/>
      </w:pPr>
      <w:rPr>
        <w:rFonts w:cs="Times New Roman"/>
      </w:rPr>
    </w:lvl>
    <w:lvl w:ilvl="4" w:tplc="FE7457E2" w:tentative="1">
      <w:start w:val="1"/>
      <w:numFmt w:val="lowerLetter"/>
      <w:lvlText w:val="%5."/>
      <w:lvlJc w:val="left"/>
      <w:pPr>
        <w:tabs>
          <w:tab w:val="num" w:pos="2520"/>
        </w:tabs>
        <w:ind w:left="2520" w:hanging="360"/>
      </w:pPr>
      <w:rPr>
        <w:rFonts w:cs="Times New Roman"/>
      </w:rPr>
    </w:lvl>
    <w:lvl w:ilvl="5" w:tplc="CFF0E6EA" w:tentative="1">
      <w:start w:val="1"/>
      <w:numFmt w:val="lowerRoman"/>
      <w:lvlText w:val="%6."/>
      <w:lvlJc w:val="right"/>
      <w:pPr>
        <w:tabs>
          <w:tab w:val="num" w:pos="3240"/>
        </w:tabs>
        <w:ind w:left="3240" w:hanging="180"/>
      </w:pPr>
      <w:rPr>
        <w:rFonts w:cs="Times New Roman"/>
      </w:rPr>
    </w:lvl>
    <w:lvl w:ilvl="6" w:tplc="2E689EDC" w:tentative="1">
      <w:start w:val="1"/>
      <w:numFmt w:val="decimal"/>
      <w:lvlText w:val="%7."/>
      <w:lvlJc w:val="left"/>
      <w:pPr>
        <w:tabs>
          <w:tab w:val="num" w:pos="3960"/>
        </w:tabs>
        <w:ind w:left="3960" w:hanging="360"/>
      </w:pPr>
      <w:rPr>
        <w:rFonts w:cs="Times New Roman"/>
      </w:rPr>
    </w:lvl>
    <w:lvl w:ilvl="7" w:tplc="E73CA702" w:tentative="1">
      <w:start w:val="1"/>
      <w:numFmt w:val="lowerLetter"/>
      <w:lvlText w:val="%8."/>
      <w:lvlJc w:val="left"/>
      <w:pPr>
        <w:tabs>
          <w:tab w:val="num" w:pos="4680"/>
        </w:tabs>
        <w:ind w:left="4680" w:hanging="360"/>
      </w:pPr>
      <w:rPr>
        <w:rFonts w:cs="Times New Roman"/>
      </w:rPr>
    </w:lvl>
    <w:lvl w:ilvl="8" w:tplc="95602C8A" w:tentative="1">
      <w:start w:val="1"/>
      <w:numFmt w:val="lowerRoman"/>
      <w:lvlText w:val="%9."/>
      <w:lvlJc w:val="right"/>
      <w:pPr>
        <w:tabs>
          <w:tab w:val="num" w:pos="5400"/>
        </w:tabs>
        <w:ind w:left="5400" w:hanging="180"/>
      </w:pPr>
      <w:rPr>
        <w:rFonts w:cs="Times New Roman"/>
      </w:rPr>
    </w:lvl>
  </w:abstractNum>
  <w:abstractNum w:abstractNumId="137" w15:restartNumberingAfterBreak="0">
    <w:nsid w:val="7DA57626"/>
    <w:multiLevelType w:val="hybridMultilevel"/>
    <w:tmpl w:val="D1205C4A"/>
    <w:lvl w:ilvl="0" w:tplc="BEE6046A">
      <w:start w:val="1"/>
      <w:numFmt w:val="bullet"/>
      <w:lvlText w:val="•"/>
      <w:lvlJc w:val="left"/>
      <w:pPr>
        <w:tabs>
          <w:tab w:val="num" w:pos="720"/>
        </w:tabs>
        <w:ind w:left="720" w:hanging="360"/>
      </w:pPr>
      <w:rPr>
        <w:rFonts w:ascii="Times New Roman" w:hint="default"/>
      </w:rPr>
    </w:lvl>
    <w:lvl w:ilvl="1" w:tplc="C6E6DA04">
      <w:start w:val="1"/>
      <w:numFmt w:val="bullet"/>
      <w:lvlText w:val="o"/>
      <w:lvlJc w:val="left"/>
      <w:pPr>
        <w:tabs>
          <w:tab w:val="num" w:pos="1440"/>
        </w:tabs>
        <w:ind w:left="1440" w:hanging="360"/>
      </w:pPr>
      <w:rPr>
        <w:rFonts w:ascii="Courier New" w:hAnsi="Courier New" w:cs="Courier New" w:hint="default"/>
        <w:sz w:val="20"/>
      </w:rPr>
    </w:lvl>
    <w:lvl w:ilvl="2" w:tplc="8C54D3AC">
      <w:start w:val="1"/>
      <w:numFmt w:val="upperLetter"/>
      <w:lvlText w:val="%3."/>
      <w:lvlJc w:val="left"/>
      <w:pPr>
        <w:tabs>
          <w:tab w:val="num" w:pos="2160"/>
        </w:tabs>
        <w:ind w:left="2160" w:hanging="360"/>
      </w:pPr>
      <w:rPr>
        <w:rFonts w:cs="Times New Roman" w:hint="default"/>
      </w:rPr>
    </w:lvl>
    <w:lvl w:ilvl="3" w:tplc="1024A1B2">
      <w:start w:val="1"/>
      <w:numFmt w:val="bullet"/>
      <w:lvlText w:val=""/>
      <w:lvlJc w:val="left"/>
      <w:pPr>
        <w:tabs>
          <w:tab w:val="num" w:pos="2880"/>
        </w:tabs>
        <w:ind w:left="2880" w:hanging="360"/>
      </w:pPr>
      <w:rPr>
        <w:rFonts w:ascii="Symbol" w:hAnsi="Symbol" w:hint="default"/>
      </w:rPr>
    </w:lvl>
    <w:lvl w:ilvl="4" w:tplc="9DA2F728">
      <w:start w:val="1"/>
      <w:numFmt w:val="bullet"/>
      <w:lvlText w:val="o"/>
      <w:lvlJc w:val="left"/>
      <w:pPr>
        <w:tabs>
          <w:tab w:val="num" w:pos="3600"/>
        </w:tabs>
        <w:ind w:left="3600" w:hanging="360"/>
      </w:pPr>
      <w:rPr>
        <w:rFonts w:ascii="Courier New" w:hAnsi="Courier New" w:hint="default"/>
      </w:rPr>
    </w:lvl>
    <w:lvl w:ilvl="5" w:tplc="7884D822">
      <w:start w:val="1"/>
      <w:numFmt w:val="bullet"/>
      <w:lvlText w:val=""/>
      <w:lvlJc w:val="left"/>
      <w:pPr>
        <w:tabs>
          <w:tab w:val="num" w:pos="4320"/>
        </w:tabs>
        <w:ind w:left="4320" w:hanging="360"/>
      </w:pPr>
      <w:rPr>
        <w:rFonts w:ascii="Wingdings" w:hAnsi="Wingdings" w:hint="default"/>
      </w:rPr>
    </w:lvl>
    <w:lvl w:ilvl="6" w:tplc="404638E2">
      <w:start w:val="1"/>
      <w:numFmt w:val="bullet"/>
      <w:lvlText w:val=""/>
      <w:lvlJc w:val="left"/>
      <w:pPr>
        <w:tabs>
          <w:tab w:val="num" w:pos="5040"/>
        </w:tabs>
        <w:ind w:left="5040" w:hanging="360"/>
      </w:pPr>
      <w:rPr>
        <w:rFonts w:ascii="Symbol" w:hAnsi="Symbol" w:hint="default"/>
      </w:rPr>
    </w:lvl>
    <w:lvl w:ilvl="7" w:tplc="A476ADA8">
      <w:start w:val="1"/>
      <w:numFmt w:val="bullet"/>
      <w:lvlText w:val="o"/>
      <w:lvlJc w:val="left"/>
      <w:pPr>
        <w:tabs>
          <w:tab w:val="num" w:pos="5760"/>
        </w:tabs>
        <w:ind w:left="5760" w:hanging="360"/>
      </w:pPr>
      <w:rPr>
        <w:rFonts w:ascii="Courier New" w:hAnsi="Courier New" w:hint="default"/>
      </w:rPr>
    </w:lvl>
    <w:lvl w:ilvl="8" w:tplc="95241BEE">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E985919"/>
    <w:multiLevelType w:val="hybridMultilevel"/>
    <w:tmpl w:val="9954A248"/>
    <w:lvl w:ilvl="0" w:tplc="59126094">
      <w:start w:val="1"/>
      <w:numFmt w:val="upperLetter"/>
      <w:lvlText w:val="%1."/>
      <w:lvlJc w:val="left"/>
      <w:pPr>
        <w:ind w:left="1080" w:hanging="360"/>
      </w:pPr>
      <w:rPr>
        <w:rFonts w:hint="default"/>
        <w:color w:val="4F81BD" w:themeColor="accent1"/>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7EC92633"/>
    <w:multiLevelType w:val="hybridMultilevel"/>
    <w:tmpl w:val="6EBC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EDB7D79"/>
    <w:multiLevelType w:val="hybridMultilevel"/>
    <w:tmpl w:val="B7327C1E"/>
    <w:lvl w:ilvl="0" w:tplc="04090003">
      <w:start w:val="1"/>
      <w:numFmt w:val="bullet"/>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20516616">
    <w:abstractNumId w:val="104"/>
  </w:num>
  <w:num w:numId="2" w16cid:durableId="1273636438">
    <w:abstractNumId w:val="82"/>
  </w:num>
  <w:num w:numId="3" w16cid:durableId="768624767">
    <w:abstractNumId w:val="14"/>
  </w:num>
  <w:num w:numId="4" w16cid:durableId="556163762">
    <w:abstractNumId w:val="71"/>
  </w:num>
  <w:num w:numId="5" w16cid:durableId="279145468">
    <w:abstractNumId w:val="36"/>
  </w:num>
  <w:num w:numId="6" w16cid:durableId="1456175068">
    <w:abstractNumId w:val="70"/>
  </w:num>
  <w:num w:numId="7" w16cid:durableId="1255826238">
    <w:abstractNumId w:val="85"/>
  </w:num>
  <w:num w:numId="8" w16cid:durableId="1653948660">
    <w:abstractNumId w:val="99"/>
  </w:num>
  <w:num w:numId="9" w16cid:durableId="1052771003">
    <w:abstractNumId w:val="11"/>
  </w:num>
  <w:num w:numId="10" w16cid:durableId="2130541081">
    <w:abstractNumId w:val="18"/>
  </w:num>
  <w:num w:numId="11" w16cid:durableId="1877426427">
    <w:abstractNumId w:val="37"/>
  </w:num>
  <w:num w:numId="12" w16cid:durableId="1627615389">
    <w:abstractNumId w:val="132"/>
  </w:num>
  <w:num w:numId="13" w16cid:durableId="876505096">
    <w:abstractNumId w:val="127"/>
  </w:num>
  <w:num w:numId="14" w16cid:durableId="979960264">
    <w:abstractNumId w:val="61"/>
  </w:num>
  <w:num w:numId="15" w16cid:durableId="1382168783">
    <w:abstractNumId w:val="84"/>
  </w:num>
  <w:num w:numId="16" w16cid:durableId="1511868158">
    <w:abstractNumId w:val="56"/>
  </w:num>
  <w:num w:numId="17" w16cid:durableId="208033070">
    <w:abstractNumId w:val="136"/>
  </w:num>
  <w:num w:numId="18" w16cid:durableId="732195270">
    <w:abstractNumId w:val="7"/>
  </w:num>
  <w:num w:numId="19" w16cid:durableId="2070765237">
    <w:abstractNumId w:val="102"/>
  </w:num>
  <w:num w:numId="20" w16cid:durableId="1852908937">
    <w:abstractNumId w:val="121"/>
  </w:num>
  <w:num w:numId="21" w16cid:durableId="491407139">
    <w:abstractNumId w:val="122"/>
  </w:num>
  <w:num w:numId="22" w16cid:durableId="1237082953">
    <w:abstractNumId w:val="68"/>
  </w:num>
  <w:num w:numId="23" w16cid:durableId="1558202665">
    <w:abstractNumId w:val="97"/>
  </w:num>
  <w:num w:numId="24" w16cid:durableId="894856361">
    <w:abstractNumId w:val="112"/>
  </w:num>
  <w:num w:numId="25" w16cid:durableId="881405163">
    <w:abstractNumId w:val="22"/>
  </w:num>
  <w:num w:numId="26" w16cid:durableId="1965305304">
    <w:abstractNumId w:val="120"/>
  </w:num>
  <w:num w:numId="27" w16cid:durableId="7215158">
    <w:abstractNumId w:val="119"/>
  </w:num>
  <w:num w:numId="28" w16cid:durableId="54865802">
    <w:abstractNumId w:val="50"/>
  </w:num>
  <w:num w:numId="29" w16cid:durableId="23790039">
    <w:abstractNumId w:val="12"/>
  </w:num>
  <w:num w:numId="30" w16cid:durableId="2096514796">
    <w:abstractNumId w:val="3"/>
  </w:num>
  <w:num w:numId="31" w16cid:durableId="343942642">
    <w:abstractNumId w:val="30"/>
  </w:num>
  <w:num w:numId="32" w16cid:durableId="1485582014">
    <w:abstractNumId w:val="106"/>
  </w:num>
  <w:num w:numId="33" w16cid:durableId="1729526617">
    <w:abstractNumId w:val="38"/>
  </w:num>
  <w:num w:numId="34" w16cid:durableId="977415478">
    <w:abstractNumId w:val="31"/>
  </w:num>
  <w:num w:numId="35" w16cid:durableId="1912499481">
    <w:abstractNumId w:val="126"/>
  </w:num>
  <w:num w:numId="36" w16cid:durableId="631984494">
    <w:abstractNumId w:val="24"/>
  </w:num>
  <w:num w:numId="37" w16cid:durableId="1423604846">
    <w:abstractNumId w:val="28"/>
  </w:num>
  <w:num w:numId="38" w16cid:durableId="1946814168">
    <w:abstractNumId w:val="86"/>
  </w:num>
  <w:num w:numId="39" w16cid:durableId="521475668">
    <w:abstractNumId w:val="80"/>
  </w:num>
  <w:num w:numId="40" w16cid:durableId="501705757">
    <w:abstractNumId w:val="95"/>
  </w:num>
  <w:num w:numId="41" w16cid:durableId="727266372">
    <w:abstractNumId w:val="19"/>
  </w:num>
  <w:num w:numId="42" w16cid:durableId="876742651">
    <w:abstractNumId w:val="129"/>
  </w:num>
  <w:num w:numId="43" w16cid:durableId="311063347">
    <w:abstractNumId w:val="46"/>
  </w:num>
  <w:num w:numId="44" w16cid:durableId="1718165535">
    <w:abstractNumId w:val="54"/>
  </w:num>
  <w:num w:numId="45" w16cid:durableId="1529415704">
    <w:abstractNumId w:val="90"/>
  </w:num>
  <w:num w:numId="46" w16cid:durableId="458954420">
    <w:abstractNumId w:val="78"/>
  </w:num>
  <w:num w:numId="47" w16cid:durableId="652370420">
    <w:abstractNumId w:val="6"/>
  </w:num>
  <w:num w:numId="48" w16cid:durableId="1768497533">
    <w:abstractNumId w:val="81"/>
  </w:num>
  <w:num w:numId="49" w16cid:durableId="256138273">
    <w:abstractNumId w:val="64"/>
  </w:num>
  <w:num w:numId="50" w16cid:durableId="1665089252">
    <w:abstractNumId w:val="93"/>
  </w:num>
  <w:num w:numId="51" w16cid:durableId="331376610">
    <w:abstractNumId w:val="83"/>
  </w:num>
  <w:num w:numId="52" w16cid:durableId="2068845047">
    <w:abstractNumId w:val="26"/>
  </w:num>
  <w:num w:numId="53" w16cid:durableId="1213887180">
    <w:abstractNumId w:val="34"/>
  </w:num>
  <w:num w:numId="54" w16cid:durableId="909383424">
    <w:abstractNumId w:val="117"/>
  </w:num>
  <w:num w:numId="55" w16cid:durableId="2083942008">
    <w:abstractNumId w:val="116"/>
  </w:num>
  <w:num w:numId="56" w16cid:durableId="1205748055">
    <w:abstractNumId w:val="53"/>
  </w:num>
  <w:num w:numId="57" w16cid:durableId="1022711269">
    <w:abstractNumId w:val="4"/>
  </w:num>
  <w:num w:numId="58" w16cid:durableId="939488252">
    <w:abstractNumId w:val="76"/>
  </w:num>
  <w:num w:numId="59" w16cid:durableId="2065130275">
    <w:abstractNumId w:val="29"/>
  </w:num>
  <w:num w:numId="60" w16cid:durableId="713893994">
    <w:abstractNumId w:val="20"/>
  </w:num>
  <w:num w:numId="61" w16cid:durableId="968583380">
    <w:abstractNumId w:val="128"/>
  </w:num>
  <w:num w:numId="62" w16cid:durableId="1723862592">
    <w:abstractNumId w:val="77"/>
  </w:num>
  <w:num w:numId="63" w16cid:durableId="1684286510">
    <w:abstractNumId w:val="114"/>
  </w:num>
  <w:num w:numId="64" w16cid:durableId="959647802">
    <w:abstractNumId w:val="62"/>
  </w:num>
  <w:num w:numId="65" w16cid:durableId="1891728225">
    <w:abstractNumId w:val="135"/>
  </w:num>
  <w:num w:numId="66" w16cid:durableId="584655123">
    <w:abstractNumId w:val="27"/>
  </w:num>
  <w:num w:numId="67" w16cid:durableId="1594901164">
    <w:abstractNumId w:val="32"/>
  </w:num>
  <w:num w:numId="68" w16cid:durableId="926695298">
    <w:abstractNumId w:val="23"/>
  </w:num>
  <w:num w:numId="69" w16cid:durableId="1764569058">
    <w:abstractNumId w:val="42"/>
  </w:num>
  <w:num w:numId="70" w16cid:durableId="1737164170">
    <w:abstractNumId w:val="41"/>
  </w:num>
  <w:num w:numId="71" w16cid:durableId="116801599">
    <w:abstractNumId w:val="87"/>
  </w:num>
  <w:num w:numId="72" w16cid:durableId="324750182">
    <w:abstractNumId w:val="137"/>
  </w:num>
  <w:num w:numId="73" w16cid:durableId="1368678487">
    <w:abstractNumId w:val="105"/>
  </w:num>
  <w:num w:numId="74" w16cid:durableId="2017490423">
    <w:abstractNumId w:val="91"/>
  </w:num>
  <w:num w:numId="75" w16cid:durableId="20935594">
    <w:abstractNumId w:val="130"/>
  </w:num>
  <w:num w:numId="76" w16cid:durableId="61485682">
    <w:abstractNumId w:val="25"/>
  </w:num>
  <w:num w:numId="77" w16cid:durableId="1551913753">
    <w:abstractNumId w:val="0"/>
  </w:num>
  <w:num w:numId="78" w16cid:durableId="564528816">
    <w:abstractNumId w:val="9"/>
  </w:num>
  <w:num w:numId="79" w16cid:durableId="841118658">
    <w:abstractNumId w:val="39"/>
  </w:num>
  <w:num w:numId="80" w16cid:durableId="2006280772">
    <w:abstractNumId w:val="100"/>
  </w:num>
  <w:num w:numId="81" w16cid:durableId="909266014">
    <w:abstractNumId w:val="15"/>
  </w:num>
  <w:num w:numId="82" w16cid:durableId="1245726897">
    <w:abstractNumId w:val="79"/>
  </w:num>
  <w:num w:numId="83" w16cid:durableId="1114515361">
    <w:abstractNumId w:val="1"/>
  </w:num>
  <w:num w:numId="84" w16cid:durableId="2018802834">
    <w:abstractNumId w:val="118"/>
  </w:num>
  <w:num w:numId="85" w16cid:durableId="1473522417">
    <w:abstractNumId w:val="66"/>
  </w:num>
  <w:num w:numId="86" w16cid:durableId="323974008">
    <w:abstractNumId w:val="92"/>
  </w:num>
  <w:num w:numId="87" w16cid:durableId="437720857">
    <w:abstractNumId w:val="89"/>
  </w:num>
  <w:num w:numId="88" w16cid:durableId="2135784396">
    <w:abstractNumId w:val="51"/>
  </w:num>
  <w:num w:numId="89" w16cid:durableId="48117215">
    <w:abstractNumId w:val="63"/>
  </w:num>
  <w:num w:numId="90" w16cid:durableId="477452492">
    <w:abstractNumId w:val="65"/>
  </w:num>
  <w:num w:numId="91" w16cid:durableId="361513182">
    <w:abstractNumId w:val="140"/>
  </w:num>
  <w:num w:numId="92" w16cid:durableId="1218080817">
    <w:abstractNumId w:val="48"/>
  </w:num>
  <w:num w:numId="93" w16cid:durableId="2017461967">
    <w:abstractNumId w:val="45"/>
  </w:num>
  <w:num w:numId="94" w16cid:durableId="528103355">
    <w:abstractNumId w:val="74"/>
  </w:num>
  <w:num w:numId="95" w16cid:durableId="1758020959">
    <w:abstractNumId w:val="101"/>
  </w:num>
  <w:num w:numId="96" w16cid:durableId="399208941">
    <w:abstractNumId w:val="98"/>
  </w:num>
  <w:num w:numId="97" w16cid:durableId="973557342">
    <w:abstractNumId w:val="107"/>
  </w:num>
  <w:num w:numId="98" w16cid:durableId="788622712">
    <w:abstractNumId w:val="33"/>
  </w:num>
  <w:num w:numId="99" w16cid:durableId="1074279056">
    <w:abstractNumId w:val="8"/>
  </w:num>
  <w:num w:numId="100" w16cid:durableId="624625489">
    <w:abstractNumId w:val="72"/>
  </w:num>
  <w:num w:numId="101" w16cid:durableId="699864495">
    <w:abstractNumId w:val="103"/>
  </w:num>
  <w:num w:numId="102" w16cid:durableId="487601064">
    <w:abstractNumId w:val="60"/>
  </w:num>
  <w:num w:numId="103" w16cid:durableId="556742249">
    <w:abstractNumId w:val="44"/>
  </w:num>
  <w:num w:numId="104" w16cid:durableId="405499649">
    <w:abstractNumId w:val="125"/>
  </w:num>
  <w:num w:numId="105" w16cid:durableId="966201057">
    <w:abstractNumId w:val="139"/>
  </w:num>
  <w:num w:numId="106" w16cid:durableId="2045397483">
    <w:abstractNumId w:val="75"/>
  </w:num>
  <w:num w:numId="107" w16cid:durableId="1823500686">
    <w:abstractNumId w:val="35"/>
  </w:num>
  <w:num w:numId="108" w16cid:durableId="2085105792">
    <w:abstractNumId w:val="59"/>
  </w:num>
  <w:num w:numId="109" w16cid:durableId="520436811">
    <w:abstractNumId w:val="134"/>
  </w:num>
  <w:num w:numId="110" w16cid:durableId="1993678880">
    <w:abstractNumId w:val="5"/>
  </w:num>
  <w:num w:numId="111" w16cid:durableId="541792745">
    <w:abstractNumId w:val="108"/>
  </w:num>
  <w:num w:numId="112" w16cid:durableId="1657996183">
    <w:abstractNumId w:val="123"/>
  </w:num>
  <w:num w:numId="113" w16cid:durableId="161702310">
    <w:abstractNumId w:val="17"/>
  </w:num>
  <w:num w:numId="114" w16cid:durableId="413358254">
    <w:abstractNumId w:val="96"/>
  </w:num>
  <w:num w:numId="115" w16cid:durableId="436025924">
    <w:abstractNumId w:val="131"/>
  </w:num>
  <w:num w:numId="116" w16cid:durableId="1141072561">
    <w:abstractNumId w:val="131"/>
  </w:num>
  <w:num w:numId="117" w16cid:durableId="354697147">
    <w:abstractNumId w:val="43"/>
  </w:num>
  <w:num w:numId="118" w16cid:durableId="1831364421">
    <w:abstractNumId w:val="13"/>
  </w:num>
  <w:num w:numId="119" w16cid:durableId="1930193231">
    <w:abstractNumId w:val="69"/>
  </w:num>
  <w:num w:numId="120" w16cid:durableId="267785731">
    <w:abstractNumId w:val="69"/>
    <w:lvlOverride w:ilvl="0">
      <w:startOverride w:val="1"/>
    </w:lvlOverride>
  </w:num>
  <w:num w:numId="121" w16cid:durableId="2132049701">
    <w:abstractNumId w:val="69"/>
  </w:num>
  <w:num w:numId="122" w16cid:durableId="993289928">
    <w:abstractNumId w:val="109"/>
  </w:num>
  <w:num w:numId="123" w16cid:durableId="1956909708">
    <w:abstractNumId w:val="57"/>
  </w:num>
  <w:num w:numId="124" w16cid:durableId="933707727">
    <w:abstractNumId w:val="52"/>
  </w:num>
  <w:num w:numId="125" w16cid:durableId="333261976">
    <w:abstractNumId w:val="94"/>
  </w:num>
  <w:num w:numId="126" w16cid:durableId="2099212105">
    <w:abstractNumId w:val="110"/>
  </w:num>
  <w:num w:numId="127" w16cid:durableId="1226723139">
    <w:abstractNumId w:val="55"/>
  </w:num>
  <w:num w:numId="128" w16cid:durableId="1788814853">
    <w:abstractNumId w:val="40"/>
  </w:num>
  <w:num w:numId="129" w16cid:durableId="1578977819">
    <w:abstractNumId w:val="124"/>
  </w:num>
  <w:num w:numId="130" w16cid:durableId="1056931544">
    <w:abstractNumId w:val="138"/>
  </w:num>
  <w:num w:numId="131" w16cid:durableId="1404523292">
    <w:abstractNumId w:val="49"/>
  </w:num>
  <w:num w:numId="132" w16cid:durableId="27028660">
    <w:abstractNumId w:val="73"/>
  </w:num>
  <w:num w:numId="133" w16cid:durableId="1243300400">
    <w:abstractNumId w:val="111"/>
  </w:num>
  <w:num w:numId="134" w16cid:durableId="706488365">
    <w:abstractNumId w:val="2"/>
  </w:num>
  <w:num w:numId="135" w16cid:durableId="1951859769">
    <w:abstractNumId w:val="69"/>
    <w:lvlOverride w:ilvl="0">
      <w:startOverride w:val="1"/>
    </w:lvlOverride>
  </w:num>
  <w:num w:numId="136" w16cid:durableId="453062435">
    <w:abstractNumId w:val="21"/>
  </w:num>
  <w:num w:numId="137" w16cid:durableId="1851261787">
    <w:abstractNumId w:val="113"/>
  </w:num>
  <w:num w:numId="138" w16cid:durableId="732431097">
    <w:abstractNumId w:val="67"/>
  </w:num>
  <w:num w:numId="139" w16cid:durableId="680084563">
    <w:abstractNumId w:val="133"/>
  </w:num>
  <w:num w:numId="140" w16cid:durableId="314648732">
    <w:abstractNumId w:val="21"/>
    <w:lvlOverride w:ilvl="0">
      <w:startOverride w:val="1"/>
    </w:lvlOverride>
  </w:num>
  <w:num w:numId="141" w16cid:durableId="920066709">
    <w:abstractNumId w:val="21"/>
    <w:lvlOverride w:ilvl="0">
      <w:startOverride w:val="1"/>
    </w:lvlOverride>
  </w:num>
  <w:num w:numId="142" w16cid:durableId="595865027">
    <w:abstractNumId w:val="88"/>
  </w:num>
  <w:num w:numId="143" w16cid:durableId="1648165228">
    <w:abstractNumId w:val="47"/>
  </w:num>
  <w:num w:numId="144" w16cid:durableId="720711356">
    <w:abstractNumId w:val="10"/>
  </w:num>
  <w:num w:numId="145" w16cid:durableId="579759368">
    <w:abstractNumId w:val="16"/>
  </w:num>
  <w:num w:numId="146" w16cid:durableId="1633250954">
    <w:abstractNumId w:val="115"/>
  </w:num>
  <w:num w:numId="147" w16cid:durableId="1246498757">
    <w:abstractNumId w:val="58"/>
  </w:num>
  <w:num w:numId="148" w16cid:durableId="376008535">
    <w:abstractNumId w:val="21"/>
    <w:lvlOverride w:ilvl="0">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proofState w:spelling="clean" w:grammar="clean"/>
  <w:defaultTabStop w:val="720"/>
  <w:drawingGridHorizontalSpacing w:val="120"/>
  <w:displayHorizontalDrawingGridEvery w:val="2"/>
  <w:characterSpacingControl w:val="doNotCompress"/>
  <w:hdrShapeDefaults>
    <o:shapedefaults v:ext="edit" spidmax="2050" fill="f" fillcolor="window" stroke="f">
      <v:fill color="window" on="f"/>
      <v:stroke on="f"/>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10F"/>
    <w:rsid w:val="000002D3"/>
    <w:rsid w:val="0000084C"/>
    <w:rsid w:val="000008A9"/>
    <w:rsid w:val="00000CEB"/>
    <w:rsid w:val="00001243"/>
    <w:rsid w:val="00001356"/>
    <w:rsid w:val="000020AA"/>
    <w:rsid w:val="00002527"/>
    <w:rsid w:val="00002B69"/>
    <w:rsid w:val="00002C1E"/>
    <w:rsid w:val="00002CFE"/>
    <w:rsid w:val="00003056"/>
    <w:rsid w:val="00003140"/>
    <w:rsid w:val="00003728"/>
    <w:rsid w:val="000039C0"/>
    <w:rsid w:val="00003A9D"/>
    <w:rsid w:val="00003B14"/>
    <w:rsid w:val="000050A4"/>
    <w:rsid w:val="000055C3"/>
    <w:rsid w:val="00005B77"/>
    <w:rsid w:val="00005E33"/>
    <w:rsid w:val="00005E81"/>
    <w:rsid w:val="00006BF9"/>
    <w:rsid w:val="00006CB9"/>
    <w:rsid w:val="00006DD0"/>
    <w:rsid w:val="0000700C"/>
    <w:rsid w:val="00010BBB"/>
    <w:rsid w:val="000112FD"/>
    <w:rsid w:val="000117CE"/>
    <w:rsid w:val="00011E3F"/>
    <w:rsid w:val="00011FDA"/>
    <w:rsid w:val="0001237E"/>
    <w:rsid w:val="00012D4E"/>
    <w:rsid w:val="00013AD7"/>
    <w:rsid w:val="00013B10"/>
    <w:rsid w:val="00013B60"/>
    <w:rsid w:val="00013F78"/>
    <w:rsid w:val="00014061"/>
    <w:rsid w:val="00014795"/>
    <w:rsid w:val="00014B06"/>
    <w:rsid w:val="00014DB2"/>
    <w:rsid w:val="0001505A"/>
    <w:rsid w:val="0001584A"/>
    <w:rsid w:val="0001638B"/>
    <w:rsid w:val="000164C8"/>
    <w:rsid w:val="00016728"/>
    <w:rsid w:val="00016A23"/>
    <w:rsid w:val="00016A5C"/>
    <w:rsid w:val="00016D66"/>
    <w:rsid w:val="00017D81"/>
    <w:rsid w:val="000201D9"/>
    <w:rsid w:val="00021237"/>
    <w:rsid w:val="00021CF1"/>
    <w:rsid w:val="000226C4"/>
    <w:rsid w:val="00025234"/>
    <w:rsid w:val="00025643"/>
    <w:rsid w:val="00025805"/>
    <w:rsid w:val="000266D5"/>
    <w:rsid w:val="0002693B"/>
    <w:rsid w:val="00026AC3"/>
    <w:rsid w:val="000276FC"/>
    <w:rsid w:val="0002772F"/>
    <w:rsid w:val="00027ABC"/>
    <w:rsid w:val="00027BD8"/>
    <w:rsid w:val="000301AC"/>
    <w:rsid w:val="00030600"/>
    <w:rsid w:val="00030607"/>
    <w:rsid w:val="00030726"/>
    <w:rsid w:val="0003124A"/>
    <w:rsid w:val="0003167B"/>
    <w:rsid w:val="0003272F"/>
    <w:rsid w:val="000327C1"/>
    <w:rsid w:val="00032C3A"/>
    <w:rsid w:val="00032F87"/>
    <w:rsid w:val="000338A1"/>
    <w:rsid w:val="00034589"/>
    <w:rsid w:val="00035349"/>
    <w:rsid w:val="00035851"/>
    <w:rsid w:val="000360C0"/>
    <w:rsid w:val="000373D8"/>
    <w:rsid w:val="000402CD"/>
    <w:rsid w:val="00040555"/>
    <w:rsid w:val="00040D75"/>
    <w:rsid w:val="000417AB"/>
    <w:rsid w:val="00041801"/>
    <w:rsid w:val="00041A39"/>
    <w:rsid w:val="00042E8A"/>
    <w:rsid w:val="0004314C"/>
    <w:rsid w:val="000435A4"/>
    <w:rsid w:val="000444F8"/>
    <w:rsid w:val="0004540E"/>
    <w:rsid w:val="0004641C"/>
    <w:rsid w:val="000466EF"/>
    <w:rsid w:val="00046A52"/>
    <w:rsid w:val="00046BBD"/>
    <w:rsid w:val="00046C00"/>
    <w:rsid w:val="00046FE1"/>
    <w:rsid w:val="0004725A"/>
    <w:rsid w:val="00047E2F"/>
    <w:rsid w:val="00047EC3"/>
    <w:rsid w:val="0005008A"/>
    <w:rsid w:val="000506EF"/>
    <w:rsid w:val="00051139"/>
    <w:rsid w:val="00052919"/>
    <w:rsid w:val="00053723"/>
    <w:rsid w:val="00053ED3"/>
    <w:rsid w:val="00054138"/>
    <w:rsid w:val="0005414A"/>
    <w:rsid w:val="0005427D"/>
    <w:rsid w:val="00055138"/>
    <w:rsid w:val="000552A3"/>
    <w:rsid w:val="00055452"/>
    <w:rsid w:val="00056F99"/>
    <w:rsid w:val="0005756A"/>
    <w:rsid w:val="00060851"/>
    <w:rsid w:val="0006162F"/>
    <w:rsid w:val="00061BEF"/>
    <w:rsid w:val="00061CA7"/>
    <w:rsid w:val="00061DA2"/>
    <w:rsid w:val="000634EC"/>
    <w:rsid w:val="0006362B"/>
    <w:rsid w:val="000637EA"/>
    <w:rsid w:val="00063FEA"/>
    <w:rsid w:val="0006458B"/>
    <w:rsid w:val="000652AC"/>
    <w:rsid w:val="00066072"/>
    <w:rsid w:val="000679A3"/>
    <w:rsid w:val="0007000E"/>
    <w:rsid w:val="000709AE"/>
    <w:rsid w:val="00070B11"/>
    <w:rsid w:val="00070DCB"/>
    <w:rsid w:val="00072B1E"/>
    <w:rsid w:val="000731EE"/>
    <w:rsid w:val="00073917"/>
    <w:rsid w:val="00074212"/>
    <w:rsid w:val="00074F12"/>
    <w:rsid w:val="0007577E"/>
    <w:rsid w:val="0007580B"/>
    <w:rsid w:val="00075903"/>
    <w:rsid w:val="00075B52"/>
    <w:rsid w:val="000762CE"/>
    <w:rsid w:val="0007671A"/>
    <w:rsid w:val="0008015F"/>
    <w:rsid w:val="00080F6D"/>
    <w:rsid w:val="00081219"/>
    <w:rsid w:val="000817F4"/>
    <w:rsid w:val="00082426"/>
    <w:rsid w:val="00082E93"/>
    <w:rsid w:val="00083FAB"/>
    <w:rsid w:val="0008418E"/>
    <w:rsid w:val="00084541"/>
    <w:rsid w:val="00084891"/>
    <w:rsid w:val="000851F5"/>
    <w:rsid w:val="000856E6"/>
    <w:rsid w:val="0008781B"/>
    <w:rsid w:val="00087C29"/>
    <w:rsid w:val="000908B9"/>
    <w:rsid w:val="000909E5"/>
    <w:rsid w:val="0009106F"/>
    <w:rsid w:val="000912C4"/>
    <w:rsid w:val="0009157C"/>
    <w:rsid w:val="000915FE"/>
    <w:rsid w:val="00091727"/>
    <w:rsid w:val="000920FD"/>
    <w:rsid w:val="00092F1F"/>
    <w:rsid w:val="00092F74"/>
    <w:rsid w:val="000932BA"/>
    <w:rsid w:val="0009356A"/>
    <w:rsid w:val="00093AB9"/>
    <w:rsid w:val="0009468A"/>
    <w:rsid w:val="00095E46"/>
    <w:rsid w:val="00097FD4"/>
    <w:rsid w:val="000A0AF6"/>
    <w:rsid w:val="000A1A88"/>
    <w:rsid w:val="000A1F16"/>
    <w:rsid w:val="000A21C2"/>
    <w:rsid w:val="000A2228"/>
    <w:rsid w:val="000A242A"/>
    <w:rsid w:val="000A2607"/>
    <w:rsid w:val="000A27CB"/>
    <w:rsid w:val="000A3219"/>
    <w:rsid w:val="000A35FA"/>
    <w:rsid w:val="000A39C4"/>
    <w:rsid w:val="000A3F70"/>
    <w:rsid w:val="000A452D"/>
    <w:rsid w:val="000A4A59"/>
    <w:rsid w:val="000A4E4F"/>
    <w:rsid w:val="000A53E7"/>
    <w:rsid w:val="000A542D"/>
    <w:rsid w:val="000A58B4"/>
    <w:rsid w:val="000A5D84"/>
    <w:rsid w:val="000A6247"/>
    <w:rsid w:val="000A6926"/>
    <w:rsid w:val="000A6CBC"/>
    <w:rsid w:val="000A765A"/>
    <w:rsid w:val="000A789B"/>
    <w:rsid w:val="000A7B0A"/>
    <w:rsid w:val="000B01A6"/>
    <w:rsid w:val="000B0217"/>
    <w:rsid w:val="000B039B"/>
    <w:rsid w:val="000B0A14"/>
    <w:rsid w:val="000B0CD2"/>
    <w:rsid w:val="000B0E0E"/>
    <w:rsid w:val="000B0E52"/>
    <w:rsid w:val="000B159F"/>
    <w:rsid w:val="000B2ABB"/>
    <w:rsid w:val="000B3F7B"/>
    <w:rsid w:val="000B42B9"/>
    <w:rsid w:val="000B46D5"/>
    <w:rsid w:val="000B5F39"/>
    <w:rsid w:val="000B6924"/>
    <w:rsid w:val="000B6ECD"/>
    <w:rsid w:val="000B74B7"/>
    <w:rsid w:val="000B7749"/>
    <w:rsid w:val="000B7814"/>
    <w:rsid w:val="000B7AA0"/>
    <w:rsid w:val="000B7AD7"/>
    <w:rsid w:val="000B7CDA"/>
    <w:rsid w:val="000B7D60"/>
    <w:rsid w:val="000C11CB"/>
    <w:rsid w:val="000C1ACA"/>
    <w:rsid w:val="000C21F0"/>
    <w:rsid w:val="000C2963"/>
    <w:rsid w:val="000C3493"/>
    <w:rsid w:val="000C366E"/>
    <w:rsid w:val="000C435E"/>
    <w:rsid w:val="000C4741"/>
    <w:rsid w:val="000C4C01"/>
    <w:rsid w:val="000C6018"/>
    <w:rsid w:val="000C631B"/>
    <w:rsid w:val="000C65F2"/>
    <w:rsid w:val="000C68C9"/>
    <w:rsid w:val="000C7415"/>
    <w:rsid w:val="000C76F8"/>
    <w:rsid w:val="000C79A9"/>
    <w:rsid w:val="000D06CD"/>
    <w:rsid w:val="000D085B"/>
    <w:rsid w:val="000D1660"/>
    <w:rsid w:val="000D168D"/>
    <w:rsid w:val="000D1901"/>
    <w:rsid w:val="000D1ABA"/>
    <w:rsid w:val="000D1BB1"/>
    <w:rsid w:val="000D2472"/>
    <w:rsid w:val="000D2F3A"/>
    <w:rsid w:val="000D37A1"/>
    <w:rsid w:val="000D3E6E"/>
    <w:rsid w:val="000D47A4"/>
    <w:rsid w:val="000D47E4"/>
    <w:rsid w:val="000D491C"/>
    <w:rsid w:val="000D54E0"/>
    <w:rsid w:val="000D5699"/>
    <w:rsid w:val="000D57E9"/>
    <w:rsid w:val="000D585B"/>
    <w:rsid w:val="000D5A50"/>
    <w:rsid w:val="000D7155"/>
    <w:rsid w:val="000D754D"/>
    <w:rsid w:val="000D78D2"/>
    <w:rsid w:val="000D79E9"/>
    <w:rsid w:val="000E0411"/>
    <w:rsid w:val="000E0635"/>
    <w:rsid w:val="000E068B"/>
    <w:rsid w:val="000E06C2"/>
    <w:rsid w:val="000E0799"/>
    <w:rsid w:val="000E0934"/>
    <w:rsid w:val="000E14B0"/>
    <w:rsid w:val="000E1CEA"/>
    <w:rsid w:val="000E1DE5"/>
    <w:rsid w:val="000E26F4"/>
    <w:rsid w:val="000E2CE8"/>
    <w:rsid w:val="000E32D4"/>
    <w:rsid w:val="000E3364"/>
    <w:rsid w:val="000E46F1"/>
    <w:rsid w:val="000E671D"/>
    <w:rsid w:val="000E6DCC"/>
    <w:rsid w:val="000E71D2"/>
    <w:rsid w:val="000E7403"/>
    <w:rsid w:val="000E7C90"/>
    <w:rsid w:val="000E7F98"/>
    <w:rsid w:val="000F012F"/>
    <w:rsid w:val="000F2882"/>
    <w:rsid w:val="000F29FF"/>
    <w:rsid w:val="000F32A3"/>
    <w:rsid w:val="000F35E3"/>
    <w:rsid w:val="000F36E2"/>
    <w:rsid w:val="000F400B"/>
    <w:rsid w:val="000F4F53"/>
    <w:rsid w:val="000F5164"/>
    <w:rsid w:val="000F588D"/>
    <w:rsid w:val="000F5DE7"/>
    <w:rsid w:val="000F5FE0"/>
    <w:rsid w:val="000F669F"/>
    <w:rsid w:val="000F68E0"/>
    <w:rsid w:val="000F7528"/>
    <w:rsid w:val="000F76F6"/>
    <w:rsid w:val="000F77F8"/>
    <w:rsid w:val="000F7AE4"/>
    <w:rsid w:val="00100252"/>
    <w:rsid w:val="001007BE"/>
    <w:rsid w:val="00100EAD"/>
    <w:rsid w:val="00101137"/>
    <w:rsid w:val="00102016"/>
    <w:rsid w:val="001028A2"/>
    <w:rsid w:val="001043A1"/>
    <w:rsid w:val="00104B15"/>
    <w:rsid w:val="00104C15"/>
    <w:rsid w:val="00104F12"/>
    <w:rsid w:val="0010699D"/>
    <w:rsid w:val="00106C58"/>
    <w:rsid w:val="00107EBF"/>
    <w:rsid w:val="00110B45"/>
    <w:rsid w:val="00110C63"/>
    <w:rsid w:val="00111454"/>
    <w:rsid w:val="001115D7"/>
    <w:rsid w:val="00112D8D"/>
    <w:rsid w:val="00112EA4"/>
    <w:rsid w:val="00113901"/>
    <w:rsid w:val="00113956"/>
    <w:rsid w:val="00113F4C"/>
    <w:rsid w:val="00114264"/>
    <w:rsid w:val="00114D02"/>
    <w:rsid w:val="00114FE8"/>
    <w:rsid w:val="0011504C"/>
    <w:rsid w:val="00115252"/>
    <w:rsid w:val="00116079"/>
    <w:rsid w:val="0011665E"/>
    <w:rsid w:val="00117846"/>
    <w:rsid w:val="0012066F"/>
    <w:rsid w:val="00120A86"/>
    <w:rsid w:val="00121007"/>
    <w:rsid w:val="001214C0"/>
    <w:rsid w:val="00121C0C"/>
    <w:rsid w:val="00122161"/>
    <w:rsid w:val="00123482"/>
    <w:rsid w:val="00124837"/>
    <w:rsid w:val="00124B3F"/>
    <w:rsid w:val="001252D4"/>
    <w:rsid w:val="00125DB1"/>
    <w:rsid w:val="00127F90"/>
    <w:rsid w:val="0013085F"/>
    <w:rsid w:val="00131867"/>
    <w:rsid w:val="00131B97"/>
    <w:rsid w:val="00131EDC"/>
    <w:rsid w:val="001324C0"/>
    <w:rsid w:val="00132BFC"/>
    <w:rsid w:val="00133DA9"/>
    <w:rsid w:val="00134D22"/>
    <w:rsid w:val="00134F2E"/>
    <w:rsid w:val="00135327"/>
    <w:rsid w:val="00135354"/>
    <w:rsid w:val="00135807"/>
    <w:rsid w:val="0013617E"/>
    <w:rsid w:val="0013631C"/>
    <w:rsid w:val="001365C3"/>
    <w:rsid w:val="001365D6"/>
    <w:rsid w:val="00136677"/>
    <w:rsid w:val="00136816"/>
    <w:rsid w:val="001369E6"/>
    <w:rsid w:val="00137ED3"/>
    <w:rsid w:val="001401FC"/>
    <w:rsid w:val="001405FC"/>
    <w:rsid w:val="00140A47"/>
    <w:rsid w:val="00140DD7"/>
    <w:rsid w:val="00140DDF"/>
    <w:rsid w:val="0014130C"/>
    <w:rsid w:val="00141E9A"/>
    <w:rsid w:val="00142793"/>
    <w:rsid w:val="00142B55"/>
    <w:rsid w:val="0014310F"/>
    <w:rsid w:val="00143136"/>
    <w:rsid w:val="001435C2"/>
    <w:rsid w:val="001439A7"/>
    <w:rsid w:val="00143D88"/>
    <w:rsid w:val="00143E5A"/>
    <w:rsid w:val="001457C3"/>
    <w:rsid w:val="001457E0"/>
    <w:rsid w:val="0014698A"/>
    <w:rsid w:val="001469C2"/>
    <w:rsid w:val="00146BAE"/>
    <w:rsid w:val="001476F6"/>
    <w:rsid w:val="001479CD"/>
    <w:rsid w:val="00147B34"/>
    <w:rsid w:val="00150035"/>
    <w:rsid w:val="00150A43"/>
    <w:rsid w:val="00150BA7"/>
    <w:rsid w:val="001515EF"/>
    <w:rsid w:val="001517AA"/>
    <w:rsid w:val="00151CA7"/>
    <w:rsid w:val="00151E56"/>
    <w:rsid w:val="00152228"/>
    <w:rsid w:val="00152272"/>
    <w:rsid w:val="00153526"/>
    <w:rsid w:val="001535D5"/>
    <w:rsid w:val="00153A93"/>
    <w:rsid w:val="00153B9B"/>
    <w:rsid w:val="00156720"/>
    <w:rsid w:val="00156A54"/>
    <w:rsid w:val="001574E0"/>
    <w:rsid w:val="001575A0"/>
    <w:rsid w:val="001579FE"/>
    <w:rsid w:val="0016080E"/>
    <w:rsid w:val="00161F92"/>
    <w:rsid w:val="001637E8"/>
    <w:rsid w:val="0016497A"/>
    <w:rsid w:val="00164E8C"/>
    <w:rsid w:val="00165BFA"/>
    <w:rsid w:val="00167203"/>
    <w:rsid w:val="0016766C"/>
    <w:rsid w:val="00167DD4"/>
    <w:rsid w:val="00167F18"/>
    <w:rsid w:val="00167FF3"/>
    <w:rsid w:val="00170EB1"/>
    <w:rsid w:val="00171E7E"/>
    <w:rsid w:val="00171EFC"/>
    <w:rsid w:val="001727B0"/>
    <w:rsid w:val="001731E2"/>
    <w:rsid w:val="0017347D"/>
    <w:rsid w:val="001735FB"/>
    <w:rsid w:val="0017365A"/>
    <w:rsid w:val="00173B7C"/>
    <w:rsid w:val="00173D22"/>
    <w:rsid w:val="00173E88"/>
    <w:rsid w:val="00174B2A"/>
    <w:rsid w:val="0017500A"/>
    <w:rsid w:val="001758E0"/>
    <w:rsid w:val="00175CD8"/>
    <w:rsid w:val="001768E8"/>
    <w:rsid w:val="00176A2F"/>
    <w:rsid w:val="00176BF3"/>
    <w:rsid w:val="00177921"/>
    <w:rsid w:val="00177971"/>
    <w:rsid w:val="00177A23"/>
    <w:rsid w:val="00177F5E"/>
    <w:rsid w:val="00180096"/>
    <w:rsid w:val="001802A0"/>
    <w:rsid w:val="0018069A"/>
    <w:rsid w:val="001808C0"/>
    <w:rsid w:val="00181551"/>
    <w:rsid w:val="00181729"/>
    <w:rsid w:val="00181732"/>
    <w:rsid w:val="00181769"/>
    <w:rsid w:val="001833E6"/>
    <w:rsid w:val="00183669"/>
    <w:rsid w:val="00184299"/>
    <w:rsid w:val="001849ED"/>
    <w:rsid w:val="00184AA1"/>
    <w:rsid w:val="00185214"/>
    <w:rsid w:val="0018522F"/>
    <w:rsid w:val="0018527F"/>
    <w:rsid w:val="001852CB"/>
    <w:rsid w:val="00185680"/>
    <w:rsid w:val="001860EC"/>
    <w:rsid w:val="00186145"/>
    <w:rsid w:val="001865B6"/>
    <w:rsid w:val="00186CC2"/>
    <w:rsid w:val="00186FE3"/>
    <w:rsid w:val="001879EC"/>
    <w:rsid w:val="00187C3C"/>
    <w:rsid w:val="00190063"/>
    <w:rsid w:val="0019047B"/>
    <w:rsid w:val="00190A96"/>
    <w:rsid w:val="001913E5"/>
    <w:rsid w:val="001914BF"/>
    <w:rsid w:val="001923FD"/>
    <w:rsid w:val="0019253D"/>
    <w:rsid w:val="001926FE"/>
    <w:rsid w:val="001932B2"/>
    <w:rsid w:val="00193302"/>
    <w:rsid w:val="001940B2"/>
    <w:rsid w:val="00194351"/>
    <w:rsid w:val="0019509E"/>
    <w:rsid w:val="00195105"/>
    <w:rsid w:val="0019511E"/>
    <w:rsid w:val="001957A7"/>
    <w:rsid w:val="0019592A"/>
    <w:rsid w:val="00195CE6"/>
    <w:rsid w:val="0019600F"/>
    <w:rsid w:val="00196646"/>
    <w:rsid w:val="0019670E"/>
    <w:rsid w:val="00197D75"/>
    <w:rsid w:val="001A0453"/>
    <w:rsid w:val="001A0A85"/>
    <w:rsid w:val="001A0F90"/>
    <w:rsid w:val="001A1673"/>
    <w:rsid w:val="001A1916"/>
    <w:rsid w:val="001A275E"/>
    <w:rsid w:val="001A30F0"/>
    <w:rsid w:val="001A3273"/>
    <w:rsid w:val="001A3EED"/>
    <w:rsid w:val="001A4357"/>
    <w:rsid w:val="001A5020"/>
    <w:rsid w:val="001A554C"/>
    <w:rsid w:val="001A5FE5"/>
    <w:rsid w:val="001A606E"/>
    <w:rsid w:val="001A62C7"/>
    <w:rsid w:val="001A70EA"/>
    <w:rsid w:val="001A776E"/>
    <w:rsid w:val="001B0C59"/>
    <w:rsid w:val="001B12F6"/>
    <w:rsid w:val="001B1929"/>
    <w:rsid w:val="001B1EDF"/>
    <w:rsid w:val="001B2683"/>
    <w:rsid w:val="001B32B1"/>
    <w:rsid w:val="001B4ABC"/>
    <w:rsid w:val="001B52C8"/>
    <w:rsid w:val="001B53B4"/>
    <w:rsid w:val="001B54FF"/>
    <w:rsid w:val="001B568E"/>
    <w:rsid w:val="001B5D60"/>
    <w:rsid w:val="001B645C"/>
    <w:rsid w:val="001B698D"/>
    <w:rsid w:val="001B6F04"/>
    <w:rsid w:val="001B71A1"/>
    <w:rsid w:val="001B71E2"/>
    <w:rsid w:val="001B773D"/>
    <w:rsid w:val="001B7B52"/>
    <w:rsid w:val="001B7B8E"/>
    <w:rsid w:val="001C0A6F"/>
    <w:rsid w:val="001C0D3B"/>
    <w:rsid w:val="001C10E5"/>
    <w:rsid w:val="001C150D"/>
    <w:rsid w:val="001C2ACD"/>
    <w:rsid w:val="001C2E4E"/>
    <w:rsid w:val="001C334D"/>
    <w:rsid w:val="001C36C2"/>
    <w:rsid w:val="001C3993"/>
    <w:rsid w:val="001C3A46"/>
    <w:rsid w:val="001C4ECA"/>
    <w:rsid w:val="001C51AD"/>
    <w:rsid w:val="001C52A6"/>
    <w:rsid w:val="001C5DBA"/>
    <w:rsid w:val="001C5EAD"/>
    <w:rsid w:val="001C6109"/>
    <w:rsid w:val="001C66C1"/>
    <w:rsid w:val="001C69B5"/>
    <w:rsid w:val="001C6EAF"/>
    <w:rsid w:val="001D019A"/>
    <w:rsid w:val="001D0C94"/>
    <w:rsid w:val="001D0F0A"/>
    <w:rsid w:val="001D0F73"/>
    <w:rsid w:val="001D12D4"/>
    <w:rsid w:val="001D1B45"/>
    <w:rsid w:val="001D1B64"/>
    <w:rsid w:val="001D1CB7"/>
    <w:rsid w:val="001D30F1"/>
    <w:rsid w:val="001D4086"/>
    <w:rsid w:val="001D4515"/>
    <w:rsid w:val="001D48B7"/>
    <w:rsid w:val="001D4DD1"/>
    <w:rsid w:val="001D506F"/>
    <w:rsid w:val="001D5AA0"/>
    <w:rsid w:val="001D5E81"/>
    <w:rsid w:val="001D68E1"/>
    <w:rsid w:val="001D7148"/>
    <w:rsid w:val="001D7551"/>
    <w:rsid w:val="001D77A0"/>
    <w:rsid w:val="001D7DEB"/>
    <w:rsid w:val="001E009A"/>
    <w:rsid w:val="001E0438"/>
    <w:rsid w:val="001E0490"/>
    <w:rsid w:val="001E0913"/>
    <w:rsid w:val="001E1071"/>
    <w:rsid w:val="001E1860"/>
    <w:rsid w:val="001E1E4A"/>
    <w:rsid w:val="001E203E"/>
    <w:rsid w:val="001E21BC"/>
    <w:rsid w:val="001E2481"/>
    <w:rsid w:val="001E2D8C"/>
    <w:rsid w:val="001E35BD"/>
    <w:rsid w:val="001E3F76"/>
    <w:rsid w:val="001E4AB6"/>
    <w:rsid w:val="001E54B2"/>
    <w:rsid w:val="001E6B43"/>
    <w:rsid w:val="001E6DA7"/>
    <w:rsid w:val="001E7F8E"/>
    <w:rsid w:val="001F0231"/>
    <w:rsid w:val="001F045A"/>
    <w:rsid w:val="001F0662"/>
    <w:rsid w:val="001F0D2E"/>
    <w:rsid w:val="001F2AD0"/>
    <w:rsid w:val="001F3BA3"/>
    <w:rsid w:val="001F3E37"/>
    <w:rsid w:val="001F44BE"/>
    <w:rsid w:val="001F5533"/>
    <w:rsid w:val="001F663D"/>
    <w:rsid w:val="001F6B5C"/>
    <w:rsid w:val="001F72D5"/>
    <w:rsid w:val="001F7A87"/>
    <w:rsid w:val="001F7E1E"/>
    <w:rsid w:val="00200964"/>
    <w:rsid w:val="00201067"/>
    <w:rsid w:val="00201889"/>
    <w:rsid w:val="002032C2"/>
    <w:rsid w:val="00204C2E"/>
    <w:rsid w:val="00204CC1"/>
    <w:rsid w:val="002053D4"/>
    <w:rsid w:val="00205C24"/>
    <w:rsid w:val="00206506"/>
    <w:rsid w:val="002076FE"/>
    <w:rsid w:val="00207B7A"/>
    <w:rsid w:val="0021021F"/>
    <w:rsid w:val="00210595"/>
    <w:rsid w:val="00210943"/>
    <w:rsid w:val="0021098E"/>
    <w:rsid w:val="002112CB"/>
    <w:rsid w:val="002113DF"/>
    <w:rsid w:val="00211AA8"/>
    <w:rsid w:val="00212399"/>
    <w:rsid w:val="00213A68"/>
    <w:rsid w:val="00213BEE"/>
    <w:rsid w:val="00213D7A"/>
    <w:rsid w:val="00214864"/>
    <w:rsid w:val="00214F59"/>
    <w:rsid w:val="00215B4C"/>
    <w:rsid w:val="00215C72"/>
    <w:rsid w:val="00215E24"/>
    <w:rsid w:val="002162DB"/>
    <w:rsid w:val="002164F3"/>
    <w:rsid w:val="002167C5"/>
    <w:rsid w:val="002178B2"/>
    <w:rsid w:val="00217AC0"/>
    <w:rsid w:val="00217D22"/>
    <w:rsid w:val="002200FF"/>
    <w:rsid w:val="00220673"/>
    <w:rsid w:val="0022106B"/>
    <w:rsid w:val="00221576"/>
    <w:rsid w:val="002227A7"/>
    <w:rsid w:val="00222C61"/>
    <w:rsid w:val="00222E81"/>
    <w:rsid w:val="00223000"/>
    <w:rsid w:val="00223102"/>
    <w:rsid w:val="002233F7"/>
    <w:rsid w:val="00223ABC"/>
    <w:rsid w:val="0022502B"/>
    <w:rsid w:val="002254C5"/>
    <w:rsid w:val="00225D21"/>
    <w:rsid w:val="002269BE"/>
    <w:rsid w:val="00226BB0"/>
    <w:rsid w:val="0023136F"/>
    <w:rsid w:val="0023200D"/>
    <w:rsid w:val="00232278"/>
    <w:rsid w:val="00232871"/>
    <w:rsid w:val="00232A82"/>
    <w:rsid w:val="002332FD"/>
    <w:rsid w:val="00233769"/>
    <w:rsid w:val="00233851"/>
    <w:rsid w:val="0023392C"/>
    <w:rsid w:val="00233B0E"/>
    <w:rsid w:val="00233E3E"/>
    <w:rsid w:val="00234533"/>
    <w:rsid w:val="002345CC"/>
    <w:rsid w:val="002348E7"/>
    <w:rsid w:val="00234C76"/>
    <w:rsid w:val="002356EA"/>
    <w:rsid w:val="00235871"/>
    <w:rsid w:val="00236360"/>
    <w:rsid w:val="0023677F"/>
    <w:rsid w:val="002367B6"/>
    <w:rsid w:val="00236E34"/>
    <w:rsid w:val="00237345"/>
    <w:rsid w:val="00237520"/>
    <w:rsid w:val="00237566"/>
    <w:rsid w:val="00237691"/>
    <w:rsid w:val="002377B3"/>
    <w:rsid w:val="00237896"/>
    <w:rsid w:val="002400AF"/>
    <w:rsid w:val="002406FE"/>
    <w:rsid w:val="00241927"/>
    <w:rsid w:val="00241A6A"/>
    <w:rsid w:val="00241B53"/>
    <w:rsid w:val="00241B95"/>
    <w:rsid w:val="00241D02"/>
    <w:rsid w:val="002439AF"/>
    <w:rsid w:val="00243E53"/>
    <w:rsid w:val="002443C4"/>
    <w:rsid w:val="00245878"/>
    <w:rsid w:val="0024669C"/>
    <w:rsid w:val="00246E3C"/>
    <w:rsid w:val="002501A5"/>
    <w:rsid w:val="00250412"/>
    <w:rsid w:val="00250B3E"/>
    <w:rsid w:val="00250BB6"/>
    <w:rsid w:val="00251665"/>
    <w:rsid w:val="002516F4"/>
    <w:rsid w:val="00251BA9"/>
    <w:rsid w:val="0025205B"/>
    <w:rsid w:val="002522E0"/>
    <w:rsid w:val="00252755"/>
    <w:rsid w:val="002527DA"/>
    <w:rsid w:val="00252871"/>
    <w:rsid w:val="00252962"/>
    <w:rsid w:val="00252BED"/>
    <w:rsid w:val="00252D70"/>
    <w:rsid w:val="002541E7"/>
    <w:rsid w:val="0025507B"/>
    <w:rsid w:val="0025555E"/>
    <w:rsid w:val="00255919"/>
    <w:rsid w:val="00256476"/>
    <w:rsid w:val="00256826"/>
    <w:rsid w:val="00256A4A"/>
    <w:rsid w:val="00256D10"/>
    <w:rsid w:val="00256F07"/>
    <w:rsid w:val="00261479"/>
    <w:rsid w:val="0026258E"/>
    <w:rsid w:val="00262843"/>
    <w:rsid w:val="00263A28"/>
    <w:rsid w:val="00263A5C"/>
    <w:rsid w:val="00264E28"/>
    <w:rsid w:val="00264EF0"/>
    <w:rsid w:val="00265448"/>
    <w:rsid w:val="002659B5"/>
    <w:rsid w:val="002664B3"/>
    <w:rsid w:val="00266976"/>
    <w:rsid w:val="00266D25"/>
    <w:rsid w:val="002674BD"/>
    <w:rsid w:val="00267F66"/>
    <w:rsid w:val="00271CCB"/>
    <w:rsid w:val="00271EA0"/>
    <w:rsid w:val="00272682"/>
    <w:rsid w:val="002728B0"/>
    <w:rsid w:val="00272B9C"/>
    <w:rsid w:val="00274188"/>
    <w:rsid w:val="00274766"/>
    <w:rsid w:val="00274BF9"/>
    <w:rsid w:val="00274F69"/>
    <w:rsid w:val="0027511B"/>
    <w:rsid w:val="0027560C"/>
    <w:rsid w:val="00275918"/>
    <w:rsid w:val="00275CDD"/>
    <w:rsid w:val="00276378"/>
    <w:rsid w:val="002765F6"/>
    <w:rsid w:val="002767C4"/>
    <w:rsid w:val="002768CA"/>
    <w:rsid w:val="0027774E"/>
    <w:rsid w:val="00277F23"/>
    <w:rsid w:val="002804D2"/>
    <w:rsid w:val="00280B7E"/>
    <w:rsid w:val="00280BC5"/>
    <w:rsid w:val="00280CA7"/>
    <w:rsid w:val="0028116B"/>
    <w:rsid w:val="0028153B"/>
    <w:rsid w:val="00281894"/>
    <w:rsid w:val="00281C37"/>
    <w:rsid w:val="00281D83"/>
    <w:rsid w:val="00282375"/>
    <w:rsid w:val="002823A8"/>
    <w:rsid w:val="002824D1"/>
    <w:rsid w:val="002830B4"/>
    <w:rsid w:val="00283714"/>
    <w:rsid w:val="00283774"/>
    <w:rsid w:val="0028444A"/>
    <w:rsid w:val="002854AF"/>
    <w:rsid w:val="0028573E"/>
    <w:rsid w:val="0028627B"/>
    <w:rsid w:val="00286A04"/>
    <w:rsid w:val="00286C23"/>
    <w:rsid w:val="00287BEE"/>
    <w:rsid w:val="00290439"/>
    <w:rsid w:val="00290914"/>
    <w:rsid w:val="00290FEA"/>
    <w:rsid w:val="00291CE9"/>
    <w:rsid w:val="00292392"/>
    <w:rsid w:val="00293122"/>
    <w:rsid w:val="00293F67"/>
    <w:rsid w:val="00294165"/>
    <w:rsid w:val="002946E5"/>
    <w:rsid w:val="00294801"/>
    <w:rsid w:val="002948A4"/>
    <w:rsid w:val="002950F0"/>
    <w:rsid w:val="00295222"/>
    <w:rsid w:val="0029552C"/>
    <w:rsid w:val="002969D7"/>
    <w:rsid w:val="0029732A"/>
    <w:rsid w:val="002A0616"/>
    <w:rsid w:val="002A0BF3"/>
    <w:rsid w:val="002A0DFC"/>
    <w:rsid w:val="002A0E1E"/>
    <w:rsid w:val="002A14C7"/>
    <w:rsid w:val="002A19CC"/>
    <w:rsid w:val="002A2162"/>
    <w:rsid w:val="002A2F55"/>
    <w:rsid w:val="002A2FB5"/>
    <w:rsid w:val="002A3873"/>
    <w:rsid w:val="002A4841"/>
    <w:rsid w:val="002A5000"/>
    <w:rsid w:val="002A51A6"/>
    <w:rsid w:val="002A54C0"/>
    <w:rsid w:val="002A6A37"/>
    <w:rsid w:val="002A6BF8"/>
    <w:rsid w:val="002A76E6"/>
    <w:rsid w:val="002A77C2"/>
    <w:rsid w:val="002B009D"/>
    <w:rsid w:val="002B00CB"/>
    <w:rsid w:val="002B0234"/>
    <w:rsid w:val="002B023F"/>
    <w:rsid w:val="002B034D"/>
    <w:rsid w:val="002B187E"/>
    <w:rsid w:val="002B204A"/>
    <w:rsid w:val="002B20B2"/>
    <w:rsid w:val="002B21EF"/>
    <w:rsid w:val="002B222D"/>
    <w:rsid w:val="002B2595"/>
    <w:rsid w:val="002B27D4"/>
    <w:rsid w:val="002B2C6F"/>
    <w:rsid w:val="002B3773"/>
    <w:rsid w:val="002B382C"/>
    <w:rsid w:val="002B4827"/>
    <w:rsid w:val="002B5024"/>
    <w:rsid w:val="002B56F0"/>
    <w:rsid w:val="002B59AE"/>
    <w:rsid w:val="002B6991"/>
    <w:rsid w:val="002B6FF2"/>
    <w:rsid w:val="002B74C5"/>
    <w:rsid w:val="002B76DA"/>
    <w:rsid w:val="002B7E1F"/>
    <w:rsid w:val="002C016F"/>
    <w:rsid w:val="002C02D8"/>
    <w:rsid w:val="002C0475"/>
    <w:rsid w:val="002C04E7"/>
    <w:rsid w:val="002C093B"/>
    <w:rsid w:val="002C1AA5"/>
    <w:rsid w:val="002C24FD"/>
    <w:rsid w:val="002C2776"/>
    <w:rsid w:val="002C3620"/>
    <w:rsid w:val="002C5364"/>
    <w:rsid w:val="002C58ED"/>
    <w:rsid w:val="002C62D6"/>
    <w:rsid w:val="002C6516"/>
    <w:rsid w:val="002C6735"/>
    <w:rsid w:val="002D03A3"/>
    <w:rsid w:val="002D0452"/>
    <w:rsid w:val="002D0A33"/>
    <w:rsid w:val="002D109E"/>
    <w:rsid w:val="002D1A3B"/>
    <w:rsid w:val="002D1D2F"/>
    <w:rsid w:val="002D1D93"/>
    <w:rsid w:val="002D2473"/>
    <w:rsid w:val="002D3039"/>
    <w:rsid w:val="002D3093"/>
    <w:rsid w:val="002D3447"/>
    <w:rsid w:val="002D345B"/>
    <w:rsid w:val="002D3A67"/>
    <w:rsid w:val="002D43AC"/>
    <w:rsid w:val="002D4673"/>
    <w:rsid w:val="002D529D"/>
    <w:rsid w:val="002D5629"/>
    <w:rsid w:val="002D5682"/>
    <w:rsid w:val="002D5C0B"/>
    <w:rsid w:val="002D5CF5"/>
    <w:rsid w:val="002D5E3D"/>
    <w:rsid w:val="002D679D"/>
    <w:rsid w:val="002D7485"/>
    <w:rsid w:val="002E0535"/>
    <w:rsid w:val="002E0CF4"/>
    <w:rsid w:val="002E1595"/>
    <w:rsid w:val="002E18B5"/>
    <w:rsid w:val="002E1E47"/>
    <w:rsid w:val="002E21E2"/>
    <w:rsid w:val="002E254E"/>
    <w:rsid w:val="002E2698"/>
    <w:rsid w:val="002E288F"/>
    <w:rsid w:val="002E2BA6"/>
    <w:rsid w:val="002E3B52"/>
    <w:rsid w:val="002E41D4"/>
    <w:rsid w:val="002E48AB"/>
    <w:rsid w:val="002E4ECE"/>
    <w:rsid w:val="002E5A2B"/>
    <w:rsid w:val="002E6B0C"/>
    <w:rsid w:val="002E736F"/>
    <w:rsid w:val="002E7503"/>
    <w:rsid w:val="002F1947"/>
    <w:rsid w:val="002F1A0E"/>
    <w:rsid w:val="002F2682"/>
    <w:rsid w:val="002F2E45"/>
    <w:rsid w:val="002F4500"/>
    <w:rsid w:val="002F4B8F"/>
    <w:rsid w:val="002F7409"/>
    <w:rsid w:val="002F786F"/>
    <w:rsid w:val="002F7F93"/>
    <w:rsid w:val="00300316"/>
    <w:rsid w:val="00300603"/>
    <w:rsid w:val="0030060C"/>
    <w:rsid w:val="003014DE"/>
    <w:rsid w:val="00301F29"/>
    <w:rsid w:val="00302002"/>
    <w:rsid w:val="003020EE"/>
    <w:rsid w:val="003022AE"/>
    <w:rsid w:val="00302643"/>
    <w:rsid w:val="003034EF"/>
    <w:rsid w:val="003038CF"/>
    <w:rsid w:val="00303E1F"/>
    <w:rsid w:val="00304075"/>
    <w:rsid w:val="00306BDC"/>
    <w:rsid w:val="00306E32"/>
    <w:rsid w:val="00307684"/>
    <w:rsid w:val="00307903"/>
    <w:rsid w:val="00307F86"/>
    <w:rsid w:val="0031022E"/>
    <w:rsid w:val="00311E58"/>
    <w:rsid w:val="00312857"/>
    <w:rsid w:val="00312C4B"/>
    <w:rsid w:val="003132EE"/>
    <w:rsid w:val="00313B90"/>
    <w:rsid w:val="00313F65"/>
    <w:rsid w:val="003149DE"/>
    <w:rsid w:val="00315A90"/>
    <w:rsid w:val="00315DE3"/>
    <w:rsid w:val="00315F8F"/>
    <w:rsid w:val="00316B4D"/>
    <w:rsid w:val="003173EE"/>
    <w:rsid w:val="00317641"/>
    <w:rsid w:val="00317663"/>
    <w:rsid w:val="00317AB2"/>
    <w:rsid w:val="0032011F"/>
    <w:rsid w:val="00320C18"/>
    <w:rsid w:val="00320D2A"/>
    <w:rsid w:val="00321233"/>
    <w:rsid w:val="00321E51"/>
    <w:rsid w:val="0032212A"/>
    <w:rsid w:val="00322505"/>
    <w:rsid w:val="00322917"/>
    <w:rsid w:val="00322A2E"/>
    <w:rsid w:val="0032341D"/>
    <w:rsid w:val="003235EF"/>
    <w:rsid w:val="0032388F"/>
    <w:rsid w:val="00323BC3"/>
    <w:rsid w:val="00324C97"/>
    <w:rsid w:val="003253B6"/>
    <w:rsid w:val="00325984"/>
    <w:rsid w:val="00325D30"/>
    <w:rsid w:val="00325E05"/>
    <w:rsid w:val="00325F22"/>
    <w:rsid w:val="00326D95"/>
    <w:rsid w:val="003273AB"/>
    <w:rsid w:val="00330E8B"/>
    <w:rsid w:val="00331E6D"/>
    <w:rsid w:val="00332183"/>
    <w:rsid w:val="003321BA"/>
    <w:rsid w:val="003331D5"/>
    <w:rsid w:val="0033398A"/>
    <w:rsid w:val="00334004"/>
    <w:rsid w:val="0033454E"/>
    <w:rsid w:val="003346A5"/>
    <w:rsid w:val="003349F0"/>
    <w:rsid w:val="00334F4F"/>
    <w:rsid w:val="00336385"/>
    <w:rsid w:val="0033762D"/>
    <w:rsid w:val="003376AB"/>
    <w:rsid w:val="00337A3D"/>
    <w:rsid w:val="00337DDD"/>
    <w:rsid w:val="00341015"/>
    <w:rsid w:val="00341F65"/>
    <w:rsid w:val="003423F0"/>
    <w:rsid w:val="00342E93"/>
    <w:rsid w:val="00342F35"/>
    <w:rsid w:val="00343188"/>
    <w:rsid w:val="00343912"/>
    <w:rsid w:val="00343A4A"/>
    <w:rsid w:val="00343F61"/>
    <w:rsid w:val="00344772"/>
    <w:rsid w:val="003449F2"/>
    <w:rsid w:val="003456CC"/>
    <w:rsid w:val="00345B90"/>
    <w:rsid w:val="00345D5C"/>
    <w:rsid w:val="00345E03"/>
    <w:rsid w:val="003460F9"/>
    <w:rsid w:val="003462F5"/>
    <w:rsid w:val="00346303"/>
    <w:rsid w:val="00346A33"/>
    <w:rsid w:val="00346D04"/>
    <w:rsid w:val="00346E32"/>
    <w:rsid w:val="003473B6"/>
    <w:rsid w:val="003478D6"/>
    <w:rsid w:val="00347B89"/>
    <w:rsid w:val="00351136"/>
    <w:rsid w:val="003515E9"/>
    <w:rsid w:val="00351AB8"/>
    <w:rsid w:val="00352BFB"/>
    <w:rsid w:val="00353750"/>
    <w:rsid w:val="00353F02"/>
    <w:rsid w:val="003540A4"/>
    <w:rsid w:val="0035474F"/>
    <w:rsid w:val="003548DF"/>
    <w:rsid w:val="0035490C"/>
    <w:rsid w:val="00354D51"/>
    <w:rsid w:val="00355687"/>
    <w:rsid w:val="0035748D"/>
    <w:rsid w:val="003574A9"/>
    <w:rsid w:val="0035759A"/>
    <w:rsid w:val="00357B6B"/>
    <w:rsid w:val="0036041D"/>
    <w:rsid w:val="00360D3E"/>
    <w:rsid w:val="0036129F"/>
    <w:rsid w:val="00361AF0"/>
    <w:rsid w:val="00362834"/>
    <w:rsid w:val="0036332E"/>
    <w:rsid w:val="00363721"/>
    <w:rsid w:val="00363948"/>
    <w:rsid w:val="00363A63"/>
    <w:rsid w:val="00363DC7"/>
    <w:rsid w:val="0036462A"/>
    <w:rsid w:val="00364E2D"/>
    <w:rsid w:val="00365090"/>
    <w:rsid w:val="00365529"/>
    <w:rsid w:val="0036571E"/>
    <w:rsid w:val="00365B7E"/>
    <w:rsid w:val="00366C47"/>
    <w:rsid w:val="0036707F"/>
    <w:rsid w:val="003670AF"/>
    <w:rsid w:val="003671BE"/>
    <w:rsid w:val="00367222"/>
    <w:rsid w:val="0036756A"/>
    <w:rsid w:val="003701E3"/>
    <w:rsid w:val="003709AC"/>
    <w:rsid w:val="00370C8A"/>
    <w:rsid w:val="003711E0"/>
    <w:rsid w:val="00371784"/>
    <w:rsid w:val="003717B5"/>
    <w:rsid w:val="00372806"/>
    <w:rsid w:val="00373387"/>
    <w:rsid w:val="00373BF3"/>
    <w:rsid w:val="003744D9"/>
    <w:rsid w:val="0037479C"/>
    <w:rsid w:val="00374D11"/>
    <w:rsid w:val="00374F21"/>
    <w:rsid w:val="00374FDC"/>
    <w:rsid w:val="00374FEE"/>
    <w:rsid w:val="0037536F"/>
    <w:rsid w:val="00375A13"/>
    <w:rsid w:val="00375C2C"/>
    <w:rsid w:val="00376B31"/>
    <w:rsid w:val="00377CF4"/>
    <w:rsid w:val="0038024C"/>
    <w:rsid w:val="00380560"/>
    <w:rsid w:val="00381D14"/>
    <w:rsid w:val="00381E90"/>
    <w:rsid w:val="00381F3C"/>
    <w:rsid w:val="00382854"/>
    <w:rsid w:val="00382C26"/>
    <w:rsid w:val="00383811"/>
    <w:rsid w:val="00383CEC"/>
    <w:rsid w:val="00383F23"/>
    <w:rsid w:val="0038478C"/>
    <w:rsid w:val="003855D5"/>
    <w:rsid w:val="00385844"/>
    <w:rsid w:val="003866F8"/>
    <w:rsid w:val="00386CEB"/>
    <w:rsid w:val="00386D53"/>
    <w:rsid w:val="00386E4E"/>
    <w:rsid w:val="00386F73"/>
    <w:rsid w:val="00387025"/>
    <w:rsid w:val="0038714F"/>
    <w:rsid w:val="003873DA"/>
    <w:rsid w:val="00387994"/>
    <w:rsid w:val="003909DB"/>
    <w:rsid w:val="00390E31"/>
    <w:rsid w:val="00390F2D"/>
    <w:rsid w:val="00390FBE"/>
    <w:rsid w:val="0039124B"/>
    <w:rsid w:val="00391716"/>
    <w:rsid w:val="00391D53"/>
    <w:rsid w:val="00391FE6"/>
    <w:rsid w:val="0039218D"/>
    <w:rsid w:val="00392B35"/>
    <w:rsid w:val="00392BDB"/>
    <w:rsid w:val="003936CF"/>
    <w:rsid w:val="00393C18"/>
    <w:rsid w:val="00393DD8"/>
    <w:rsid w:val="0039484B"/>
    <w:rsid w:val="00394991"/>
    <w:rsid w:val="00395023"/>
    <w:rsid w:val="00395859"/>
    <w:rsid w:val="00395902"/>
    <w:rsid w:val="00395E25"/>
    <w:rsid w:val="00396705"/>
    <w:rsid w:val="003A1473"/>
    <w:rsid w:val="003A149E"/>
    <w:rsid w:val="003A16D5"/>
    <w:rsid w:val="003A1C77"/>
    <w:rsid w:val="003A22EE"/>
    <w:rsid w:val="003A2495"/>
    <w:rsid w:val="003A25BC"/>
    <w:rsid w:val="003A25FF"/>
    <w:rsid w:val="003A2A99"/>
    <w:rsid w:val="003A2D50"/>
    <w:rsid w:val="003A317B"/>
    <w:rsid w:val="003A39DC"/>
    <w:rsid w:val="003A4260"/>
    <w:rsid w:val="003A4CF3"/>
    <w:rsid w:val="003A4E8C"/>
    <w:rsid w:val="003A51A1"/>
    <w:rsid w:val="003A5F94"/>
    <w:rsid w:val="003A6E2D"/>
    <w:rsid w:val="003A755F"/>
    <w:rsid w:val="003A76FF"/>
    <w:rsid w:val="003A78EF"/>
    <w:rsid w:val="003A7EAD"/>
    <w:rsid w:val="003A7F2B"/>
    <w:rsid w:val="003B017B"/>
    <w:rsid w:val="003B04D7"/>
    <w:rsid w:val="003B11F7"/>
    <w:rsid w:val="003B3C61"/>
    <w:rsid w:val="003B4838"/>
    <w:rsid w:val="003B5004"/>
    <w:rsid w:val="003B52EA"/>
    <w:rsid w:val="003B5E77"/>
    <w:rsid w:val="003B600C"/>
    <w:rsid w:val="003B60DB"/>
    <w:rsid w:val="003B73C8"/>
    <w:rsid w:val="003B7734"/>
    <w:rsid w:val="003B78EE"/>
    <w:rsid w:val="003C0170"/>
    <w:rsid w:val="003C027A"/>
    <w:rsid w:val="003C030D"/>
    <w:rsid w:val="003C04D9"/>
    <w:rsid w:val="003C077C"/>
    <w:rsid w:val="003C0946"/>
    <w:rsid w:val="003C1C40"/>
    <w:rsid w:val="003C2498"/>
    <w:rsid w:val="003C29CF"/>
    <w:rsid w:val="003C2A14"/>
    <w:rsid w:val="003C2B12"/>
    <w:rsid w:val="003C2CAD"/>
    <w:rsid w:val="003C36E8"/>
    <w:rsid w:val="003C37B7"/>
    <w:rsid w:val="003C3CF4"/>
    <w:rsid w:val="003C3D5B"/>
    <w:rsid w:val="003C4426"/>
    <w:rsid w:val="003C4F5B"/>
    <w:rsid w:val="003C554C"/>
    <w:rsid w:val="003C5F72"/>
    <w:rsid w:val="003C6127"/>
    <w:rsid w:val="003C683C"/>
    <w:rsid w:val="003D08B2"/>
    <w:rsid w:val="003D0F7C"/>
    <w:rsid w:val="003D1F09"/>
    <w:rsid w:val="003D20FF"/>
    <w:rsid w:val="003D264D"/>
    <w:rsid w:val="003D2CBA"/>
    <w:rsid w:val="003D2F68"/>
    <w:rsid w:val="003D441C"/>
    <w:rsid w:val="003D4D02"/>
    <w:rsid w:val="003D515B"/>
    <w:rsid w:val="003D57E2"/>
    <w:rsid w:val="003D5C85"/>
    <w:rsid w:val="003D5CB7"/>
    <w:rsid w:val="003D739F"/>
    <w:rsid w:val="003D7A5B"/>
    <w:rsid w:val="003D7D4E"/>
    <w:rsid w:val="003E0001"/>
    <w:rsid w:val="003E082A"/>
    <w:rsid w:val="003E1E8A"/>
    <w:rsid w:val="003E29F7"/>
    <w:rsid w:val="003E2E32"/>
    <w:rsid w:val="003E34ED"/>
    <w:rsid w:val="003E3904"/>
    <w:rsid w:val="003E42AF"/>
    <w:rsid w:val="003E4373"/>
    <w:rsid w:val="003E4720"/>
    <w:rsid w:val="003E496D"/>
    <w:rsid w:val="003E51A7"/>
    <w:rsid w:val="003E543B"/>
    <w:rsid w:val="003E5831"/>
    <w:rsid w:val="003E5BAF"/>
    <w:rsid w:val="003E64B7"/>
    <w:rsid w:val="003E6E6D"/>
    <w:rsid w:val="003E79E1"/>
    <w:rsid w:val="003E7B6E"/>
    <w:rsid w:val="003E7D73"/>
    <w:rsid w:val="003F005E"/>
    <w:rsid w:val="003F00D6"/>
    <w:rsid w:val="003F0CC9"/>
    <w:rsid w:val="003F1CA7"/>
    <w:rsid w:val="003F388F"/>
    <w:rsid w:val="003F466B"/>
    <w:rsid w:val="003F5670"/>
    <w:rsid w:val="003F6408"/>
    <w:rsid w:val="003F6CD0"/>
    <w:rsid w:val="003F7C7F"/>
    <w:rsid w:val="003F7DBB"/>
    <w:rsid w:val="003F7ECC"/>
    <w:rsid w:val="004001EA"/>
    <w:rsid w:val="0040147C"/>
    <w:rsid w:val="004021F0"/>
    <w:rsid w:val="00402D21"/>
    <w:rsid w:val="0040481B"/>
    <w:rsid w:val="00404C25"/>
    <w:rsid w:val="004054CA"/>
    <w:rsid w:val="00406756"/>
    <w:rsid w:val="0040698F"/>
    <w:rsid w:val="00406F81"/>
    <w:rsid w:val="0041066D"/>
    <w:rsid w:val="0041071B"/>
    <w:rsid w:val="0041074E"/>
    <w:rsid w:val="0041091B"/>
    <w:rsid w:val="004109DA"/>
    <w:rsid w:val="00410B62"/>
    <w:rsid w:val="00411083"/>
    <w:rsid w:val="00412E74"/>
    <w:rsid w:val="00413458"/>
    <w:rsid w:val="00413740"/>
    <w:rsid w:val="00413762"/>
    <w:rsid w:val="00413AB6"/>
    <w:rsid w:val="00414163"/>
    <w:rsid w:val="00414BD2"/>
    <w:rsid w:val="0041530B"/>
    <w:rsid w:val="00415889"/>
    <w:rsid w:val="00415B6A"/>
    <w:rsid w:val="00415C39"/>
    <w:rsid w:val="00416129"/>
    <w:rsid w:val="0041674F"/>
    <w:rsid w:val="00416A0D"/>
    <w:rsid w:val="00416B94"/>
    <w:rsid w:val="00417B90"/>
    <w:rsid w:val="00420018"/>
    <w:rsid w:val="004200DB"/>
    <w:rsid w:val="004204A3"/>
    <w:rsid w:val="00420B65"/>
    <w:rsid w:val="004210D4"/>
    <w:rsid w:val="004211EF"/>
    <w:rsid w:val="004215D4"/>
    <w:rsid w:val="004244E1"/>
    <w:rsid w:val="00424CD6"/>
    <w:rsid w:val="00424DCB"/>
    <w:rsid w:val="00426AF0"/>
    <w:rsid w:val="00426F19"/>
    <w:rsid w:val="0042736D"/>
    <w:rsid w:val="004274BD"/>
    <w:rsid w:val="00427E55"/>
    <w:rsid w:val="00430F9B"/>
    <w:rsid w:val="00431222"/>
    <w:rsid w:val="00432CD2"/>
    <w:rsid w:val="00433841"/>
    <w:rsid w:val="00434F62"/>
    <w:rsid w:val="00435222"/>
    <w:rsid w:val="00435734"/>
    <w:rsid w:val="0043615D"/>
    <w:rsid w:val="00436D8F"/>
    <w:rsid w:val="004373B6"/>
    <w:rsid w:val="004374B9"/>
    <w:rsid w:val="004378D7"/>
    <w:rsid w:val="00437DFF"/>
    <w:rsid w:val="00437EC5"/>
    <w:rsid w:val="0044063F"/>
    <w:rsid w:val="00442357"/>
    <w:rsid w:val="00443048"/>
    <w:rsid w:val="004438E9"/>
    <w:rsid w:val="00443A41"/>
    <w:rsid w:val="00443E00"/>
    <w:rsid w:val="00444800"/>
    <w:rsid w:val="00444F1F"/>
    <w:rsid w:val="00444F49"/>
    <w:rsid w:val="0044500F"/>
    <w:rsid w:val="004459A6"/>
    <w:rsid w:val="004459F3"/>
    <w:rsid w:val="00445B78"/>
    <w:rsid w:val="00445BF8"/>
    <w:rsid w:val="00445E42"/>
    <w:rsid w:val="0044643F"/>
    <w:rsid w:val="0044662C"/>
    <w:rsid w:val="0044690C"/>
    <w:rsid w:val="00446CEF"/>
    <w:rsid w:val="00447D4A"/>
    <w:rsid w:val="00450281"/>
    <w:rsid w:val="00450384"/>
    <w:rsid w:val="00450DED"/>
    <w:rsid w:val="00450F61"/>
    <w:rsid w:val="0045193E"/>
    <w:rsid w:val="0045221C"/>
    <w:rsid w:val="0045279E"/>
    <w:rsid w:val="00453354"/>
    <w:rsid w:val="00454543"/>
    <w:rsid w:val="004545FA"/>
    <w:rsid w:val="00457C0F"/>
    <w:rsid w:val="00457D61"/>
    <w:rsid w:val="00460899"/>
    <w:rsid w:val="00461474"/>
    <w:rsid w:val="00461486"/>
    <w:rsid w:val="004614F1"/>
    <w:rsid w:val="00461A8A"/>
    <w:rsid w:val="00462124"/>
    <w:rsid w:val="004638E9"/>
    <w:rsid w:val="00463948"/>
    <w:rsid w:val="00463C15"/>
    <w:rsid w:val="00463D81"/>
    <w:rsid w:val="0046467F"/>
    <w:rsid w:val="00464E1D"/>
    <w:rsid w:val="00464E99"/>
    <w:rsid w:val="004654FE"/>
    <w:rsid w:val="00465E3E"/>
    <w:rsid w:val="00466011"/>
    <w:rsid w:val="00466298"/>
    <w:rsid w:val="004663D3"/>
    <w:rsid w:val="00466B08"/>
    <w:rsid w:val="00466D45"/>
    <w:rsid w:val="00467635"/>
    <w:rsid w:val="004676B5"/>
    <w:rsid w:val="004677CC"/>
    <w:rsid w:val="00467840"/>
    <w:rsid w:val="00467D41"/>
    <w:rsid w:val="0047107E"/>
    <w:rsid w:val="00471316"/>
    <w:rsid w:val="0047211C"/>
    <w:rsid w:val="00473123"/>
    <w:rsid w:val="004733D5"/>
    <w:rsid w:val="004737AB"/>
    <w:rsid w:val="00473B86"/>
    <w:rsid w:val="0047411D"/>
    <w:rsid w:val="0047452F"/>
    <w:rsid w:val="00474D66"/>
    <w:rsid w:val="00475B78"/>
    <w:rsid w:val="00475E03"/>
    <w:rsid w:val="00476C18"/>
    <w:rsid w:val="00477092"/>
    <w:rsid w:val="00477235"/>
    <w:rsid w:val="0047799E"/>
    <w:rsid w:val="00477B4F"/>
    <w:rsid w:val="00480381"/>
    <w:rsid w:val="0048063B"/>
    <w:rsid w:val="00481E1D"/>
    <w:rsid w:val="00483427"/>
    <w:rsid w:val="004834F5"/>
    <w:rsid w:val="004837A7"/>
    <w:rsid w:val="00483B97"/>
    <w:rsid w:val="00483FEE"/>
    <w:rsid w:val="0048440F"/>
    <w:rsid w:val="00485235"/>
    <w:rsid w:val="004853CE"/>
    <w:rsid w:val="00485914"/>
    <w:rsid w:val="00486128"/>
    <w:rsid w:val="00486C5F"/>
    <w:rsid w:val="00487A8A"/>
    <w:rsid w:val="00487F4D"/>
    <w:rsid w:val="0049082F"/>
    <w:rsid w:val="004919CC"/>
    <w:rsid w:val="00491FBA"/>
    <w:rsid w:val="004923B0"/>
    <w:rsid w:val="00492710"/>
    <w:rsid w:val="00492D1F"/>
    <w:rsid w:val="0049329C"/>
    <w:rsid w:val="004932FA"/>
    <w:rsid w:val="0049385B"/>
    <w:rsid w:val="00493B79"/>
    <w:rsid w:val="00493E6E"/>
    <w:rsid w:val="00495438"/>
    <w:rsid w:val="0049574F"/>
    <w:rsid w:val="00495872"/>
    <w:rsid w:val="00496778"/>
    <w:rsid w:val="00497613"/>
    <w:rsid w:val="00497B26"/>
    <w:rsid w:val="004A0402"/>
    <w:rsid w:val="004A08F4"/>
    <w:rsid w:val="004A0923"/>
    <w:rsid w:val="004A0AC5"/>
    <w:rsid w:val="004A14AC"/>
    <w:rsid w:val="004A2F51"/>
    <w:rsid w:val="004A3495"/>
    <w:rsid w:val="004A4529"/>
    <w:rsid w:val="004A4BD6"/>
    <w:rsid w:val="004A60FB"/>
    <w:rsid w:val="004A6147"/>
    <w:rsid w:val="004B03D9"/>
    <w:rsid w:val="004B05F4"/>
    <w:rsid w:val="004B0B1A"/>
    <w:rsid w:val="004B0D04"/>
    <w:rsid w:val="004B0D24"/>
    <w:rsid w:val="004B1E86"/>
    <w:rsid w:val="004B2765"/>
    <w:rsid w:val="004B2DA8"/>
    <w:rsid w:val="004B3212"/>
    <w:rsid w:val="004B41F0"/>
    <w:rsid w:val="004B4594"/>
    <w:rsid w:val="004B4965"/>
    <w:rsid w:val="004B59CB"/>
    <w:rsid w:val="004B6781"/>
    <w:rsid w:val="004B6BA1"/>
    <w:rsid w:val="004C0727"/>
    <w:rsid w:val="004C1847"/>
    <w:rsid w:val="004C2476"/>
    <w:rsid w:val="004C2B94"/>
    <w:rsid w:val="004C340E"/>
    <w:rsid w:val="004C3900"/>
    <w:rsid w:val="004C3ADF"/>
    <w:rsid w:val="004C3EDA"/>
    <w:rsid w:val="004C4260"/>
    <w:rsid w:val="004C5546"/>
    <w:rsid w:val="004C5A02"/>
    <w:rsid w:val="004C63B4"/>
    <w:rsid w:val="004C6CEF"/>
    <w:rsid w:val="004C735C"/>
    <w:rsid w:val="004C744F"/>
    <w:rsid w:val="004C7BBB"/>
    <w:rsid w:val="004D01D0"/>
    <w:rsid w:val="004D0241"/>
    <w:rsid w:val="004D0C79"/>
    <w:rsid w:val="004D1112"/>
    <w:rsid w:val="004D122E"/>
    <w:rsid w:val="004D16FE"/>
    <w:rsid w:val="004D176E"/>
    <w:rsid w:val="004D21C1"/>
    <w:rsid w:val="004D2AA1"/>
    <w:rsid w:val="004D2C83"/>
    <w:rsid w:val="004D3704"/>
    <w:rsid w:val="004D3884"/>
    <w:rsid w:val="004D39C6"/>
    <w:rsid w:val="004D3EB5"/>
    <w:rsid w:val="004D42AD"/>
    <w:rsid w:val="004D573A"/>
    <w:rsid w:val="004D5AE9"/>
    <w:rsid w:val="004D5F09"/>
    <w:rsid w:val="004D638D"/>
    <w:rsid w:val="004D6C8C"/>
    <w:rsid w:val="004D6CB3"/>
    <w:rsid w:val="004D715E"/>
    <w:rsid w:val="004D7D41"/>
    <w:rsid w:val="004D7D95"/>
    <w:rsid w:val="004E02EC"/>
    <w:rsid w:val="004E0811"/>
    <w:rsid w:val="004E0DDC"/>
    <w:rsid w:val="004E1908"/>
    <w:rsid w:val="004E1C8E"/>
    <w:rsid w:val="004E1CCD"/>
    <w:rsid w:val="004E222A"/>
    <w:rsid w:val="004E260B"/>
    <w:rsid w:val="004E2C37"/>
    <w:rsid w:val="004E3C33"/>
    <w:rsid w:val="004E47E6"/>
    <w:rsid w:val="004E47EF"/>
    <w:rsid w:val="004E4B7A"/>
    <w:rsid w:val="004E5C87"/>
    <w:rsid w:val="004E6081"/>
    <w:rsid w:val="004E6836"/>
    <w:rsid w:val="004E6BC2"/>
    <w:rsid w:val="004E711E"/>
    <w:rsid w:val="004E725F"/>
    <w:rsid w:val="004E7A88"/>
    <w:rsid w:val="004E7DB3"/>
    <w:rsid w:val="004E7DD5"/>
    <w:rsid w:val="004E7F58"/>
    <w:rsid w:val="004F1107"/>
    <w:rsid w:val="004F1380"/>
    <w:rsid w:val="004F1836"/>
    <w:rsid w:val="004F19C7"/>
    <w:rsid w:val="004F1A43"/>
    <w:rsid w:val="004F1B01"/>
    <w:rsid w:val="004F1B39"/>
    <w:rsid w:val="004F1B43"/>
    <w:rsid w:val="004F1CFA"/>
    <w:rsid w:val="004F2557"/>
    <w:rsid w:val="004F2B96"/>
    <w:rsid w:val="004F36E1"/>
    <w:rsid w:val="004F4699"/>
    <w:rsid w:val="004F46F8"/>
    <w:rsid w:val="004F5E94"/>
    <w:rsid w:val="004F625E"/>
    <w:rsid w:val="004F668D"/>
    <w:rsid w:val="004F6E38"/>
    <w:rsid w:val="004F76C6"/>
    <w:rsid w:val="00501697"/>
    <w:rsid w:val="005026C2"/>
    <w:rsid w:val="0050328C"/>
    <w:rsid w:val="00504789"/>
    <w:rsid w:val="005057E3"/>
    <w:rsid w:val="005059A3"/>
    <w:rsid w:val="00505BE5"/>
    <w:rsid w:val="005068B6"/>
    <w:rsid w:val="00506B36"/>
    <w:rsid w:val="00507932"/>
    <w:rsid w:val="00507F9D"/>
    <w:rsid w:val="0051004F"/>
    <w:rsid w:val="00510693"/>
    <w:rsid w:val="00510C13"/>
    <w:rsid w:val="005124AA"/>
    <w:rsid w:val="005126B0"/>
    <w:rsid w:val="00512890"/>
    <w:rsid w:val="005128FA"/>
    <w:rsid w:val="00513100"/>
    <w:rsid w:val="00513633"/>
    <w:rsid w:val="005137E5"/>
    <w:rsid w:val="00513ADC"/>
    <w:rsid w:val="00514E70"/>
    <w:rsid w:val="00515BB1"/>
    <w:rsid w:val="00516F8A"/>
    <w:rsid w:val="0051705E"/>
    <w:rsid w:val="00517375"/>
    <w:rsid w:val="0052020B"/>
    <w:rsid w:val="00520A45"/>
    <w:rsid w:val="00520D01"/>
    <w:rsid w:val="00520E38"/>
    <w:rsid w:val="005216AB"/>
    <w:rsid w:val="0052178F"/>
    <w:rsid w:val="00522045"/>
    <w:rsid w:val="005220B9"/>
    <w:rsid w:val="005220F2"/>
    <w:rsid w:val="0052280D"/>
    <w:rsid w:val="00523124"/>
    <w:rsid w:val="00523137"/>
    <w:rsid w:val="00525010"/>
    <w:rsid w:val="0052502B"/>
    <w:rsid w:val="0052504F"/>
    <w:rsid w:val="00525079"/>
    <w:rsid w:val="005261ED"/>
    <w:rsid w:val="00526437"/>
    <w:rsid w:val="0052663B"/>
    <w:rsid w:val="0052670A"/>
    <w:rsid w:val="0052761A"/>
    <w:rsid w:val="00527692"/>
    <w:rsid w:val="00527A28"/>
    <w:rsid w:val="00527E71"/>
    <w:rsid w:val="0053091A"/>
    <w:rsid w:val="00531B6E"/>
    <w:rsid w:val="00531CC1"/>
    <w:rsid w:val="00531D30"/>
    <w:rsid w:val="00531F54"/>
    <w:rsid w:val="00532964"/>
    <w:rsid w:val="00532B86"/>
    <w:rsid w:val="00532C5F"/>
    <w:rsid w:val="005332EB"/>
    <w:rsid w:val="00533626"/>
    <w:rsid w:val="00533D87"/>
    <w:rsid w:val="00533F23"/>
    <w:rsid w:val="00534D7C"/>
    <w:rsid w:val="00535971"/>
    <w:rsid w:val="0053724D"/>
    <w:rsid w:val="00537625"/>
    <w:rsid w:val="00537BB5"/>
    <w:rsid w:val="00541117"/>
    <w:rsid w:val="00541F0D"/>
    <w:rsid w:val="00542149"/>
    <w:rsid w:val="00542B77"/>
    <w:rsid w:val="00542E7C"/>
    <w:rsid w:val="00543103"/>
    <w:rsid w:val="00543335"/>
    <w:rsid w:val="0054429C"/>
    <w:rsid w:val="00545051"/>
    <w:rsid w:val="0054618F"/>
    <w:rsid w:val="0054642E"/>
    <w:rsid w:val="00546DD8"/>
    <w:rsid w:val="00550A9B"/>
    <w:rsid w:val="00550D67"/>
    <w:rsid w:val="00550DC5"/>
    <w:rsid w:val="0055101C"/>
    <w:rsid w:val="0055153A"/>
    <w:rsid w:val="00551965"/>
    <w:rsid w:val="00551A0B"/>
    <w:rsid w:val="00551EED"/>
    <w:rsid w:val="00552CE2"/>
    <w:rsid w:val="005535C7"/>
    <w:rsid w:val="0055372F"/>
    <w:rsid w:val="005537F1"/>
    <w:rsid w:val="00553E3F"/>
    <w:rsid w:val="0055574E"/>
    <w:rsid w:val="00556261"/>
    <w:rsid w:val="0055628A"/>
    <w:rsid w:val="005564D5"/>
    <w:rsid w:val="00556D9C"/>
    <w:rsid w:val="005572EA"/>
    <w:rsid w:val="005573AD"/>
    <w:rsid w:val="00557D34"/>
    <w:rsid w:val="0056150D"/>
    <w:rsid w:val="005617A9"/>
    <w:rsid w:val="00562165"/>
    <w:rsid w:val="00562520"/>
    <w:rsid w:val="00562710"/>
    <w:rsid w:val="00562733"/>
    <w:rsid w:val="005629FE"/>
    <w:rsid w:val="00563F85"/>
    <w:rsid w:val="005640B5"/>
    <w:rsid w:val="00564862"/>
    <w:rsid w:val="005648E0"/>
    <w:rsid w:val="00564C1C"/>
    <w:rsid w:val="00565637"/>
    <w:rsid w:val="005656B2"/>
    <w:rsid w:val="00565956"/>
    <w:rsid w:val="00566F7B"/>
    <w:rsid w:val="00567311"/>
    <w:rsid w:val="00567BF5"/>
    <w:rsid w:val="00567DCC"/>
    <w:rsid w:val="00567DFA"/>
    <w:rsid w:val="00571510"/>
    <w:rsid w:val="00571520"/>
    <w:rsid w:val="00571BBA"/>
    <w:rsid w:val="00571E76"/>
    <w:rsid w:val="0057214E"/>
    <w:rsid w:val="0057222F"/>
    <w:rsid w:val="00572D27"/>
    <w:rsid w:val="00572DC7"/>
    <w:rsid w:val="00572F07"/>
    <w:rsid w:val="00573688"/>
    <w:rsid w:val="0057371E"/>
    <w:rsid w:val="005737F7"/>
    <w:rsid w:val="005741D1"/>
    <w:rsid w:val="005742DB"/>
    <w:rsid w:val="00574828"/>
    <w:rsid w:val="00574C07"/>
    <w:rsid w:val="00574DC8"/>
    <w:rsid w:val="005752C7"/>
    <w:rsid w:val="005753A0"/>
    <w:rsid w:val="0057655A"/>
    <w:rsid w:val="00576754"/>
    <w:rsid w:val="00576B05"/>
    <w:rsid w:val="00576D47"/>
    <w:rsid w:val="00576D8B"/>
    <w:rsid w:val="00577881"/>
    <w:rsid w:val="00580840"/>
    <w:rsid w:val="0058106E"/>
    <w:rsid w:val="005810D5"/>
    <w:rsid w:val="00581297"/>
    <w:rsid w:val="00581583"/>
    <w:rsid w:val="005825E9"/>
    <w:rsid w:val="005832DC"/>
    <w:rsid w:val="00584D77"/>
    <w:rsid w:val="00584E89"/>
    <w:rsid w:val="0058635E"/>
    <w:rsid w:val="00586E8E"/>
    <w:rsid w:val="005900C5"/>
    <w:rsid w:val="00590613"/>
    <w:rsid w:val="00590677"/>
    <w:rsid w:val="00590CF5"/>
    <w:rsid w:val="00591AC3"/>
    <w:rsid w:val="00591D82"/>
    <w:rsid w:val="00592099"/>
    <w:rsid w:val="00592645"/>
    <w:rsid w:val="00592740"/>
    <w:rsid w:val="00592846"/>
    <w:rsid w:val="005929B7"/>
    <w:rsid w:val="00592C69"/>
    <w:rsid w:val="00593221"/>
    <w:rsid w:val="005937A0"/>
    <w:rsid w:val="00593B0B"/>
    <w:rsid w:val="005946C8"/>
    <w:rsid w:val="00594B9B"/>
    <w:rsid w:val="00595C18"/>
    <w:rsid w:val="005960B1"/>
    <w:rsid w:val="005961CD"/>
    <w:rsid w:val="00596801"/>
    <w:rsid w:val="00596971"/>
    <w:rsid w:val="00596EF3"/>
    <w:rsid w:val="00597A6E"/>
    <w:rsid w:val="005A02ED"/>
    <w:rsid w:val="005A0CE5"/>
    <w:rsid w:val="005A10DB"/>
    <w:rsid w:val="005A164B"/>
    <w:rsid w:val="005A19CD"/>
    <w:rsid w:val="005A1F5E"/>
    <w:rsid w:val="005A2A4E"/>
    <w:rsid w:val="005A2DA3"/>
    <w:rsid w:val="005A415C"/>
    <w:rsid w:val="005A44BD"/>
    <w:rsid w:val="005A44EA"/>
    <w:rsid w:val="005A47B0"/>
    <w:rsid w:val="005A52F8"/>
    <w:rsid w:val="005A56BC"/>
    <w:rsid w:val="005A5798"/>
    <w:rsid w:val="005A652D"/>
    <w:rsid w:val="005A69F2"/>
    <w:rsid w:val="005A6C43"/>
    <w:rsid w:val="005A6F95"/>
    <w:rsid w:val="005B01AC"/>
    <w:rsid w:val="005B0637"/>
    <w:rsid w:val="005B0EAE"/>
    <w:rsid w:val="005B2AEC"/>
    <w:rsid w:val="005B2C3D"/>
    <w:rsid w:val="005B2FDB"/>
    <w:rsid w:val="005B31B6"/>
    <w:rsid w:val="005B357E"/>
    <w:rsid w:val="005B4928"/>
    <w:rsid w:val="005B49DA"/>
    <w:rsid w:val="005B5C75"/>
    <w:rsid w:val="005B6158"/>
    <w:rsid w:val="005B62A9"/>
    <w:rsid w:val="005B6629"/>
    <w:rsid w:val="005B675F"/>
    <w:rsid w:val="005B6D15"/>
    <w:rsid w:val="005B71B0"/>
    <w:rsid w:val="005B7531"/>
    <w:rsid w:val="005B78A2"/>
    <w:rsid w:val="005C0951"/>
    <w:rsid w:val="005C0E7B"/>
    <w:rsid w:val="005C0FD0"/>
    <w:rsid w:val="005C20C1"/>
    <w:rsid w:val="005C27DB"/>
    <w:rsid w:val="005C321A"/>
    <w:rsid w:val="005C3433"/>
    <w:rsid w:val="005C3552"/>
    <w:rsid w:val="005C360E"/>
    <w:rsid w:val="005C3CA2"/>
    <w:rsid w:val="005C3CAA"/>
    <w:rsid w:val="005C496C"/>
    <w:rsid w:val="005C4FD7"/>
    <w:rsid w:val="005C5A79"/>
    <w:rsid w:val="005C602B"/>
    <w:rsid w:val="005C648F"/>
    <w:rsid w:val="005C661D"/>
    <w:rsid w:val="005C718F"/>
    <w:rsid w:val="005C728E"/>
    <w:rsid w:val="005C7452"/>
    <w:rsid w:val="005D1A50"/>
    <w:rsid w:val="005D2A68"/>
    <w:rsid w:val="005D3135"/>
    <w:rsid w:val="005D3235"/>
    <w:rsid w:val="005D350C"/>
    <w:rsid w:val="005D386F"/>
    <w:rsid w:val="005D3D12"/>
    <w:rsid w:val="005D4AD5"/>
    <w:rsid w:val="005D4F67"/>
    <w:rsid w:val="005D5659"/>
    <w:rsid w:val="005D5BB4"/>
    <w:rsid w:val="005D6A93"/>
    <w:rsid w:val="005D6F0D"/>
    <w:rsid w:val="005D7139"/>
    <w:rsid w:val="005E00FD"/>
    <w:rsid w:val="005E013B"/>
    <w:rsid w:val="005E07A8"/>
    <w:rsid w:val="005E07ED"/>
    <w:rsid w:val="005E0994"/>
    <w:rsid w:val="005E0A73"/>
    <w:rsid w:val="005E0E25"/>
    <w:rsid w:val="005E1721"/>
    <w:rsid w:val="005E1B93"/>
    <w:rsid w:val="005E2844"/>
    <w:rsid w:val="005E2917"/>
    <w:rsid w:val="005E29A2"/>
    <w:rsid w:val="005E2CA1"/>
    <w:rsid w:val="005E355F"/>
    <w:rsid w:val="005E4632"/>
    <w:rsid w:val="005E47FF"/>
    <w:rsid w:val="005E4EB1"/>
    <w:rsid w:val="005E5636"/>
    <w:rsid w:val="005E5A2B"/>
    <w:rsid w:val="005E629C"/>
    <w:rsid w:val="005E6F4F"/>
    <w:rsid w:val="005E7B9B"/>
    <w:rsid w:val="005F106C"/>
    <w:rsid w:val="005F1DC4"/>
    <w:rsid w:val="005F27C5"/>
    <w:rsid w:val="005F2C18"/>
    <w:rsid w:val="005F3160"/>
    <w:rsid w:val="005F36ED"/>
    <w:rsid w:val="005F3D06"/>
    <w:rsid w:val="005F3F35"/>
    <w:rsid w:val="005F417E"/>
    <w:rsid w:val="005F42EF"/>
    <w:rsid w:val="005F49C2"/>
    <w:rsid w:val="005F4A44"/>
    <w:rsid w:val="005F4D89"/>
    <w:rsid w:val="005F5823"/>
    <w:rsid w:val="005F5C1E"/>
    <w:rsid w:val="005F66BD"/>
    <w:rsid w:val="005F6BCC"/>
    <w:rsid w:val="005F6E9E"/>
    <w:rsid w:val="0060027C"/>
    <w:rsid w:val="00600413"/>
    <w:rsid w:val="00601166"/>
    <w:rsid w:val="0060161E"/>
    <w:rsid w:val="0060213F"/>
    <w:rsid w:val="00602226"/>
    <w:rsid w:val="006024B0"/>
    <w:rsid w:val="006028BC"/>
    <w:rsid w:val="00602AD3"/>
    <w:rsid w:val="00602AFB"/>
    <w:rsid w:val="006030CD"/>
    <w:rsid w:val="006030EF"/>
    <w:rsid w:val="00603783"/>
    <w:rsid w:val="00604491"/>
    <w:rsid w:val="006055A7"/>
    <w:rsid w:val="006066B9"/>
    <w:rsid w:val="00606B50"/>
    <w:rsid w:val="0061038D"/>
    <w:rsid w:val="006103D1"/>
    <w:rsid w:val="006109F5"/>
    <w:rsid w:val="00610AF2"/>
    <w:rsid w:val="00611428"/>
    <w:rsid w:val="00611FDA"/>
    <w:rsid w:val="00612CF4"/>
    <w:rsid w:val="00612DFC"/>
    <w:rsid w:val="006141E0"/>
    <w:rsid w:val="0061586A"/>
    <w:rsid w:val="00615DC9"/>
    <w:rsid w:val="006160D3"/>
    <w:rsid w:val="00616931"/>
    <w:rsid w:val="00617172"/>
    <w:rsid w:val="006171D1"/>
    <w:rsid w:val="0061764C"/>
    <w:rsid w:val="00617E6F"/>
    <w:rsid w:val="006205E1"/>
    <w:rsid w:val="006212F2"/>
    <w:rsid w:val="00621E79"/>
    <w:rsid w:val="00622D20"/>
    <w:rsid w:val="00623855"/>
    <w:rsid w:val="00623A48"/>
    <w:rsid w:val="00624F3B"/>
    <w:rsid w:val="0062584F"/>
    <w:rsid w:val="006258B6"/>
    <w:rsid w:val="00625ADF"/>
    <w:rsid w:val="00625C0E"/>
    <w:rsid w:val="00626E89"/>
    <w:rsid w:val="00626FE4"/>
    <w:rsid w:val="0062772E"/>
    <w:rsid w:val="00627B72"/>
    <w:rsid w:val="00627FBA"/>
    <w:rsid w:val="0063045F"/>
    <w:rsid w:val="006313DE"/>
    <w:rsid w:val="0063155C"/>
    <w:rsid w:val="006318BF"/>
    <w:rsid w:val="006318F5"/>
    <w:rsid w:val="00632155"/>
    <w:rsid w:val="00633507"/>
    <w:rsid w:val="006338AC"/>
    <w:rsid w:val="00633945"/>
    <w:rsid w:val="0063395E"/>
    <w:rsid w:val="00633A23"/>
    <w:rsid w:val="00633A9E"/>
    <w:rsid w:val="00633DE8"/>
    <w:rsid w:val="00633F8F"/>
    <w:rsid w:val="00634DBD"/>
    <w:rsid w:val="0063540E"/>
    <w:rsid w:val="0063597A"/>
    <w:rsid w:val="006359E1"/>
    <w:rsid w:val="00635DEB"/>
    <w:rsid w:val="006360B6"/>
    <w:rsid w:val="006367D1"/>
    <w:rsid w:val="00637382"/>
    <w:rsid w:val="006377FE"/>
    <w:rsid w:val="00637DBE"/>
    <w:rsid w:val="00637FA7"/>
    <w:rsid w:val="006400DC"/>
    <w:rsid w:val="0064051D"/>
    <w:rsid w:val="00640B39"/>
    <w:rsid w:val="00641DCD"/>
    <w:rsid w:val="0064308D"/>
    <w:rsid w:val="0064350D"/>
    <w:rsid w:val="0064370C"/>
    <w:rsid w:val="006441BE"/>
    <w:rsid w:val="00644453"/>
    <w:rsid w:val="006448B1"/>
    <w:rsid w:val="0064558A"/>
    <w:rsid w:val="00645BF1"/>
    <w:rsid w:val="006468D9"/>
    <w:rsid w:val="00647D6C"/>
    <w:rsid w:val="00647EB4"/>
    <w:rsid w:val="00647FED"/>
    <w:rsid w:val="006501E3"/>
    <w:rsid w:val="00650A47"/>
    <w:rsid w:val="00651C02"/>
    <w:rsid w:val="00651DD8"/>
    <w:rsid w:val="00651E23"/>
    <w:rsid w:val="00651E3F"/>
    <w:rsid w:val="0065311C"/>
    <w:rsid w:val="00653874"/>
    <w:rsid w:val="00653D20"/>
    <w:rsid w:val="00653F45"/>
    <w:rsid w:val="00654398"/>
    <w:rsid w:val="0065477F"/>
    <w:rsid w:val="00654A8D"/>
    <w:rsid w:val="006556F2"/>
    <w:rsid w:val="00655CC3"/>
    <w:rsid w:val="00655D4D"/>
    <w:rsid w:val="00656DC2"/>
    <w:rsid w:val="00657123"/>
    <w:rsid w:val="00657281"/>
    <w:rsid w:val="00660E55"/>
    <w:rsid w:val="00662CB9"/>
    <w:rsid w:val="00662E39"/>
    <w:rsid w:val="00663FF5"/>
    <w:rsid w:val="0066426D"/>
    <w:rsid w:val="0066470C"/>
    <w:rsid w:val="006649CE"/>
    <w:rsid w:val="00664E30"/>
    <w:rsid w:val="00665408"/>
    <w:rsid w:val="006654EE"/>
    <w:rsid w:val="006657DC"/>
    <w:rsid w:val="00665D3B"/>
    <w:rsid w:val="00666044"/>
    <w:rsid w:val="006661EF"/>
    <w:rsid w:val="00666248"/>
    <w:rsid w:val="006663F0"/>
    <w:rsid w:val="00666484"/>
    <w:rsid w:val="00666DEE"/>
    <w:rsid w:val="006673F4"/>
    <w:rsid w:val="0066765D"/>
    <w:rsid w:val="006677F8"/>
    <w:rsid w:val="00667CE5"/>
    <w:rsid w:val="00667F6E"/>
    <w:rsid w:val="006713B7"/>
    <w:rsid w:val="00671F14"/>
    <w:rsid w:val="00671FC7"/>
    <w:rsid w:val="00673091"/>
    <w:rsid w:val="00674325"/>
    <w:rsid w:val="0067471F"/>
    <w:rsid w:val="00674D68"/>
    <w:rsid w:val="00675267"/>
    <w:rsid w:val="00675778"/>
    <w:rsid w:val="006757CA"/>
    <w:rsid w:val="00675EC1"/>
    <w:rsid w:val="00676581"/>
    <w:rsid w:val="006776EC"/>
    <w:rsid w:val="0067781D"/>
    <w:rsid w:val="0067791E"/>
    <w:rsid w:val="00677A00"/>
    <w:rsid w:val="006806B3"/>
    <w:rsid w:val="00680740"/>
    <w:rsid w:val="00680A92"/>
    <w:rsid w:val="00680E08"/>
    <w:rsid w:val="0068133F"/>
    <w:rsid w:val="006814F0"/>
    <w:rsid w:val="00681718"/>
    <w:rsid w:val="006817E6"/>
    <w:rsid w:val="00681F2E"/>
    <w:rsid w:val="006825E7"/>
    <w:rsid w:val="0068265E"/>
    <w:rsid w:val="0068284D"/>
    <w:rsid w:val="00682A17"/>
    <w:rsid w:val="00682BD3"/>
    <w:rsid w:val="00682D98"/>
    <w:rsid w:val="006835B0"/>
    <w:rsid w:val="00683D6C"/>
    <w:rsid w:val="00683E1D"/>
    <w:rsid w:val="006849F3"/>
    <w:rsid w:val="0068521E"/>
    <w:rsid w:val="0068566C"/>
    <w:rsid w:val="00685778"/>
    <w:rsid w:val="0068607B"/>
    <w:rsid w:val="006862E4"/>
    <w:rsid w:val="006869BB"/>
    <w:rsid w:val="00686E63"/>
    <w:rsid w:val="006870DC"/>
    <w:rsid w:val="00687495"/>
    <w:rsid w:val="00687CEE"/>
    <w:rsid w:val="00687D22"/>
    <w:rsid w:val="006905CC"/>
    <w:rsid w:val="00690AB1"/>
    <w:rsid w:val="00691319"/>
    <w:rsid w:val="00691421"/>
    <w:rsid w:val="006914D9"/>
    <w:rsid w:val="00692F37"/>
    <w:rsid w:val="006936FE"/>
    <w:rsid w:val="0069454F"/>
    <w:rsid w:val="0069497C"/>
    <w:rsid w:val="00695148"/>
    <w:rsid w:val="006951BF"/>
    <w:rsid w:val="00695905"/>
    <w:rsid w:val="00696BB2"/>
    <w:rsid w:val="00697132"/>
    <w:rsid w:val="0069744F"/>
    <w:rsid w:val="006A07A3"/>
    <w:rsid w:val="006A09B2"/>
    <w:rsid w:val="006A0ECD"/>
    <w:rsid w:val="006A1513"/>
    <w:rsid w:val="006A2AC4"/>
    <w:rsid w:val="006A35F2"/>
    <w:rsid w:val="006A48EA"/>
    <w:rsid w:val="006A6B88"/>
    <w:rsid w:val="006A7CFC"/>
    <w:rsid w:val="006A7D1C"/>
    <w:rsid w:val="006B03D6"/>
    <w:rsid w:val="006B1799"/>
    <w:rsid w:val="006B1BB2"/>
    <w:rsid w:val="006B24B3"/>
    <w:rsid w:val="006B2C09"/>
    <w:rsid w:val="006B35AB"/>
    <w:rsid w:val="006B3AA4"/>
    <w:rsid w:val="006B3DC0"/>
    <w:rsid w:val="006B3E95"/>
    <w:rsid w:val="006B4323"/>
    <w:rsid w:val="006B456F"/>
    <w:rsid w:val="006B49CD"/>
    <w:rsid w:val="006B4A5E"/>
    <w:rsid w:val="006B4F39"/>
    <w:rsid w:val="006B50D8"/>
    <w:rsid w:val="006B5239"/>
    <w:rsid w:val="006B56D6"/>
    <w:rsid w:val="006B583E"/>
    <w:rsid w:val="006B5865"/>
    <w:rsid w:val="006B5CC8"/>
    <w:rsid w:val="006B6137"/>
    <w:rsid w:val="006B79C5"/>
    <w:rsid w:val="006C0C4F"/>
    <w:rsid w:val="006C140D"/>
    <w:rsid w:val="006C1618"/>
    <w:rsid w:val="006C1721"/>
    <w:rsid w:val="006C1FDE"/>
    <w:rsid w:val="006C22D5"/>
    <w:rsid w:val="006C2BD2"/>
    <w:rsid w:val="006C3294"/>
    <w:rsid w:val="006C36BA"/>
    <w:rsid w:val="006C4390"/>
    <w:rsid w:val="006C49EF"/>
    <w:rsid w:val="006C4DF4"/>
    <w:rsid w:val="006C5086"/>
    <w:rsid w:val="006C528B"/>
    <w:rsid w:val="006C6067"/>
    <w:rsid w:val="006C6253"/>
    <w:rsid w:val="006C7159"/>
    <w:rsid w:val="006C733A"/>
    <w:rsid w:val="006C74C0"/>
    <w:rsid w:val="006C7D4B"/>
    <w:rsid w:val="006D0B76"/>
    <w:rsid w:val="006D0D9D"/>
    <w:rsid w:val="006D15AD"/>
    <w:rsid w:val="006D19EA"/>
    <w:rsid w:val="006D1B7C"/>
    <w:rsid w:val="006D2321"/>
    <w:rsid w:val="006D2982"/>
    <w:rsid w:val="006D2988"/>
    <w:rsid w:val="006D2B52"/>
    <w:rsid w:val="006D428B"/>
    <w:rsid w:val="006D458F"/>
    <w:rsid w:val="006D4CC5"/>
    <w:rsid w:val="006D68F1"/>
    <w:rsid w:val="006D6AD7"/>
    <w:rsid w:val="006D7222"/>
    <w:rsid w:val="006D75B1"/>
    <w:rsid w:val="006D7B5B"/>
    <w:rsid w:val="006D7C18"/>
    <w:rsid w:val="006E0567"/>
    <w:rsid w:val="006E0E00"/>
    <w:rsid w:val="006E110C"/>
    <w:rsid w:val="006E13F9"/>
    <w:rsid w:val="006E1937"/>
    <w:rsid w:val="006E23CB"/>
    <w:rsid w:val="006E2C06"/>
    <w:rsid w:val="006E323B"/>
    <w:rsid w:val="006E4B73"/>
    <w:rsid w:val="006E50E6"/>
    <w:rsid w:val="006E5798"/>
    <w:rsid w:val="006E637C"/>
    <w:rsid w:val="006E6559"/>
    <w:rsid w:val="006E6696"/>
    <w:rsid w:val="006E677B"/>
    <w:rsid w:val="006E684D"/>
    <w:rsid w:val="006E7595"/>
    <w:rsid w:val="006E7806"/>
    <w:rsid w:val="006F076F"/>
    <w:rsid w:val="006F092A"/>
    <w:rsid w:val="006F1124"/>
    <w:rsid w:val="006F204D"/>
    <w:rsid w:val="006F2444"/>
    <w:rsid w:val="006F2AC3"/>
    <w:rsid w:val="006F2B15"/>
    <w:rsid w:val="006F2B27"/>
    <w:rsid w:val="006F3CBE"/>
    <w:rsid w:val="006F453C"/>
    <w:rsid w:val="006F5599"/>
    <w:rsid w:val="006F6082"/>
    <w:rsid w:val="006F7F30"/>
    <w:rsid w:val="0070077D"/>
    <w:rsid w:val="007007F8"/>
    <w:rsid w:val="007012A6"/>
    <w:rsid w:val="0070178D"/>
    <w:rsid w:val="00702356"/>
    <w:rsid w:val="00702735"/>
    <w:rsid w:val="0070277E"/>
    <w:rsid w:val="0070297B"/>
    <w:rsid w:val="00702A0F"/>
    <w:rsid w:val="00703176"/>
    <w:rsid w:val="007032B5"/>
    <w:rsid w:val="00703429"/>
    <w:rsid w:val="007035D3"/>
    <w:rsid w:val="00703C95"/>
    <w:rsid w:val="007042B0"/>
    <w:rsid w:val="00704584"/>
    <w:rsid w:val="007046B4"/>
    <w:rsid w:val="00705194"/>
    <w:rsid w:val="007052CA"/>
    <w:rsid w:val="007062A0"/>
    <w:rsid w:val="00706818"/>
    <w:rsid w:val="00706935"/>
    <w:rsid w:val="0071143F"/>
    <w:rsid w:val="00711A08"/>
    <w:rsid w:val="007139DA"/>
    <w:rsid w:val="00713C50"/>
    <w:rsid w:val="00713D8B"/>
    <w:rsid w:val="00714321"/>
    <w:rsid w:val="0071462A"/>
    <w:rsid w:val="00714B0C"/>
    <w:rsid w:val="007159D9"/>
    <w:rsid w:val="00715E31"/>
    <w:rsid w:val="007163CD"/>
    <w:rsid w:val="00716688"/>
    <w:rsid w:val="00716AEF"/>
    <w:rsid w:val="00716E68"/>
    <w:rsid w:val="00717B63"/>
    <w:rsid w:val="00720C98"/>
    <w:rsid w:val="007213AB"/>
    <w:rsid w:val="00721C89"/>
    <w:rsid w:val="00721E0C"/>
    <w:rsid w:val="0072247C"/>
    <w:rsid w:val="007227D7"/>
    <w:rsid w:val="007235DD"/>
    <w:rsid w:val="00723AC8"/>
    <w:rsid w:val="007240E1"/>
    <w:rsid w:val="00724C29"/>
    <w:rsid w:val="00725466"/>
    <w:rsid w:val="0072583C"/>
    <w:rsid w:val="007265D1"/>
    <w:rsid w:val="00726B20"/>
    <w:rsid w:val="00727AA1"/>
    <w:rsid w:val="00727B87"/>
    <w:rsid w:val="007302BF"/>
    <w:rsid w:val="00730314"/>
    <w:rsid w:val="007306F1"/>
    <w:rsid w:val="00730ADA"/>
    <w:rsid w:val="00731243"/>
    <w:rsid w:val="00732274"/>
    <w:rsid w:val="00732620"/>
    <w:rsid w:val="007334FB"/>
    <w:rsid w:val="00733754"/>
    <w:rsid w:val="00733899"/>
    <w:rsid w:val="00733975"/>
    <w:rsid w:val="00733F46"/>
    <w:rsid w:val="00734644"/>
    <w:rsid w:val="00734D72"/>
    <w:rsid w:val="00735B57"/>
    <w:rsid w:val="0073699A"/>
    <w:rsid w:val="00736E9A"/>
    <w:rsid w:val="00737056"/>
    <w:rsid w:val="00740344"/>
    <w:rsid w:val="00740BC5"/>
    <w:rsid w:val="0074159C"/>
    <w:rsid w:val="007418D1"/>
    <w:rsid w:val="00743604"/>
    <w:rsid w:val="00745C5B"/>
    <w:rsid w:val="00745EB0"/>
    <w:rsid w:val="00746B4A"/>
    <w:rsid w:val="007503F1"/>
    <w:rsid w:val="00750553"/>
    <w:rsid w:val="00750704"/>
    <w:rsid w:val="007510EC"/>
    <w:rsid w:val="00751375"/>
    <w:rsid w:val="0075148F"/>
    <w:rsid w:val="007514A9"/>
    <w:rsid w:val="0075174B"/>
    <w:rsid w:val="007529D5"/>
    <w:rsid w:val="0075341F"/>
    <w:rsid w:val="007536EA"/>
    <w:rsid w:val="00753F9F"/>
    <w:rsid w:val="00753FEB"/>
    <w:rsid w:val="00754232"/>
    <w:rsid w:val="007549B5"/>
    <w:rsid w:val="00755EBF"/>
    <w:rsid w:val="00756680"/>
    <w:rsid w:val="00756C54"/>
    <w:rsid w:val="007572C0"/>
    <w:rsid w:val="0075740C"/>
    <w:rsid w:val="00757BEF"/>
    <w:rsid w:val="00757D32"/>
    <w:rsid w:val="00757E5D"/>
    <w:rsid w:val="00760E6F"/>
    <w:rsid w:val="00760FFE"/>
    <w:rsid w:val="00761693"/>
    <w:rsid w:val="00761D4B"/>
    <w:rsid w:val="0076222C"/>
    <w:rsid w:val="00762389"/>
    <w:rsid w:val="00762C71"/>
    <w:rsid w:val="00763368"/>
    <w:rsid w:val="00763D4A"/>
    <w:rsid w:val="00764642"/>
    <w:rsid w:val="00765D05"/>
    <w:rsid w:val="007663C2"/>
    <w:rsid w:val="00766689"/>
    <w:rsid w:val="007674F5"/>
    <w:rsid w:val="00767801"/>
    <w:rsid w:val="00767A63"/>
    <w:rsid w:val="00770BC1"/>
    <w:rsid w:val="00772211"/>
    <w:rsid w:val="007723E5"/>
    <w:rsid w:val="007724E9"/>
    <w:rsid w:val="0077376E"/>
    <w:rsid w:val="00773FD1"/>
    <w:rsid w:val="0077459B"/>
    <w:rsid w:val="007746DE"/>
    <w:rsid w:val="00776386"/>
    <w:rsid w:val="00776700"/>
    <w:rsid w:val="00776A3F"/>
    <w:rsid w:val="00776D03"/>
    <w:rsid w:val="00776E70"/>
    <w:rsid w:val="00777D02"/>
    <w:rsid w:val="00780579"/>
    <w:rsid w:val="007809BC"/>
    <w:rsid w:val="00780C92"/>
    <w:rsid w:val="00781171"/>
    <w:rsid w:val="00781AD0"/>
    <w:rsid w:val="00781B73"/>
    <w:rsid w:val="00781C3A"/>
    <w:rsid w:val="00782408"/>
    <w:rsid w:val="007831BF"/>
    <w:rsid w:val="0078333C"/>
    <w:rsid w:val="00783618"/>
    <w:rsid w:val="00783689"/>
    <w:rsid w:val="00783921"/>
    <w:rsid w:val="007842A3"/>
    <w:rsid w:val="0078548B"/>
    <w:rsid w:val="00785536"/>
    <w:rsid w:val="00785BE7"/>
    <w:rsid w:val="00785E10"/>
    <w:rsid w:val="007872F1"/>
    <w:rsid w:val="00787770"/>
    <w:rsid w:val="00787E8B"/>
    <w:rsid w:val="00787F96"/>
    <w:rsid w:val="007905CB"/>
    <w:rsid w:val="00790D77"/>
    <w:rsid w:val="007910F3"/>
    <w:rsid w:val="007912B8"/>
    <w:rsid w:val="00792395"/>
    <w:rsid w:val="00792397"/>
    <w:rsid w:val="00792514"/>
    <w:rsid w:val="00792912"/>
    <w:rsid w:val="00792F2C"/>
    <w:rsid w:val="00793311"/>
    <w:rsid w:val="00793CC5"/>
    <w:rsid w:val="00793FF3"/>
    <w:rsid w:val="00794580"/>
    <w:rsid w:val="00794F0A"/>
    <w:rsid w:val="007954ED"/>
    <w:rsid w:val="00795893"/>
    <w:rsid w:val="00796496"/>
    <w:rsid w:val="007973E2"/>
    <w:rsid w:val="007979FD"/>
    <w:rsid w:val="007A02CB"/>
    <w:rsid w:val="007A095D"/>
    <w:rsid w:val="007A16D6"/>
    <w:rsid w:val="007A3A21"/>
    <w:rsid w:val="007A3A54"/>
    <w:rsid w:val="007A3E12"/>
    <w:rsid w:val="007A4BDE"/>
    <w:rsid w:val="007A5603"/>
    <w:rsid w:val="007A5AA5"/>
    <w:rsid w:val="007A6476"/>
    <w:rsid w:val="007A667C"/>
    <w:rsid w:val="007A72C5"/>
    <w:rsid w:val="007A7331"/>
    <w:rsid w:val="007A7B09"/>
    <w:rsid w:val="007A7CDB"/>
    <w:rsid w:val="007B00ED"/>
    <w:rsid w:val="007B0C1D"/>
    <w:rsid w:val="007B0E14"/>
    <w:rsid w:val="007B1423"/>
    <w:rsid w:val="007B1B3E"/>
    <w:rsid w:val="007B3164"/>
    <w:rsid w:val="007B33B5"/>
    <w:rsid w:val="007B49E5"/>
    <w:rsid w:val="007B4BE9"/>
    <w:rsid w:val="007B4D01"/>
    <w:rsid w:val="007B54CD"/>
    <w:rsid w:val="007B66CC"/>
    <w:rsid w:val="007B6EF7"/>
    <w:rsid w:val="007B7489"/>
    <w:rsid w:val="007B7675"/>
    <w:rsid w:val="007B79A3"/>
    <w:rsid w:val="007B7EF8"/>
    <w:rsid w:val="007C02AF"/>
    <w:rsid w:val="007C1D42"/>
    <w:rsid w:val="007C1D6B"/>
    <w:rsid w:val="007C3B2A"/>
    <w:rsid w:val="007C4BAF"/>
    <w:rsid w:val="007C4C58"/>
    <w:rsid w:val="007C4CB2"/>
    <w:rsid w:val="007C4FB4"/>
    <w:rsid w:val="007C52E7"/>
    <w:rsid w:val="007C54C0"/>
    <w:rsid w:val="007C5B3A"/>
    <w:rsid w:val="007C756F"/>
    <w:rsid w:val="007D0BDE"/>
    <w:rsid w:val="007D1247"/>
    <w:rsid w:val="007D1EFB"/>
    <w:rsid w:val="007D2BEC"/>
    <w:rsid w:val="007D2CA1"/>
    <w:rsid w:val="007D362C"/>
    <w:rsid w:val="007D590E"/>
    <w:rsid w:val="007D6189"/>
    <w:rsid w:val="007D6902"/>
    <w:rsid w:val="007D6F3A"/>
    <w:rsid w:val="007D78FF"/>
    <w:rsid w:val="007D79BB"/>
    <w:rsid w:val="007D7D35"/>
    <w:rsid w:val="007D7DC6"/>
    <w:rsid w:val="007E02BE"/>
    <w:rsid w:val="007E158F"/>
    <w:rsid w:val="007E1FD1"/>
    <w:rsid w:val="007E2253"/>
    <w:rsid w:val="007E2629"/>
    <w:rsid w:val="007E27EF"/>
    <w:rsid w:val="007E2CDB"/>
    <w:rsid w:val="007E37EC"/>
    <w:rsid w:val="007E4274"/>
    <w:rsid w:val="007E528D"/>
    <w:rsid w:val="007E6D02"/>
    <w:rsid w:val="007E6FBD"/>
    <w:rsid w:val="007E7230"/>
    <w:rsid w:val="007E78B6"/>
    <w:rsid w:val="007F0745"/>
    <w:rsid w:val="007F0CF9"/>
    <w:rsid w:val="007F0E42"/>
    <w:rsid w:val="007F13FD"/>
    <w:rsid w:val="007F14AA"/>
    <w:rsid w:val="007F1DF7"/>
    <w:rsid w:val="007F317B"/>
    <w:rsid w:val="007F3CEC"/>
    <w:rsid w:val="007F5487"/>
    <w:rsid w:val="007F5577"/>
    <w:rsid w:val="007F5688"/>
    <w:rsid w:val="007F5A00"/>
    <w:rsid w:val="007F5E99"/>
    <w:rsid w:val="007F642F"/>
    <w:rsid w:val="007F7667"/>
    <w:rsid w:val="008007E7"/>
    <w:rsid w:val="00801D7B"/>
    <w:rsid w:val="0080248C"/>
    <w:rsid w:val="00802974"/>
    <w:rsid w:val="00803078"/>
    <w:rsid w:val="008036B6"/>
    <w:rsid w:val="008036C4"/>
    <w:rsid w:val="00804086"/>
    <w:rsid w:val="00804A1A"/>
    <w:rsid w:val="00805378"/>
    <w:rsid w:val="008072D4"/>
    <w:rsid w:val="008077BE"/>
    <w:rsid w:val="00807840"/>
    <w:rsid w:val="00807CD7"/>
    <w:rsid w:val="00810026"/>
    <w:rsid w:val="0081030F"/>
    <w:rsid w:val="0081039F"/>
    <w:rsid w:val="00810838"/>
    <w:rsid w:val="008110EF"/>
    <w:rsid w:val="00811BEE"/>
    <w:rsid w:val="00811CAA"/>
    <w:rsid w:val="00812A37"/>
    <w:rsid w:val="0081395D"/>
    <w:rsid w:val="00814078"/>
    <w:rsid w:val="0081429E"/>
    <w:rsid w:val="00814CB2"/>
    <w:rsid w:val="0081577E"/>
    <w:rsid w:val="008157DB"/>
    <w:rsid w:val="00815DAD"/>
    <w:rsid w:val="00816D9F"/>
    <w:rsid w:val="008170C8"/>
    <w:rsid w:val="008200B4"/>
    <w:rsid w:val="008200E2"/>
    <w:rsid w:val="0082068E"/>
    <w:rsid w:val="00821313"/>
    <w:rsid w:val="00821806"/>
    <w:rsid w:val="0082268E"/>
    <w:rsid w:val="00823107"/>
    <w:rsid w:val="0082383C"/>
    <w:rsid w:val="00823D25"/>
    <w:rsid w:val="008245F7"/>
    <w:rsid w:val="00824AB3"/>
    <w:rsid w:val="00824E85"/>
    <w:rsid w:val="008251BB"/>
    <w:rsid w:val="00830AEE"/>
    <w:rsid w:val="0083119E"/>
    <w:rsid w:val="00831303"/>
    <w:rsid w:val="00831A9C"/>
    <w:rsid w:val="008335FA"/>
    <w:rsid w:val="008336F1"/>
    <w:rsid w:val="0083384A"/>
    <w:rsid w:val="008345B4"/>
    <w:rsid w:val="00834F01"/>
    <w:rsid w:val="008351AD"/>
    <w:rsid w:val="008355AF"/>
    <w:rsid w:val="00835745"/>
    <w:rsid w:val="00836389"/>
    <w:rsid w:val="008367AF"/>
    <w:rsid w:val="00836C29"/>
    <w:rsid w:val="00837542"/>
    <w:rsid w:val="0083763E"/>
    <w:rsid w:val="00837AC1"/>
    <w:rsid w:val="00840099"/>
    <w:rsid w:val="00840258"/>
    <w:rsid w:val="00840E3E"/>
    <w:rsid w:val="00840E60"/>
    <w:rsid w:val="00841B15"/>
    <w:rsid w:val="008420B6"/>
    <w:rsid w:val="0084359B"/>
    <w:rsid w:val="00843F59"/>
    <w:rsid w:val="008447CF"/>
    <w:rsid w:val="00846106"/>
    <w:rsid w:val="008467C1"/>
    <w:rsid w:val="0084730A"/>
    <w:rsid w:val="00847391"/>
    <w:rsid w:val="00847C35"/>
    <w:rsid w:val="008505C3"/>
    <w:rsid w:val="00851DA4"/>
    <w:rsid w:val="00851DB0"/>
    <w:rsid w:val="00851FB3"/>
    <w:rsid w:val="00852F24"/>
    <w:rsid w:val="00853299"/>
    <w:rsid w:val="00853406"/>
    <w:rsid w:val="00853F06"/>
    <w:rsid w:val="00853F07"/>
    <w:rsid w:val="00853F31"/>
    <w:rsid w:val="00854314"/>
    <w:rsid w:val="0085433C"/>
    <w:rsid w:val="0085456D"/>
    <w:rsid w:val="00854ABB"/>
    <w:rsid w:val="00854AED"/>
    <w:rsid w:val="00854F86"/>
    <w:rsid w:val="008556AA"/>
    <w:rsid w:val="00855C61"/>
    <w:rsid w:val="00856287"/>
    <w:rsid w:val="00857091"/>
    <w:rsid w:val="00857447"/>
    <w:rsid w:val="0085756A"/>
    <w:rsid w:val="00860C30"/>
    <w:rsid w:val="0086146B"/>
    <w:rsid w:val="00861547"/>
    <w:rsid w:val="00861EF1"/>
    <w:rsid w:val="00861FED"/>
    <w:rsid w:val="00862F71"/>
    <w:rsid w:val="0086350B"/>
    <w:rsid w:val="00863571"/>
    <w:rsid w:val="00864064"/>
    <w:rsid w:val="00864113"/>
    <w:rsid w:val="00864474"/>
    <w:rsid w:val="0086596E"/>
    <w:rsid w:val="008671D1"/>
    <w:rsid w:val="00867446"/>
    <w:rsid w:val="00867528"/>
    <w:rsid w:val="00872665"/>
    <w:rsid w:val="008726E1"/>
    <w:rsid w:val="008732B8"/>
    <w:rsid w:val="0087362F"/>
    <w:rsid w:val="008737E0"/>
    <w:rsid w:val="008747AE"/>
    <w:rsid w:val="00874EB3"/>
    <w:rsid w:val="0087530F"/>
    <w:rsid w:val="00875690"/>
    <w:rsid w:val="008764C4"/>
    <w:rsid w:val="00876992"/>
    <w:rsid w:val="00876A13"/>
    <w:rsid w:val="00880018"/>
    <w:rsid w:val="0088039A"/>
    <w:rsid w:val="00880AB9"/>
    <w:rsid w:val="00880C6C"/>
    <w:rsid w:val="00880E37"/>
    <w:rsid w:val="0088106A"/>
    <w:rsid w:val="008811BB"/>
    <w:rsid w:val="0088175A"/>
    <w:rsid w:val="008822A4"/>
    <w:rsid w:val="00882A87"/>
    <w:rsid w:val="00883535"/>
    <w:rsid w:val="00883DD2"/>
    <w:rsid w:val="00884110"/>
    <w:rsid w:val="00885246"/>
    <w:rsid w:val="0088686C"/>
    <w:rsid w:val="00886A90"/>
    <w:rsid w:val="00886C47"/>
    <w:rsid w:val="00887C6B"/>
    <w:rsid w:val="00887E49"/>
    <w:rsid w:val="00890048"/>
    <w:rsid w:val="00890523"/>
    <w:rsid w:val="008906CB"/>
    <w:rsid w:val="008918FD"/>
    <w:rsid w:val="00891A1E"/>
    <w:rsid w:val="0089226B"/>
    <w:rsid w:val="00892863"/>
    <w:rsid w:val="0089291A"/>
    <w:rsid w:val="00892A60"/>
    <w:rsid w:val="008931DA"/>
    <w:rsid w:val="008936F3"/>
    <w:rsid w:val="00893D2C"/>
    <w:rsid w:val="008942C0"/>
    <w:rsid w:val="00894646"/>
    <w:rsid w:val="008950BF"/>
    <w:rsid w:val="00895A45"/>
    <w:rsid w:val="00897494"/>
    <w:rsid w:val="008975CA"/>
    <w:rsid w:val="008A0C96"/>
    <w:rsid w:val="008A1214"/>
    <w:rsid w:val="008A1A56"/>
    <w:rsid w:val="008A1DD0"/>
    <w:rsid w:val="008A2447"/>
    <w:rsid w:val="008A2E90"/>
    <w:rsid w:val="008A33C9"/>
    <w:rsid w:val="008A457B"/>
    <w:rsid w:val="008A47B2"/>
    <w:rsid w:val="008A5AD0"/>
    <w:rsid w:val="008A65B0"/>
    <w:rsid w:val="008A683C"/>
    <w:rsid w:val="008A72F8"/>
    <w:rsid w:val="008A7FB4"/>
    <w:rsid w:val="008B01C0"/>
    <w:rsid w:val="008B0A52"/>
    <w:rsid w:val="008B15B5"/>
    <w:rsid w:val="008B2E63"/>
    <w:rsid w:val="008B3080"/>
    <w:rsid w:val="008B37B1"/>
    <w:rsid w:val="008B5600"/>
    <w:rsid w:val="008B576E"/>
    <w:rsid w:val="008B64B0"/>
    <w:rsid w:val="008B64B5"/>
    <w:rsid w:val="008B6A93"/>
    <w:rsid w:val="008B6B23"/>
    <w:rsid w:val="008B7703"/>
    <w:rsid w:val="008B7BE2"/>
    <w:rsid w:val="008B7C18"/>
    <w:rsid w:val="008C006E"/>
    <w:rsid w:val="008C070F"/>
    <w:rsid w:val="008C098E"/>
    <w:rsid w:val="008C1245"/>
    <w:rsid w:val="008C14A4"/>
    <w:rsid w:val="008C15D7"/>
    <w:rsid w:val="008C31D4"/>
    <w:rsid w:val="008C51AF"/>
    <w:rsid w:val="008C5F05"/>
    <w:rsid w:val="008C6418"/>
    <w:rsid w:val="008C6DE2"/>
    <w:rsid w:val="008C701D"/>
    <w:rsid w:val="008C7503"/>
    <w:rsid w:val="008C7A75"/>
    <w:rsid w:val="008C7C59"/>
    <w:rsid w:val="008C7C6B"/>
    <w:rsid w:val="008C7DB0"/>
    <w:rsid w:val="008D00C3"/>
    <w:rsid w:val="008D04C0"/>
    <w:rsid w:val="008D078E"/>
    <w:rsid w:val="008D0822"/>
    <w:rsid w:val="008D0BC9"/>
    <w:rsid w:val="008D0E9B"/>
    <w:rsid w:val="008D0EF2"/>
    <w:rsid w:val="008D139E"/>
    <w:rsid w:val="008D189D"/>
    <w:rsid w:val="008D18B2"/>
    <w:rsid w:val="008D1F9D"/>
    <w:rsid w:val="008D2917"/>
    <w:rsid w:val="008D3C45"/>
    <w:rsid w:val="008D3C60"/>
    <w:rsid w:val="008D44E2"/>
    <w:rsid w:val="008D4D83"/>
    <w:rsid w:val="008D51F4"/>
    <w:rsid w:val="008D52B9"/>
    <w:rsid w:val="008D535F"/>
    <w:rsid w:val="008D64BA"/>
    <w:rsid w:val="008D76FB"/>
    <w:rsid w:val="008D7865"/>
    <w:rsid w:val="008E0213"/>
    <w:rsid w:val="008E0E18"/>
    <w:rsid w:val="008E1533"/>
    <w:rsid w:val="008E1A98"/>
    <w:rsid w:val="008E232B"/>
    <w:rsid w:val="008E2FE3"/>
    <w:rsid w:val="008E315A"/>
    <w:rsid w:val="008E3C84"/>
    <w:rsid w:val="008E438C"/>
    <w:rsid w:val="008E4435"/>
    <w:rsid w:val="008E5024"/>
    <w:rsid w:val="008E5084"/>
    <w:rsid w:val="008E5E4C"/>
    <w:rsid w:val="008E6BCF"/>
    <w:rsid w:val="008E717A"/>
    <w:rsid w:val="008E7A4D"/>
    <w:rsid w:val="008E7A74"/>
    <w:rsid w:val="008E7E7A"/>
    <w:rsid w:val="008F0000"/>
    <w:rsid w:val="008F0B5A"/>
    <w:rsid w:val="008F2335"/>
    <w:rsid w:val="008F24C2"/>
    <w:rsid w:val="008F2504"/>
    <w:rsid w:val="008F2628"/>
    <w:rsid w:val="008F2EBE"/>
    <w:rsid w:val="008F3500"/>
    <w:rsid w:val="008F3536"/>
    <w:rsid w:val="008F3889"/>
    <w:rsid w:val="008F4127"/>
    <w:rsid w:val="008F4A34"/>
    <w:rsid w:val="008F4FD8"/>
    <w:rsid w:val="008F543A"/>
    <w:rsid w:val="008F7882"/>
    <w:rsid w:val="008F7C81"/>
    <w:rsid w:val="009004AD"/>
    <w:rsid w:val="0090135C"/>
    <w:rsid w:val="00901C36"/>
    <w:rsid w:val="00902F1E"/>
    <w:rsid w:val="00902F4E"/>
    <w:rsid w:val="0090343A"/>
    <w:rsid w:val="00903637"/>
    <w:rsid w:val="00903638"/>
    <w:rsid w:val="00904EF4"/>
    <w:rsid w:val="009059F3"/>
    <w:rsid w:val="00905F2C"/>
    <w:rsid w:val="009062B0"/>
    <w:rsid w:val="00906B9C"/>
    <w:rsid w:val="0090716D"/>
    <w:rsid w:val="009071E4"/>
    <w:rsid w:val="00907498"/>
    <w:rsid w:val="00907843"/>
    <w:rsid w:val="00910AEE"/>
    <w:rsid w:val="00911096"/>
    <w:rsid w:val="0091228E"/>
    <w:rsid w:val="009137EE"/>
    <w:rsid w:val="00913D97"/>
    <w:rsid w:val="00913DE9"/>
    <w:rsid w:val="00914304"/>
    <w:rsid w:val="00914912"/>
    <w:rsid w:val="009157A5"/>
    <w:rsid w:val="00915C3B"/>
    <w:rsid w:val="00915EDF"/>
    <w:rsid w:val="00916251"/>
    <w:rsid w:val="009162DB"/>
    <w:rsid w:val="00916523"/>
    <w:rsid w:val="0091665E"/>
    <w:rsid w:val="009166E8"/>
    <w:rsid w:val="00917102"/>
    <w:rsid w:val="00920697"/>
    <w:rsid w:val="00920F83"/>
    <w:rsid w:val="00921044"/>
    <w:rsid w:val="00921C42"/>
    <w:rsid w:val="00923BEB"/>
    <w:rsid w:val="00923D64"/>
    <w:rsid w:val="00923F7A"/>
    <w:rsid w:val="00924358"/>
    <w:rsid w:val="00924558"/>
    <w:rsid w:val="00925303"/>
    <w:rsid w:val="009254D7"/>
    <w:rsid w:val="009256ED"/>
    <w:rsid w:val="00925E0E"/>
    <w:rsid w:val="009277A6"/>
    <w:rsid w:val="00927C78"/>
    <w:rsid w:val="00930338"/>
    <w:rsid w:val="00930B14"/>
    <w:rsid w:val="0093170C"/>
    <w:rsid w:val="00931D07"/>
    <w:rsid w:val="00932DB6"/>
    <w:rsid w:val="00932E73"/>
    <w:rsid w:val="00933502"/>
    <w:rsid w:val="00933889"/>
    <w:rsid w:val="00934E62"/>
    <w:rsid w:val="00935214"/>
    <w:rsid w:val="0093592C"/>
    <w:rsid w:val="00935EA2"/>
    <w:rsid w:val="00936463"/>
    <w:rsid w:val="00936AD3"/>
    <w:rsid w:val="0093715F"/>
    <w:rsid w:val="0093789F"/>
    <w:rsid w:val="00937D76"/>
    <w:rsid w:val="00940698"/>
    <w:rsid w:val="0094077B"/>
    <w:rsid w:val="0094169B"/>
    <w:rsid w:val="0094185D"/>
    <w:rsid w:val="00942737"/>
    <w:rsid w:val="00942861"/>
    <w:rsid w:val="009428B4"/>
    <w:rsid w:val="00942FAC"/>
    <w:rsid w:val="00943075"/>
    <w:rsid w:val="00943518"/>
    <w:rsid w:val="009435CB"/>
    <w:rsid w:val="009438E0"/>
    <w:rsid w:val="00944BC0"/>
    <w:rsid w:val="0094561C"/>
    <w:rsid w:val="00945C47"/>
    <w:rsid w:val="00946179"/>
    <w:rsid w:val="009464AD"/>
    <w:rsid w:val="00946FDA"/>
    <w:rsid w:val="00947C6A"/>
    <w:rsid w:val="00947EC4"/>
    <w:rsid w:val="009505AF"/>
    <w:rsid w:val="00951BE7"/>
    <w:rsid w:val="00952BD7"/>
    <w:rsid w:val="009530D4"/>
    <w:rsid w:val="009532C8"/>
    <w:rsid w:val="0095389A"/>
    <w:rsid w:val="00953C71"/>
    <w:rsid w:val="009541DC"/>
    <w:rsid w:val="0095510A"/>
    <w:rsid w:val="00955140"/>
    <w:rsid w:val="00955BA7"/>
    <w:rsid w:val="00955CC1"/>
    <w:rsid w:val="009563FD"/>
    <w:rsid w:val="00956743"/>
    <w:rsid w:val="0095746A"/>
    <w:rsid w:val="00957AF0"/>
    <w:rsid w:val="00957C10"/>
    <w:rsid w:val="00960C4B"/>
    <w:rsid w:val="00960D1B"/>
    <w:rsid w:val="00961487"/>
    <w:rsid w:val="00961D8A"/>
    <w:rsid w:val="009621F4"/>
    <w:rsid w:val="00962969"/>
    <w:rsid w:val="00962C4F"/>
    <w:rsid w:val="00962D1F"/>
    <w:rsid w:val="00963234"/>
    <w:rsid w:val="009637E4"/>
    <w:rsid w:val="00963CFC"/>
    <w:rsid w:val="00963D18"/>
    <w:rsid w:val="00963EF4"/>
    <w:rsid w:val="00963F13"/>
    <w:rsid w:val="00964069"/>
    <w:rsid w:val="009640DC"/>
    <w:rsid w:val="00965139"/>
    <w:rsid w:val="00970712"/>
    <w:rsid w:val="00971991"/>
    <w:rsid w:val="00971BA0"/>
    <w:rsid w:val="009729DA"/>
    <w:rsid w:val="009731BD"/>
    <w:rsid w:val="00974861"/>
    <w:rsid w:val="00974DE5"/>
    <w:rsid w:val="009753A1"/>
    <w:rsid w:val="00975A55"/>
    <w:rsid w:val="00975DE5"/>
    <w:rsid w:val="00975F35"/>
    <w:rsid w:val="00976780"/>
    <w:rsid w:val="009771D1"/>
    <w:rsid w:val="0098043B"/>
    <w:rsid w:val="00980DB9"/>
    <w:rsid w:val="00981312"/>
    <w:rsid w:val="00981790"/>
    <w:rsid w:val="009821ED"/>
    <w:rsid w:val="00983571"/>
    <w:rsid w:val="00983B36"/>
    <w:rsid w:val="00983C25"/>
    <w:rsid w:val="00983FE8"/>
    <w:rsid w:val="009841C8"/>
    <w:rsid w:val="00984213"/>
    <w:rsid w:val="00984385"/>
    <w:rsid w:val="00984E9A"/>
    <w:rsid w:val="009852CC"/>
    <w:rsid w:val="009859D2"/>
    <w:rsid w:val="00986930"/>
    <w:rsid w:val="009876F7"/>
    <w:rsid w:val="00990438"/>
    <w:rsid w:val="009907FE"/>
    <w:rsid w:val="00990939"/>
    <w:rsid w:val="00990A4E"/>
    <w:rsid w:val="00990FE1"/>
    <w:rsid w:val="009917E0"/>
    <w:rsid w:val="00993AEA"/>
    <w:rsid w:val="00995387"/>
    <w:rsid w:val="00995B62"/>
    <w:rsid w:val="0099616B"/>
    <w:rsid w:val="00996D83"/>
    <w:rsid w:val="00997061"/>
    <w:rsid w:val="0099746C"/>
    <w:rsid w:val="009977DF"/>
    <w:rsid w:val="00997F22"/>
    <w:rsid w:val="009A1DEE"/>
    <w:rsid w:val="009A1E12"/>
    <w:rsid w:val="009A260F"/>
    <w:rsid w:val="009A3E7D"/>
    <w:rsid w:val="009A3F37"/>
    <w:rsid w:val="009A426F"/>
    <w:rsid w:val="009A43B9"/>
    <w:rsid w:val="009A43F3"/>
    <w:rsid w:val="009A4AA2"/>
    <w:rsid w:val="009A503E"/>
    <w:rsid w:val="009A6C1F"/>
    <w:rsid w:val="009A6E2B"/>
    <w:rsid w:val="009A71E0"/>
    <w:rsid w:val="009A7734"/>
    <w:rsid w:val="009A7A4A"/>
    <w:rsid w:val="009B0D66"/>
    <w:rsid w:val="009B0DA9"/>
    <w:rsid w:val="009B0F42"/>
    <w:rsid w:val="009B1033"/>
    <w:rsid w:val="009B1928"/>
    <w:rsid w:val="009B1AA4"/>
    <w:rsid w:val="009B1C2F"/>
    <w:rsid w:val="009B2D1C"/>
    <w:rsid w:val="009B37E2"/>
    <w:rsid w:val="009B39F4"/>
    <w:rsid w:val="009B3A7D"/>
    <w:rsid w:val="009B3B0F"/>
    <w:rsid w:val="009B3CD8"/>
    <w:rsid w:val="009B4458"/>
    <w:rsid w:val="009B4BA4"/>
    <w:rsid w:val="009B56C4"/>
    <w:rsid w:val="009B579B"/>
    <w:rsid w:val="009B6D0D"/>
    <w:rsid w:val="009B6DBA"/>
    <w:rsid w:val="009B7E1D"/>
    <w:rsid w:val="009C00A3"/>
    <w:rsid w:val="009C0FDD"/>
    <w:rsid w:val="009C1914"/>
    <w:rsid w:val="009C1E59"/>
    <w:rsid w:val="009C1E7F"/>
    <w:rsid w:val="009C31F6"/>
    <w:rsid w:val="009C398F"/>
    <w:rsid w:val="009C403D"/>
    <w:rsid w:val="009C4530"/>
    <w:rsid w:val="009C496A"/>
    <w:rsid w:val="009C5A80"/>
    <w:rsid w:val="009C5AED"/>
    <w:rsid w:val="009C5C05"/>
    <w:rsid w:val="009C65AB"/>
    <w:rsid w:val="009C7ABC"/>
    <w:rsid w:val="009D088C"/>
    <w:rsid w:val="009D0B20"/>
    <w:rsid w:val="009D13DE"/>
    <w:rsid w:val="009D1C94"/>
    <w:rsid w:val="009D1CE9"/>
    <w:rsid w:val="009D1D0B"/>
    <w:rsid w:val="009D2A5D"/>
    <w:rsid w:val="009D2CD2"/>
    <w:rsid w:val="009D2DBD"/>
    <w:rsid w:val="009D3031"/>
    <w:rsid w:val="009D3392"/>
    <w:rsid w:val="009D3E09"/>
    <w:rsid w:val="009D45D5"/>
    <w:rsid w:val="009D4D01"/>
    <w:rsid w:val="009D589C"/>
    <w:rsid w:val="009D6594"/>
    <w:rsid w:val="009D7DFE"/>
    <w:rsid w:val="009E07FC"/>
    <w:rsid w:val="009E0908"/>
    <w:rsid w:val="009E0911"/>
    <w:rsid w:val="009E105C"/>
    <w:rsid w:val="009E12F7"/>
    <w:rsid w:val="009E1489"/>
    <w:rsid w:val="009E1AD2"/>
    <w:rsid w:val="009E1F07"/>
    <w:rsid w:val="009E2539"/>
    <w:rsid w:val="009E35AA"/>
    <w:rsid w:val="009E4C02"/>
    <w:rsid w:val="009E53CB"/>
    <w:rsid w:val="009E5E8E"/>
    <w:rsid w:val="009E63FB"/>
    <w:rsid w:val="009F0C38"/>
    <w:rsid w:val="009F0D6B"/>
    <w:rsid w:val="009F0DDD"/>
    <w:rsid w:val="009F0F76"/>
    <w:rsid w:val="009F1350"/>
    <w:rsid w:val="009F1CFE"/>
    <w:rsid w:val="009F2641"/>
    <w:rsid w:val="009F2912"/>
    <w:rsid w:val="009F2D92"/>
    <w:rsid w:val="009F511C"/>
    <w:rsid w:val="009F63D0"/>
    <w:rsid w:val="009F6DF5"/>
    <w:rsid w:val="009F7DFD"/>
    <w:rsid w:val="00A00977"/>
    <w:rsid w:val="00A01753"/>
    <w:rsid w:val="00A01BFB"/>
    <w:rsid w:val="00A01D1D"/>
    <w:rsid w:val="00A01EF2"/>
    <w:rsid w:val="00A02296"/>
    <w:rsid w:val="00A02D44"/>
    <w:rsid w:val="00A02FA5"/>
    <w:rsid w:val="00A0340C"/>
    <w:rsid w:val="00A0423E"/>
    <w:rsid w:val="00A04577"/>
    <w:rsid w:val="00A04ACC"/>
    <w:rsid w:val="00A0525E"/>
    <w:rsid w:val="00A05265"/>
    <w:rsid w:val="00A05FE0"/>
    <w:rsid w:val="00A06168"/>
    <w:rsid w:val="00A06450"/>
    <w:rsid w:val="00A06AEB"/>
    <w:rsid w:val="00A06F41"/>
    <w:rsid w:val="00A076AC"/>
    <w:rsid w:val="00A07F2B"/>
    <w:rsid w:val="00A10A40"/>
    <w:rsid w:val="00A10ACD"/>
    <w:rsid w:val="00A1195C"/>
    <w:rsid w:val="00A12208"/>
    <w:rsid w:val="00A1257B"/>
    <w:rsid w:val="00A126C1"/>
    <w:rsid w:val="00A131B7"/>
    <w:rsid w:val="00A13C19"/>
    <w:rsid w:val="00A13FEB"/>
    <w:rsid w:val="00A14898"/>
    <w:rsid w:val="00A14BC9"/>
    <w:rsid w:val="00A14C52"/>
    <w:rsid w:val="00A15020"/>
    <w:rsid w:val="00A15471"/>
    <w:rsid w:val="00A156F2"/>
    <w:rsid w:val="00A16B6E"/>
    <w:rsid w:val="00A16E8F"/>
    <w:rsid w:val="00A1726A"/>
    <w:rsid w:val="00A1773A"/>
    <w:rsid w:val="00A20A18"/>
    <w:rsid w:val="00A20B61"/>
    <w:rsid w:val="00A20C9B"/>
    <w:rsid w:val="00A214D6"/>
    <w:rsid w:val="00A2237B"/>
    <w:rsid w:val="00A22952"/>
    <w:rsid w:val="00A22996"/>
    <w:rsid w:val="00A2322D"/>
    <w:rsid w:val="00A259D8"/>
    <w:rsid w:val="00A25AF4"/>
    <w:rsid w:val="00A25C80"/>
    <w:rsid w:val="00A26212"/>
    <w:rsid w:val="00A27019"/>
    <w:rsid w:val="00A27279"/>
    <w:rsid w:val="00A27641"/>
    <w:rsid w:val="00A27709"/>
    <w:rsid w:val="00A27A04"/>
    <w:rsid w:val="00A27EEE"/>
    <w:rsid w:val="00A3004C"/>
    <w:rsid w:val="00A30329"/>
    <w:rsid w:val="00A30581"/>
    <w:rsid w:val="00A305EA"/>
    <w:rsid w:val="00A3066D"/>
    <w:rsid w:val="00A3083D"/>
    <w:rsid w:val="00A30AB5"/>
    <w:rsid w:val="00A31969"/>
    <w:rsid w:val="00A32AB1"/>
    <w:rsid w:val="00A32C91"/>
    <w:rsid w:val="00A3336E"/>
    <w:rsid w:val="00A3378B"/>
    <w:rsid w:val="00A34204"/>
    <w:rsid w:val="00A34FEB"/>
    <w:rsid w:val="00A358A4"/>
    <w:rsid w:val="00A35B2E"/>
    <w:rsid w:val="00A35C28"/>
    <w:rsid w:val="00A35D8C"/>
    <w:rsid w:val="00A35E5D"/>
    <w:rsid w:val="00A36DE6"/>
    <w:rsid w:val="00A37149"/>
    <w:rsid w:val="00A40803"/>
    <w:rsid w:val="00A40DB7"/>
    <w:rsid w:val="00A41F8F"/>
    <w:rsid w:val="00A434BE"/>
    <w:rsid w:val="00A435E5"/>
    <w:rsid w:val="00A43AF4"/>
    <w:rsid w:val="00A43EB9"/>
    <w:rsid w:val="00A447BC"/>
    <w:rsid w:val="00A44926"/>
    <w:rsid w:val="00A45F94"/>
    <w:rsid w:val="00A4606E"/>
    <w:rsid w:val="00A46121"/>
    <w:rsid w:val="00A468EE"/>
    <w:rsid w:val="00A47321"/>
    <w:rsid w:val="00A479F3"/>
    <w:rsid w:val="00A47E89"/>
    <w:rsid w:val="00A500D8"/>
    <w:rsid w:val="00A5088F"/>
    <w:rsid w:val="00A509CB"/>
    <w:rsid w:val="00A50B7D"/>
    <w:rsid w:val="00A52142"/>
    <w:rsid w:val="00A52A06"/>
    <w:rsid w:val="00A52F0A"/>
    <w:rsid w:val="00A531A4"/>
    <w:rsid w:val="00A53470"/>
    <w:rsid w:val="00A536A1"/>
    <w:rsid w:val="00A53890"/>
    <w:rsid w:val="00A549FF"/>
    <w:rsid w:val="00A54B52"/>
    <w:rsid w:val="00A54BB0"/>
    <w:rsid w:val="00A55215"/>
    <w:rsid w:val="00A555B9"/>
    <w:rsid w:val="00A55B7E"/>
    <w:rsid w:val="00A57000"/>
    <w:rsid w:val="00A57AE8"/>
    <w:rsid w:val="00A602B5"/>
    <w:rsid w:val="00A603E6"/>
    <w:rsid w:val="00A60437"/>
    <w:rsid w:val="00A60B10"/>
    <w:rsid w:val="00A618A7"/>
    <w:rsid w:val="00A62D15"/>
    <w:rsid w:val="00A63FBF"/>
    <w:rsid w:val="00A642A8"/>
    <w:rsid w:val="00A6442A"/>
    <w:rsid w:val="00A64C08"/>
    <w:rsid w:val="00A65CAF"/>
    <w:rsid w:val="00A66711"/>
    <w:rsid w:val="00A66B89"/>
    <w:rsid w:val="00A66D20"/>
    <w:rsid w:val="00A67298"/>
    <w:rsid w:val="00A67EF3"/>
    <w:rsid w:val="00A70238"/>
    <w:rsid w:val="00A7098A"/>
    <w:rsid w:val="00A718FB"/>
    <w:rsid w:val="00A71A43"/>
    <w:rsid w:val="00A72070"/>
    <w:rsid w:val="00A73E2F"/>
    <w:rsid w:val="00A74B97"/>
    <w:rsid w:val="00A74E38"/>
    <w:rsid w:val="00A766C4"/>
    <w:rsid w:val="00A76E07"/>
    <w:rsid w:val="00A77188"/>
    <w:rsid w:val="00A77566"/>
    <w:rsid w:val="00A8120E"/>
    <w:rsid w:val="00A81572"/>
    <w:rsid w:val="00A817C9"/>
    <w:rsid w:val="00A81992"/>
    <w:rsid w:val="00A81A3F"/>
    <w:rsid w:val="00A8290D"/>
    <w:rsid w:val="00A831AE"/>
    <w:rsid w:val="00A84229"/>
    <w:rsid w:val="00A844B2"/>
    <w:rsid w:val="00A8464E"/>
    <w:rsid w:val="00A84996"/>
    <w:rsid w:val="00A84BBB"/>
    <w:rsid w:val="00A85A9E"/>
    <w:rsid w:val="00A860DB"/>
    <w:rsid w:val="00A86396"/>
    <w:rsid w:val="00A867D6"/>
    <w:rsid w:val="00A86FF4"/>
    <w:rsid w:val="00A871CB"/>
    <w:rsid w:val="00A87594"/>
    <w:rsid w:val="00A87ECB"/>
    <w:rsid w:val="00A9020B"/>
    <w:rsid w:val="00A9059B"/>
    <w:rsid w:val="00A90E97"/>
    <w:rsid w:val="00A90F10"/>
    <w:rsid w:val="00A911FA"/>
    <w:rsid w:val="00A91EF7"/>
    <w:rsid w:val="00A92464"/>
    <w:rsid w:val="00A93A97"/>
    <w:rsid w:val="00A93AF4"/>
    <w:rsid w:val="00A93D4A"/>
    <w:rsid w:val="00A93E1A"/>
    <w:rsid w:val="00A9494D"/>
    <w:rsid w:val="00A94E2A"/>
    <w:rsid w:val="00A94E7F"/>
    <w:rsid w:val="00A94FF8"/>
    <w:rsid w:val="00A9649C"/>
    <w:rsid w:val="00A965B8"/>
    <w:rsid w:val="00A97CA9"/>
    <w:rsid w:val="00AA005A"/>
    <w:rsid w:val="00AA0833"/>
    <w:rsid w:val="00AA0B00"/>
    <w:rsid w:val="00AA0C3C"/>
    <w:rsid w:val="00AA0F6D"/>
    <w:rsid w:val="00AA1001"/>
    <w:rsid w:val="00AA13A4"/>
    <w:rsid w:val="00AA1C6E"/>
    <w:rsid w:val="00AA2A36"/>
    <w:rsid w:val="00AA382E"/>
    <w:rsid w:val="00AA3E51"/>
    <w:rsid w:val="00AA47DE"/>
    <w:rsid w:val="00AA5E57"/>
    <w:rsid w:val="00AA6268"/>
    <w:rsid w:val="00AA6596"/>
    <w:rsid w:val="00AA6DBE"/>
    <w:rsid w:val="00AA6E11"/>
    <w:rsid w:val="00AA7C59"/>
    <w:rsid w:val="00AA7C5B"/>
    <w:rsid w:val="00AA7DF2"/>
    <w:rsid w:val="00AB188D"/>
    <w:rsid w:val="00AB1BC7"/>
    <w:rsid w:val="00AB1CD2"/>
    <w:rsid w:val="00AB1FE7"/>
    <w:rsid w:val="00AB22B1"/>
    <w:rsid w:val="00AB22D3"/>
    <w:rsid w:val="00AB23A2"/>
    <w:rsid w:val="00AB2491"/>
    <w:rsid w:val="00AB2F3C"/>
    <w:rsid w:val="00AB3872"/>
    <w:rsid w:val="00AB3AA7"/>
    <w:rsid w:val="00AB3AB7"/>
    <w:rsid w:val="00AB401C"/>
    <w:rsid w:val="00AB4B05"/>
    <w:rsid w:val="00AB4E5C"/>
    <w:rsid w:val="00AB5207"/>
    <w:rsid w:val="00AB528F"/>
    <w:rsid w:val="00AB67E2"/>
    <w:rsid w:val="00AB78FC"/>
    <w:rsid w:val="00AC024E"/>
    <w:rsid w:val="00AC08B2"/>
    <w:rsid w:val="00AC11F6"/>
    <w:rsid w:val="00AC13AA"/>
    <w:rsid w:val="00AC1723"/>
    <w:rsid w:val="00AC1A9B"/>
    <w:rsid w:val="00AC1BAD"/>
    <w:rsid w:val="00AC22F7"/>
    <w:rsid w:val="00AC26EA"/>
    <w:rsid w:val="00AC3F64"/>
    <w:rsid w:val="00AC47AB"/>
    <w:rsid w:val="00AC516A"/>
    <w:rsid w:val="00AC5AB3"/>
    <w:rsid w:val="00AC7231"/>
    <w:rsid w:val="00AD0269"/>
    <w:rsid w:val="00AD05F4"/>
    <w:rsid w:val="00AD0AA4"/>
    <w:rsid w:val="00AD0AB6"/>
    <w:rsid w:val="00AD0C83"/>
    <w:rsid w:val="00AD0F2B"/>
    <w:rsid w:val="00AD14F1"/>
    <w:rsid w:val="00AD1AE5"/>
    <w:rsid w:val="00AD2826"/>
    <w:rsid w:val="00AD3214"/>
    <w:rsid w:val="00AD3290"/>
    <w:rsid w:val="00AD32E9"/>
    <w:rsid w:val="00AD378E"/>
    <w:rsid w:val="00AD38B3"/>
    <w:rsid w:val="00AD3DD5"/>
    <w:rsid w:val="00AD41DC"/>
    <w:rsid w:val="00AD4C9C"/>
    <w:rsid w:val="00AD555D"/>
    <w:rsid w:val="00AD6FF5"/>
    <w:rsid w:val="00AD7470"/>
    <w:rsid w:val="00AD780A"/>
    <w:rsid w:val="00AD7A11"/>
    <w:rsid w:val="00AD7A43"/>
    <w:rsid w:val="00AE0391"/>
    <w:rsid w:val="00AE074C"/>
    <w:rsid w:val="00AE0AFA"/>
    <w:rsid w:val="00AE0DE0"/>
    <w:rsid w:val="00AE103D"/>
    <w:rsid w:val="00AE1955"/>
    <w:rsid w:val="00AE28B6"/>
    <w:rsid w:val="00AE2F6A"/>
    <w:rsid w:val="00AE43B1"/>
    <w:rsid w:val="00AE4A94"/>
    <w:rsid w:val="00AE4DAF"/>
    <w:rsid w:val="00AE5171"/>
    <w:rsid w:val="00AE51B6"/>
    <w:rsid w:val="00AE63C8"/>
    <w:rsid w:val="00AE6642"/>
    <w:rsid w:val="00AE67DC"/>
    <w:rsid w:val="00AE6C47"/>
    <w:rsid w:val="00AE701C"/>
    <w:rsid w:val="00AE721C"/>
    <w:rsid w:val="00AE739E"/>
    <w:rsid w:val="00AE7410"/>
    <w:rsid w:val="00AE7420"/>
    <w:rsid w:val="00AE7608"/>
    <w:rsid w:val="00AE7F08"/>
    <w:rsid w:val="00AF0795"/>
    <w:rsid w:val="00AF07CD"/>
    <w:rsid w:val="00AF0804"/>
    <w:rsid w:val="00AF1629"/>
    <w:rsid w:val="00AF179E"/>
    <w:rsid w:val="00AF1B45"/>
    <w:rsid w:val="00AF1D1D"/>
    <w:rsid w:val="00AF2E73"/>
    <w:rsid w:val="00AF3930"/>
    <w:rsid w:val="00AF4651"/>
    <w:rsid w:val="00AF595E"/>
    <w:rsid w:val="00AF5A1C"/>
    <w:rsid w:val="00AF61AC"/>
    <w:rsid w:val="00AF61BD"/>
    <w:rsid w:val="00AF6432"/>
    <w:rsid w:val="00AF6650"/>
    <w:rsid w:val="00AF691B"/>
    <w:rsid w:val="00AF6A07"/>
    <w:rsid w:val="00AF6BBA"/>
    <w:rsid w:val="00AF6DEF"/>
    <w:rsid w:val="00AF7A02"/>
    <w:rsid w:val="00AF7A84"/>
    <w:rsid w:val="00AF7CAD"/>
    <w:rsid w:val="00B0086C"/>
    <w:rsid w:val="00B00D90"/>
    <w:rsid w:val="00B02951"/>
    <w:rsid w:val="00B03477"/>
    <w:rsid w:val="00B03B1B"/>
    <w:rsid w:val="00B03E46"/>
    <w:rsid w:val="00B040E9"/>
    <w:rsid w:val="00B041B6"/>
    <w:rsid w:val="00B044C2"/>
    <w:rsid w:val="00B0465F"/>
    <w:rsid w:val="00B05A11"/>
    <w:rsid w:val="00B05CCD"/>
    <w:rsid w:val="00B05D9D"/>
    <w:rsid w:val="00B05F5F"/>
    <w:rsid w:val="00B06110"/>
    <w:rsid w:val="00B062BC"/>
    <w:rsid w:val="00B06E3D"/>
    <w:rsid w:val="00B06EC5"/>
    <w:rsid w:val="00B077FA"/>
    <w:rsid w:val="00B07C5B"/>
    <w:rsid w:val="00B07CDC"/>
    <w:rsid w:val="00B07F59"/>
    <w:rsid w:val="00B101C1"/>
    <w:rsid w:val="00B10C54"/>
    <w:rsid w:val="00B10F65"/>
    <w:rsid w:val="00B1120E"/>
    <w:rsid w:val="00B11DC4"/>
    <w:rsid w:val="00B12364"/>
    <w:rsid w:val="00B12554"/>
    <w:rsid w:val="00B12CF2"/>
    <w:rsid w:val="00B13BD9"/>
    <w:rsid w:val="00B16566"/>
    <w:rsid w:val="00B1674E"/>
    <w:rsid w:val="00B16A07"/>
    <w:rsid w:val="00B17586"/>
    <w:rsid w:val="00B1763D"/>
    <w:rsid w:val="00B1769C"/>
    <w:rsid w:val="00B17AB7"/>
    <w:rsid w:val="00B200B1"/>
    <w:rsid w:val="00B206EF"/>
    <w:rsid w:val="00B22542"/>
    <w:rsid w:val="00B2283E"/>
    <w:rsid w:val="00B23314"/>
    <w:rsid w:val="00B23603"/>
    <w:rsid w:val="00B23772"/>
    <w:rsid w:val="00B238B9"/>
    <w:rsid w:val="00B23BA5"/>
    <w:rsid w:val="00B23D5B"/>
    <w:rsid w:val="00B241FB"/>
    <w:rsid w:val="00B24223"/>
    <w:rsid w:val="00B249BB"/>
    <w:rsid w:val="00B250CC"/>
    <w:rsid w:val="00B25610"/>
    <w:rsid w:val="00B25AFC"/>
    <w:rsid w:val="00B25B05"/>
    <w:rsid w:val="00B26037"/>
    <w:rsid w:val="00B26281"/>
    <w:rsid w:val="00B2628D"/>
    <w:rsid w:val="00B2634C"/>
    <w:rsid w:val="00B26C8F"/>
    <w:rsid w:val="00B26CA7"/>
    <w:rsid w:val="00B274EC"/>
    <w:rsid w:val="00B27D25"/>
    <w:rsid w:val="00B30C17"/>
    <w:rsid w:val="00B30D70"/>
    <w:rsid w:val="00B315A6"/>
    <w:rsid w:val="00B336C9"/>
    <w:rsid w:val="00B339C6"/>
    <w:rsid w:val="00B33A3D"/>
    <w:rsid w:val="00B33AC2"/>
    <w:rsid w:val="00B33C7F"/>
    <w:rsid w:val="00B3429E"/>
    <w:rsid w:val="00B34372"/>
    <w:rsid w:val="00B34511"/>
    <w:rsid w:val="00B34F9A"/>
    <w:rsid w:val="00B350DF"/>
    <w:rsid w:val="00B3581A"/>
    <w:rsid w:val="00B361EC"/>
    <w:rsid w:val="00B36523"/>
    <w:rsid w:val="00B36665"/>
    <w:rsid w:val="00B374AC"/>
    <w:rsid w:val="00B37517"/>
    <w:rsid w:val="00B37C7E"/>
    <w:rsid w:val="00B37CB9"/>
    <w:rsid w:val="00B403C3"/>
    <w:rsid w:val="00B40ACE"/>
    <w:rsid w:val="00B40D5E"/>
    <w:rsid w:val="00B41382"/>
    <w:rsid w:val="00B41CB9"/>
    <w:rsid w:val="00B41DFA"/>
    <w:rsid w:val="00B42BD2"/>
    <w:rsid w:val="00B46054"/>
    <w:rsid w:val="00B46975"/>
    <w:rsid w:val="00B46A41"/>
    <w:rsid w:val="00B503D3"/>
    <w:rsid w:val="00B507EE"/>
    <w:rsid w:val="00B50B2F"/>
    <w:rsid w:val="00B50BFD"/>
    <w:rsid w:val="00B50F03"/>
    <w:rsid w:val="00B51A0C"/>
    <w:rsid w:val="00B51BF6"/>
    <w:rsid w:val="00B52356"/>
    <w:rsid w:val="00B52700"/>
    <w:rsid w:val="00B527AD"/>
    <w:rsid w:val="00B527DA"/>
    <w:rsid w:val="00B52B45"/>
    <w:rsid w:val="00B53A3B"/>
    <w:rsid w:val="00B53ADF"/>
    <w:rsid w:val="00B53C74"/>
    <w:rsid w:val="00B53C9C"/>
    <w:rsid w:val="00B5435F"/>
    <w:rsid w:val="00B5467C"/>
    <w:rsid w:val="00B54B84"/>
    <w:rsid w:val="00B552F3"/>
    <w:rsid w:val="00B5582D"/>
    <w:rsid w:val="00B55948"/>
    <w:rsid w:val="00B55B37"/>
    <w:rsid w:val="00B55D46"/>
    <w:rsid w:val="00B55E59"/>
    <w:rsid w:val="00B56AB0"/>
    <w:rsid w:val="00B56CC2"/>
    <w:rsid w:val="00B57301"/>
    <w:rsid w:val="00B578FF"/>
    <w:rsid w:val="00B5798C"/>
    <w:rsid w:val="00B57F82"/>
    <w:rsid w:val="00B60187"/>
    <w:rsid w:val="00B6086F"/>
    <w:rsid w:val="00B612B8"/>
    <w:rsid w:val="00B6172A"/>
    <w:rsid w:val="00B61B17"/>
    <w:rsid w:val="00B621BC"/>
    <w:rsid w:val="00B62D8D"/>
    <w:rsid w:val="00B62DA6"/>
    <w:rsid w:val="00B6370E"/>
    <w:rsid w:val="00B63C7E"/>
    <w:rsid w:val="00B63E26"/>
    <w:rsid w:val="00B63EA1"/>
    <w:rsid w:val="00B64D84"/>
    <w:rsid w:val="00B655BA"/>
    <w:rsid w:val="00B66907"/>
    <w:rsid w:val="00B66947"/>
    <w:rsid w:val="00B66C9D"/>
    <w:rsid w:val="00B6702C"/>
    <w:rsid w:val="00B67070"/>
    <w:rsid w:val="00B676EA"/>
    <w:rsid w:val="00B67894"/>
    <w:rsid w:val="00B73FC3"/>
    <w:rsid w:val="00B74BC7"/>
    <w:rsid w:val="00B75153"/>
    <w:rsid w:val="00B75EA5"/>
    <w:rsid w:val="00B763DD"/>
    <w:rsid w:val="00B7654B"/>
    <w:rsid w:val="00B76726"/>
    <w:rsid w:val="00B76A9B"/>
    <w:rsid w:val="00B77820"/>
    <w:rsid w:val="00B77CDB"/>
    <w:rsid w:val="00B8019E"/>
    <w:rsid w:val="00B803D3"/>
    <w:rsid w:val="00B80479"/>
    <w:rsid w:val="00B81111"/>
    <w:rsid w:val="00B81754"/>
    <w:rsid w:val="00B81B62"/>
    <w:rsid w:val="00B823DF"/>
    <w:rsid w:val="00B824CF"/>
    <w:rsid w:val="00B828DB"/>
    <w:rsid w:val="00B830E5"/>
    <w:rsid w:val="00B831BC"/>
    <w:rsid w:val="00B834C6"/>
    <w:rsid w:val="00B838C6"/>
    <w:rsid w:val="00B84060"/>
    <w:rsid w:val="00B84689"/>
    <w:rsid w:val="00B84758"/>
    <w:rsid w:val="00B84D0A"/>
    <w:rsid w:val="00B8533A"/>
    <w:rsid w:val="00B86366"/>
    <w:rsid w:val="00B87C95"/>
    <w:rsid w:val="00B90641"/>
    <w:rsid w:val="00B90D7B"/>
    <w:rsid w:val="00B92267"/>
    <w:rsid w:val="00B926CC"/>
    <w:rsid w:val="00B92960"/>
    <w:rsid w:val="00B92AE6"/>
    <w:rsid w:val="00B94488"/>
    <w:rsid w:val="00B94AC8"/>
    <w:rsid w:val="00B94DEA"/>
    <w:rsid w:val="00B95003"/>
    <w:rsid w:val="00B95A2E"/>
    <w:rsid w:val="00B961B8"/>
    <w:rsid w:val="00B961D9"/>
    <w:rsid w:val="00B972A3"/>
    <w:rsid w:val="00B97F3F"/>
    <w:rsid w:val="00BA0071"/>
    <w:rsid w:val="00BA0758"/>
    <w:rsid w:val="00BA135A"/>
    <w:rsid w:val="00BA210A"/>
    <w:rsid w:val="00BA246A"/>
    <w:rsid w:val="00BA3134"/>
    <w:rsid w:val="00BA505B"/>
    <w:rsid w:val="00BA53FD"/>
    <w:rsid w:val="00BA5496"/>
    <w:rsid w:val="00BA5D5C"/>
    <w:rsid w:val="00BA5E6A"/>
    <w:rsid w:val="00BA69BC"/>
    <w:rsid w:val="00BA6A32"/>
    <w:rsid w:val="00BA6C04"/>
    <w:rsid w:val="00BA6DB2"/>
    <w:rsid w:val="00BA7A22"/>
    <w:rsid w:val="00BB0483"/>
    <w:rsid w:val="00BB0961"/>
    <w:rsid w:val="00BB1D84"/>
    <w:rsid w:val="00BB2C26"/>
    <w:rsid w:val="00BB3485"/>
    <w:rsid w:val="00BB383F"/>
    <w:rsid w:val="00BB384C"/>
    <w:rsid w:val="00BB3B2C"/>
    <w:rsid w:val="00BB423B"/>
    <w:rsid w:val="00BB48E2"/>
    <w:rsid w:val="00BB4904"/>
    <w:rsid w:val="00BB4E49"/>
    <w:rsid w:val="00BB4ECF"/>
    <w:rsid w:val="00BB5C17"/>
    <w:rsid w:val="00BB5E69"/>
    <w:rsid w:val="00BB6071"/>
    <w:rsid w:val="00BB68F8"/>
    <w:rsid w:val="00BB7920"/>
    <w:rsid w:val="00BB7E89"/>
    <w:rsid w:val="00BC00E5"/>
    <w:rsid w:val="00BC0217"/>
    <w:rsid w:val="00BC0B90"/>
    <w:rsid w:val="00BC13A1"/>
    <w:rsid w:val="00BC17A9"/>
    <w:rsid w:val="00BC1B2F"/>
    <w:rsid w:val="00BC1F07"/>
    <w:rsid w:val="00BC248E"/>
    <w:rsid w:val="00BC2C34"/>
    <w:rsid w:val="00BC3F4A"/>
    <w:rsid w:val="00BC41C9"/>
    <w:rsid w:val="00BC4882"/>
    <w:rsid w:val="00BC4A4F"/>
    <w:rsid w:val="00BC5789"/>
    <w:rsid w:val="00BC6D77"/>
    <w:rsid w:val="00BC701B"/>
    <w:rsid w:val="00BC7211"/>
    <w:rsid w:val="00BC7CE6"/>
    <w:rsid w:val="00BC7DCF"/>
    <w:rsid w:val="00BD0D17"/>
    <w:rsid w:val="00BD0D51"/>
    <w:rsid w:val="00BD210C"/>
    <w:rsid w:val="00BD22F0"/>
    <w:rsid w:val="00BD2406"/>
    <w:rsid w:val="00BD303C"/>
    <w:rsid w:val="00BD37CA"/>
    <w:rsid w:val="00BD3919"/>
    <w:rsid w:val="00BD392A"/>
    <w:rsid w:val="00BD3993"/>
    <w:rsid w:val="00BD4230"/>
    <w:rsid w:val="00BD49C2"/>
    <w:rsid w:val="00BD4D70"/>
    <w:rsid w:val="00BD52A4"/>
    <w:rsid w:val="00BD587F"/>
    <w:rsid w:val="00BD5C79"/>
    <w:rsid w:val="00BD5D33"/>
    <w:rsid w:val="00BD5D62"/>
    <w:rsid w:val="00BD60A5"/>
    <w:rsid w:val="00BD61D4"/>
    <w:rsid w:val="00BD630B"/>
    <w:rsid w:val="00BD6912"/>
    <w:rsid w:val="00BD6B11"/>
    <w:rsid w:val="00BD6C69"/>
    <w:rsid w:val="00BD7670"/>
    <w:rsid w:val="00BE0069"/>
    <w:rsid w:val="00BE01DD"/>
    <w:rsid w:val="00BE0564"/>
    <w:rsid w:val="00BE0AD4"/>
    <w:rsid w:val="00BE108D"/>
    <w:rsid w:val="00BE1712"/>
    <w:rsid w:val="00BE22F8"/>
    <w:rsid w:val="00BE2416"/>
    <w:rsid w:val="00BE27E4"/>
    <w:rsid w:val="00BE28CA"/>
    <w:rsid w:val="00BE2C35"/>
    <w:rsid w:val="00BE2DC3"/>
    <w:rsid w:val="00BE32E1"/>
    <w:rsid w:val="00BE394C"/>
    <w:rsid w:val="00BE3A77"/>
    <w:rsid w:val="00BE45CA"/>
    <w:rsid w:val="00BE4B1A"/>
    <w:rsid w:val="00BE58B2"/>
    <w:rsid w:val="00BF149D"/>
    <w:rsid w:val="00BF1684"/>
    <w:rsid w:val="00BF19D2"/>
    <w:rsid w:val="00BF1BA1"/>
    <w:rsid w:val="00BF2C50"/>
    <w:rsid w:val="00BF2D0A"/>
    <w:rsid w:val="00BF3745"/>
    <w:rsid w:val="00BF3E46"/>
    <w:rsid w:val="00BF42C5"/>
    <w:rsid w:val="00BF43C9"/>
    <w:rsid w:val="00BF4451"/>
    <w:rsid w:val="00BF47F1"/>
    <w:rsid w:val="00BF5AEF"/>
    <w:rsid w:val="00BF5B20"/>
    <w:rsid w:val="00BF6D36"/>
    <w:rsid w:val="00BF7301"/>
    <w:rsid w:val="00BF7742"/>
    <w:rsid w:val="00C00238"/>
    <w:rsid w:val="00C00B9B"/>
    <w:rsid w:val="00C01416"/>
    <w:rsid w:val="00C01C38"/>
    <w:rsid w:val="00C028B8"/>
    <w:rsid w:val="00C03840"/>
    <w:rsid w:val="00C040DC"/>
    <w:rsid w:val="00C04C84"/>
    <w:rsid w:val="00C05532"/>
    <w:rsid w:val="00C05574"/>
    <w:rsid w:val="00C055F3"/>
    <w:rsid w:val="00C05BBE"/>
    <w:rsid w:val="00C06171"/>
    <w:rsid w:val="00C0767C"/>
    <w:rsid w:val="00C07681"/>
    <w:rsid w:val="00C107B6"/>
    <w:rsid w:val="00C119C9"/>
    <w:rsid w:val="00C11CC5"/>
    <w:rsid w:val="00C1314A"/>
    <w:rsid w:val="00C13491"/>
    <w:rsid w:val="00C13C36"/>
    <w:rsid w:val="00C13E3C"/>
    <w:rsid w:val="00C15403"/>
    <w:rsid w:val="00C156AE"/>
    <w:rsid w:val="00C15BA9"/>
    <w:rsid w:val="00C15FC8"/>
    <w:rsid w:val="00C16000"/>
    <w:rsid w:val="00C1733A"/>
    <w:rsid w:val="00C1738A"/>
    <w:rsid w:val="00C17A45"/>
    <w:rsid w:val="00C17FD5"/>
    <w:rsid w:val="00C207C5"/>
    <w:rsid w:val="00C214E2"/>
    <w:rsid w:val="00C216AB"/>
    <w:rsid w:val="00C219BD"/>
    <w:rsid w:val="00C21E56"/>
    <w:rsid w:val="00C22B31"/>
    <w:rsid w:val="00C25759"/>
    <w:rsid w:val="00C25C3A"/>
    <w:rsid w:val="00C26010"/>
    <w:rsid w:val="00C26147"/>
    <w:rsid w:val="00C262D3"/>
    <w:rsid w:val="00C26460"/>
    <w:rsid w:val="00C273DA"/>
    <w:rsid w:val="00C27450"/>
    <w:rsid w:val="00C278BD"/>
    <w:rsid w:val="00C27F80"/>
    <w:rsid w:val="00C303D6"/>
    <w:rsid w:val="00C3071D"/>
    <w:rsid w:val="00C30788"/>
    <w:rsid w:val="00C30B41"/>
    <w:rsid w:val="00C31FFD"/>
    <w:rsid w:val="00C34363"/>
    <w:rsid w:val="00C34C2A"/>
    <w:rsid w:val="00C34E89"/>
    <w:rsid w:val="00C352D4"/>
    <w:rsid w:val="00C35C63"/>
    <w:rsid w:val="00C35CDC"/>
    <w:rsid w:val="00C363CA"/>
    <w:rsid w:val="00C365CB"/>
    <w:rsid w:val="00C37805"/>
    <w:rsid w:val="00C37A83"/>
    <w:rsid w:val="00C37ABF"/>
    <w:rsid w:val="00C40AD8"/>
    <w:rsid w:val="00C41240"/>
    <w:rsid w:val="00C4142C"/>
    <w:rsid w:val="00C418CA"/>
    <w:rsid w:val="00C429DB"/>
    <w:rsid w:val="00C42D4C"/>
    <w:rsid w:val="00C43DC8"/>
    <w:rsid w:val="00C44258"/>
    <w:rsid w:val="00C44778"/>
    <w:rsid w:val="00C44BF6"/>
    <w:rsid w:val="00C45B54"/>
    <w:rsid w:val="00C45D5E"/>
    <w:rsid w:val="00C46543"/>
    <w:rsid w:val="00C46B83"/>
    <w:rsid w:val="00C46C2C"/>
    <w:rsid w:val="00C46CDA"/>
    <w:rsid w:val="00C500C2"/>
    <w:rsid w:val="00C50CCD"/>
    <w:rsid w:val="00C50DAC"/>
    <w:rsid w:val="00C50E80"/>
    <w:rsid w:val="00C51645"/>
    <w:rsid w:val="00C52201"/>
    <w:rsid w:val="00C5306F"/>
    <w:rsid w:val="00C538A0"/>
    <w:rsid w:val="00C5397A"/>
    <w:rsid w:val="00C53BAA"/>
    <w:rsid w:val="00C54452"/>
    <w:rsid w:val="00C55020"/>
    <w:rsid w:val="00C5506C"/>
    <w:rsid w:val="00C574BF"/>
    <w:rsid w:val="00C60301"/>
    <w:rsid w:val="00C604D3"/>
    <w:rsid w:val="00C6134A"/>
    <w:rsid w:val="00C6169F"/>
    <w:rsid w:val="00C61888"/>
    <w:rsid w:val="00C621C8"/>
    <w:rsid w:val="00C6246F"/>
    <w:rsid w:val="00C625DD"/>
    <w:rsid w:val="00C62FA6"/>
    <w:rsid w:val="00C638C7"/>
    <w:rsid w:val="00C645FB"/>
    <w:rsid w:val="00C64C19"/>
    <w:rsid w:val="00C65225"/>
    <w:rsid w:val="00C660C4"/>
    <w:rsid w:val="00C66775"/>
    <w:rsid w:val="00C66D70"/>
    <w:rsid w:val="00C672FD"/>
    <w:rsid w:val="00C67578"/>
    <w:rsid w:val="00C7023F"/>
    <w:rsid w:val="00C706C6"/>
    <w:rsid w:val="00C7097B"/>
    <w:rsid w:val="00C7137C"/>
    <w:rsid w:val="00C71CD1"/>
    <w:rsid w:val="00C72704"/>
    <w:rsid w:val="00C730C8"/>
    <w:rsid w:val="00C73645"/>
    <w:rsid w:val="00C73685"/>
    <w:rsid w:val="00C73CDC"/>
    <w:rsid w:val="00C74B5D"/>
    <w:rsid w:val="00C75AE3"/>
    <w:rsid w:val="00C75E0E"/>
    <w:rsid w:val="00C772FE"/>
    <w:rsid w:val="00C77D53"/>
    <w:rsid w:val="00C800AA"/>
    <w:rsid w:val="00C80EFE"/>
    <w:rsid w:val="00C81894"/>
    <w:rsid w:val="00C81966"/>
    <w:rsid w:val="00C82A38"/>
    <w:rsid w:val="00C82A9E"/>
    <w:rsid w:val="00C82D0F"/>
    <w:rsid w:val="00C8379A"/>
    <w:rsid w:val="00C83875"/>
    <w:rsid w:val="00C8440C"/>
    <w:rsid w:val="00C84B40"/>
    <w:rsid w:val="00C84F3E"/>
    <w:rsid w:val="00C8556F"/>
    <w:rsid w:val="00C8624A"/>
    <w:rsid w:val="00C86884"/>
    <w:rsid w:val="00C87CA4"/>
    <w:rsid w:val="00C90959"/>
    <w:rsid w:val="00C921C0"/>
    <w:rsid w:val="00C9343A"/>
    <w:rsid w:val="00C935B4"/>
    <w:rsid w:val="00C93A4C"/>
    <w:rsid w:val="00C93FF5"/>
    <w:rsid w:val="00C9445B"/>
    <w:rsid w:val="00C94A4E"/>
    <w:rsid w:val="00C95627"/>
    <w:rsid w:val="00C9703D"/>
    <w:rsid w:val="00C97B72"/>
    <w:rsid w:val="00CA18F7"/>
    <w:rsid w:val="00CA1EB3"/>
    <w:rsid w:val="00CA27A6"/>
    <w:rsid w:val="00CA2F79"/>
    <w:rsid w:val="00CA33A6"/>
    <w:rsid w:val="00CA3720"/>
    <w:rsid w:val="00CA3E0A"/>
    <w:rsid w:val="00CA4271"/>
    <w:rsid w:val="00CA4BA7"/>
    <w:rsid w:val="00CA4E94"/>
    <w:rsid w:val="00CA5C66"/>
    <w:rsid w:val="00CA7109"/>
    <w:rsid w:val="00CA7D3C"/>
    <w:rsid w:val="00CB008B"/>
    <w:rsid w:val="00CB05C1"/>
    <w:rsid w:val="00CB0CFC"/>
    <w:rsid w:val="00CB0FB0"/>
    <w:rsid w:val="00CB18D3"/>
    <w:rsid w:val="00CB1E88"/>
    <w:rsid w:val="00CB1F3A"/>
    <w:rsid w:val="00CB21C1"/>
    <w:rsid w:val="00CB288D"/>
    <w:rsid w:val="00CB30B3"/>
    <w:rsid w:val="00CB32E1"/>
    <w:rsid w:val="00CB3AD1"/>
    <w:rsid w:val="00CB3D6F"/>
    <w:rsid w:val="00CB3E56"/>
    <w:rsid w:val="00CB3F7C"/>
    <w:rsid w:val="00CB440F"/>
    <w:rsid w:val="00CB490B"/>
    <w:rsid w:val="00CB4EC4"/>
    <w:rsid w:val="00CB50A2"/>
    <w:rsid w:val="00CB51AA"/>
    <w:rsid w:val="00CB5454"/>
    <w:rsid w:val="00CB5538"/>
    <w:rsid w:val="00CB5A53"/>
    <w:rsid w:val="00CB5BC4"/>
    <w:rsid w:val="00CB608E"/>
    <w:rsid w:val="00CB679D"/>
    <w:rsid w:val="00CB6811"/>
    <w:rsid w:val="00CB6B45"/>
    <w:rsid w:val="00CB751B"/>
    <w:rsid w:val="00CB7A7D"/>
    <w:rsid w:val="00CB7ADC"/>
    <w:rsid w:val="00CB7C26"/>
    <w:rsid w:val="00CC00E7"/>
    <w:rsid w:val="00CC060F"/>
    <w:rsid w:val="00CC0A6B"/>
    <w:rsid w:val="00CC1CE5"/>
    <w:rsid w:val="00CC25CA"/>
    <w:rsid w:val="00CC2919"/>
    <w:rsid w:val="00CC2D33"/>
    <w:rsid w:val="00CC2DA4"/>
    <w:rsid w:val="00CC3278"/>
    <w:rsid w:val="00CC32FE"/>
    <w:rsid w:val="00CC3420"/>
    <w:rsid w:val="00CC3C15"/>
    <w:rsid w:val="00CC3FFE"/>
    <w:rsid w:val="00CC46C0"/>
    <w:rsid w:val="00CC5032"/>
    <w:rsid w:val="00CC5996"/>
    <w:rsid w:val="00CC6431"/>
    <w:rsid w:val="00CC64AB"/>
    <w:rsid w:val="00CC666C"/>
    <w:rsid w:val="00CC795F"/>
    <w:rsid w:val="00CD0237"/>
    <w:rsid w:val="00CD02C7"/>
    <w:rsid w:val="00CD079A"/>
    <w:rsid w:val="00CD0917"/>
    <w:rsid w:val="00CD0EE9"/>
    <w:rsid w:val="00CD2989"/>
    <w:rsid w:val="00CD4689"/>
    <w:rsid w:val="00CD4AEC"/>
    <w:rsid w:val="00CD4C80"/>
    <w:rsid w:val="00CD5B02"/>
    <w:rsid w:val="00CD5CF4"/>
    <w:rsid w:val="00CD62B6"/>
    <w:rsid w:val="00CD62ED"/>
    <w:rsid w:val="00CD6B47"/>
    <w:rsid w:val="00CE0570"/>
    <w:rsid w:val="00CE12B6"/>
    <w:rsid w:val="00CE1635"/>
    <w:rsid w:val="00CE16AA"/>
    <w:rsid w:val="00CE1C93"/>
    <w:rsid w:val="00CE21B6"/>
    <w:rsid w:val="00CE302F"/>
    <w:rsid w:val="00CE35CC"/>
    <w:rsid w:val="00CE38E0"/>
    <w:rsid w:val="00CE3FC9"/>
    <w:rsid w:val="00CE41A3"/>
    <w:rsid w:val="00CE49C9"/>
    <w:rsid w:val="00CE4CB1"/>
    <w:rsid w:val="00CE5A68"/>
    <w:rsid w:val="00CE6339"/>
    <w:rsid w:val="00CE6B66"/>
    <w:rsid w:val="00CE7623"/>
    <w:rsid w:val="00CE78EB"/>
    <w:rsid w:val="00CE7E94"/>
    <w:rsid w:val="00CF02B8"/>
    <w:rsid w:val="00CF02FE"/>
    <w:rsid w:val="00CF0584"/>
    <w:rsid w:val="00CF132D"/>
    <w:rsid w:val="00CF1668"/>
    <w:rsid w:val="00CF2BFB"/>
    <w:rsid w:val="00CF3308"/>
    <w:rsid w:val="00CF3DD0"/>
    <w:rsid w:val="00CF40E1"/>
    <w:rsid w:val="00CF4112"/>
    <w:rsid w:val="00CF44CB"/>
    <w:rsid w:val="00CF575D"/>
    <w:rsid w:val="00CF5E1F"/>
    <w:rsid w:val="00CF647D"/>
    <w:rsid w:val="00CF660C"/>
    <w:rsid w:val="00CF69CA"/>
    <w:rsid w:val="00CF69E8"/>
    <w:rsid w:val="00CF6D9B"/>
    <w:rsid w:val="00CF74F1"/>
    <w:rsid w:val="00CF7FBA"/>
    <w:rsid w:val="00D01A70"/>
    <w:rsid w:val="00D02132"/>
    <w:rsid w:val="00D0226F"/>
    <w:rsid w:val="00D023E4"/>
    <w:rsid w:val="00D02A70"/>
    <w:rsid w:val="00D02E68"/>
    <w:rsid w:val="00D0320B"/>
    <w:rsid w:val="00D0352B"/>
    <w:rsid w:val="00D03D78"/>
    <w:rsid w:val="00D04884"/>
    <w:rsid w:val="00D0603A"/>
    <w:rsid w:val="00D07DF1"/>
    <w:rsid w:val="00D07F7B"/>
    <w:rsid w:val="00D12C35"/>
    <w:rsid w:val="00D12F05"/>
    <w:rsid w:val="00D12F08"/>
    <w:rsid w:val="00D1342F"/>
    <w:rsid w:val="00D135B2"/>
    <w:rsid w:val="00D136D3"/>
    <w:rsid w:val="00D13749"/>
    <w:rsid w:val="00D150F2"/>
    <w:rsid w:val="00D15D11"/>
    <w:rsid w:val="00D15DA4"/>
    <w:rsid w:val="00D162BA"/>
    <w:rsid w:val="00D1797C"/>
    <w:rsid w:val="00D17C56"/>
    <w:rsid w:val="00D20031"/>
    <w:rsid w:val="00D201B9"/>
    <w:rsid w:val="00D2040B"/>
    <w:rsid w:val="00D209C8"/>
    <w:rsid w:val="00D20F9C"/>
    <w:rsid w:val="00D215BD"/>
    <w:rsid w:val="00D2275F"/>
    <w:rsid w:val="00D22FBE"/>
    <w:rsid w:val="00D234EB"/>
    <w:rsid w:val="00D23A89"/>
    <w:rsid w:val="00D23CCF"/>
    <w:rsid w:val="00D23D91"/>
    <w:rsid w:val="00D23F17"/>
    <w:rsid w:val="00D24555"/>
    <w:rsid w:val="00D24640"/>
    <w:rsid w:val="00D248F7"/>
    <w:rsid w:val="00D24A35"/>
    <w:rsid w:val="00D24AC7"/>
    <w:rsid w:val="00D24CD9"/>
    <w:rsid w:val="00D24EC7"/>
    <w:rsid w:val="00D24F7C"/>
    <w:rsid w:val="00D259F4"/>
    <w:rsid w:val="00D268B1"/>
    <w:rsid w:val="00D271BE"/>
    <w:rsid w:val="00D304BA"/>
    <w:rsid w:val="00D3095E"/>
    <w:rsid w:val="00D30B49"/>
    <w:rsid w:val="00D31382"/>
    <w:rsid w:val="00D31750"/>
    <w:rsid w:val="00D31A8B"/>
    <w:rsid w:val="00D31B8C"/>
    <w:rsid w:val="00D329E4"/>
    <w:rsid w:val="00D32DB1"/>
    <w:rsid w:val="00D339C3"/>
    <w:rsid w:val="00D34A03"/>
    <w:rsid w:val="00D35145"/>
    <w:rsid w:val="00D35DC9"/>
    <w:rsid w:val="00D36407"/>
    <w:rsid w:val="00D36C08"/>
    <w:rsid w:val="00D36D80"/>
    <w:rsid w:val="00D404D8"/>
    <w:rsid w:val="00D4151C"/>
    <w:rsid w:val="00D4203E"/>
    <w:rsid w:val="00D426F5"/>
    <w:rsid w:val="00D42B87"/>
    <w:rsid w:val="00D44677"/>
    <w:rsid w:val="00D44EA2"/>
    <w:rsid w:val="00D44FA4"/>
    <w:rsid w:val="00D45329"/>
    <w:rsid w:val="00D459BD"/>
    <w:rsid w:val="00D45F01"/>
    <w:rsid w:val="00D46C81"/>
    <w:rsid w:val="00D46DED"/>
    <w:rsid w:val="00D46F28"/>
    <w:rsid w:val="00D47648"/>
    <w:rsid w:val="00D47DD1"/>
    <w:rsid w:val="00D5038E"/>
    <w:rsid w:val="00D506EF"/>
    <w:rsid w:val="00D5083D"/>
    <w:rsid w:val="00D5100F"/>
    <w:rsid w:val="00D51255"/>
    <w:rsid w:val="00D51D16"/>
    <w:rsid w:val="00D52843"/>
    <w:rsid w:val="00D52D5D"/>
    <w:rsid w:val="00D532C9"/>
    <w:rsid w:val="00D542FA"/>
    <w:rsid w:val="00D543D6"/>
    <w:rsid w:val="00D549ED"/>
    <w:rsid w:val="00D54A57"/>
    <w:rsid w:val="00D558F8"/>
    <w:rsid w:val="00D55A4C"/>
    <w:rsid w:val="00D55BF8"/>
    <w:rsid w:val="00D55FF1"/>
    <w:rsid w:val="00D56528"/>
    <w:rsid w:val="00D56948"/>
    <w:rsid w:val="00D57070"/>
    <w:rsid w:val="00D57418"/>
    <w:rsid w:val="00D60158"/>
    <w:rsid w:val="00D60187"/>
    <w:rsid w:val="00D603F2"/>
    <w:rsid w:val="00D60D46"/>
    <w:rsid w:val="00D61001"/>
    <w:rsid w:val="00D6106B"/>
    <w:rsid w:val="00D6123E"/>
    <w:rsid w:val="00D61AA2"/>
    <w:rsid w:val="00D623B4"/>
    <w:rsid w:val="00D624C6"/>
    <w:rsid w:val="00D62ABB"/>
    <w:rsid w:val="00D63626"/>
    <w:rsid w:val="00D63E24"/>
    <w:rsid w:val="00D64D4B"/>
    <w:rsid w:val="00D65083"/>
    <w:rsid w:val="00D656E0"/>
    <w:rsid w:val="00D65D19"/>
    <w:rsid w:val="00D664F1"/>
    <w:rsid w:val="00D66AA9"/>
    <w:rsid w:val="00D66D28"/>
    <w:rsid w:val="00D67672"/>
    <w:rsid w:val="00D67929"/>
    <w:rsid w:val="00D700B8"/>
    <w:rsid w:val="00D708D6"/>
    <w:rsid w:val="00D70E43"/>
    <w:rsid w:val="00D7255A"/>
    <w:rsid w:val="00D728EE"/>
    <w:rsid w:val="00D72AD1"/>
    <w:rsid w:val="00D72BFE"/>
    <w:rsid w:val="00D731C9"/>
    <w:rsid w:val="00D73DE1"/>
    <w:rsid w:val="00D748C1"/>
    <w:rsid w:val="00D74BFE"/>
    <w:rsid w:val="00D75B8F"/>
    <w:rsid w:val="00D75DD1"/>
    <w:rsid w:val="00D75FC8"/>
    <w:rsid w:val="00D7665B"/>
    <w:rsid w:val="00D7707D"/>
    <w:rsid w:val="00D77979"/>
    <w:rsid w:val="00D8061B"/>
    <w:rsid w:val="00D80672"/>
    <w:rsid w:val="00D80C49"/>
    <w:rsid w:val="00D80D9E"/>
    <w:rsid w:val="00D80EBF"/>
    <w:rsid w:val="00D82621"/>
    <w:rsid w:val="00D85020"/>
    <w:rsid w:val="00D85171"/>
    <w:rsid w:val="00D858DE"/>
    <w:rsid w:val="00D85942"/>
    <w:rsid w:val="00D85FE7"/>
    <w:rsid w:val="00D86EED"/>
    <w:rsid w:val="00D87B85"/>
    <w:rsid w:val="00D90074"/>
    <w:rsid w:val="00D90451"/>
    <w:rsid w:val="00D90657"/>
    <w:rsid w:val="00D90B3C"/>
    <w:rsid w:val="00D91BC0"/>
    <w:rsid w:val="00D9223A"/>
    <w:rsid w:val="00D93D90"/>
    <w:rsid w:val="00D93FD3"/>
    <w:rsid w:val="00D94823"/>
    <w:rsid w:val="00D94E2D"/>
    <w:rsid w:val="00D959B3"/>
    <w:rsid w:val="00D95EB2"/>
    <w:rsid w:val="00D95FD5"/>
    <w:rsid w:val="00D961AB"/>
    <w:rsid w:val="00D979DB"/>
    <w:rsid w:val="00D97AC6"/>
    <w:rsid w:val="00DA03C7"/>
    <w:rsid w:val="00DA0674"/>
    <w:rsid w:val="00DA0A35"/>
    <w:rsid w:val="00DA1B8E"/>
    <w:rsid w:val="00DA356D"/>
    <w:rsid w:val="00DA45F1"/>
    <w:rsid w:val="00DA4ACB"/>
    <w:rsid w:val="00DA4CCD"/>
    <w:rsid w:val="00DA52CA"/>
    <w:rsid w:val="00DA5E05"/>
    <w:rsid w:val="00DA6F71"/>
    <w:rsid w:val="00DA7CD2"/>
    <w:rsid w:val="00DB04EC"/>
    <w:rsid w:val="00DB09DD"/>
    <w:rsid w:val="00DB2530"/>
    <w:rsid w:val="00DB275C"/>
    <w:rsid w:val="00DB338E"/>
    <w:rsid w:val="00DB3394"/>
    <w:rsid w:val="00DB3C7D"/>
    <w:rsid w:val="00DB3D59"/>
    <w:rsid w:val="00DB4BBD"/>
    <w:rsid w:val="00DB54DB"/>
    <w:rsid w:val="00DB5E06"/>
    <w:rsid w:val="00DB6039"/>
    <w:rsid w:val="00DB637D"/>
    <w:rsid w:val="00DB665F"/>
    <w:rsid w:val="00DB70FE"/>
    <w:rsid w:val="00DB73C8"/>
    <w:rsid w:val="00DB7515"/>
    <w:rsid w:val="00DB7D7E"/>
    <w:rsid w:val="00DC0468"/>
    <w:rsid w:val="00DC17E9"/>
    <w:rsid w:val="00DC1DA0"/>
    <w:rsid w:val="00DC244B"/>
    <w:rsid w:val="00DC2745"/>
    <w:rsid w:val="00DC2E2B"/>
    <w:rsid w:val="00DC38EE"/>
    <w:rsid w:val="00DC44E0"/>
    <w:rsid w:val="00DC483B"/>
    <w:rsid w:val="00DC48E6"/>
    <w:rsid w:val="00DC565C"/>
    <w:rsid w:val="00DC5A4E"/>
    <w:rsid w:val="00DC666B"/>
    <w:rsid w:val="00DC6A50"/>
    <w:rsid w:val="00DC6F6D"/>
    <w:rsid w:val="00DC7641"/>
    <w:rsid w:val="00DD025D"/>
    <w:rsid w:val="00DD0A65"/>
    <w:rsid w:val="00DD0B33"/>
    <w:rsid w:val="00DD16A1"/>
    <w:rsid w:val="00DD1FEC"/>
    <w:rsid w:val="00DD41F2"/>
    <w:rsid w:val="00DD42F1"/>
    <w:rsid w:val="00DD4496"/>
    <w:rsid w:val="00DD44C9"/>
    <w:rsid w:val="00DD45DE"/>
    <w:rsid w:val="00DD45F6"/>
    <w:rsid w:val="00DD46F7"/>
    <w:rsid w:val="00DD4EAC"/>
    <w:rsid w:val="00DD553B"/>
    <w:rsid w:val="00DD619E"/>
    <w:rsid w:val="00DD67A9"/>
    <w:rsid w:val="00DD6D41"/>
    <w:rsid w:val="00DD73C2"/>
    <w:rsid w:val="00DD758C"/>
    <w:rsid w:val="00DE10BE"/>
    <w:rsid w:val="00DE1640"/>
    <w:rsid w:val="00DE1B63"/>
    <w:rsid w:val="00DE21EE"/>
    <w:rsid w:val="00DE3104"/>
    <w:rsid w:val="00DE34F0"/>
    <w:rsid w:val="00DE3D8D"/>
    <w:rsid w:val="00DE430A"/>
    <w:rsid w:val="00DE4475"/>
    <w:rsid w:val="00DE4C15"/>
    <w:rsid w:val="00DE4F6D"/>
    <w:rsid w:val="00DE51BE"/>
    <w:rsid w:val="00DE5536"/>
    <w:rsid w:val="00DE5AFF"/>
    <w:rsid w:val="00DE5E26"/>
    <w:rsid w:val="00DE65FD"/>
    <w:rsid w:val="00DE682C"/>
    <w:rsid w:val="00DE6A1F"/>
    <w:rsid w:val="00DE70F5"/>
    <w:rsid w:val="00DE77EC"/>
    <w:rsid w:val="00DF00F1"/>
    <w:rsid w:val="00DF03E3"/>
    <w:rsid w:val="00DF0AA5"/>
    <w:rsid w:val="00DF0B7F"/>
    <w:rsid w:val="00DF1559"/>
    <w:rsid w:val="00DF15E4"/>
    <w:rsid w:val="00DF18EE"/>
    <w:rsid w:val="00DF23A5"/>
    <w:rsid w:val="00DF2EB3"/>
    <w:rsid w:val="00DF3660"/>
    <w:rsid w:val="00DF3807"/>
    <w:rsid w:val="00DF38A1"/>
    <w:rsid w:val="00DF3BF9"/>
    <w:rsid w:val="00DF3DB4"/>
    <w:rsid w:val="00DF40FE"/>
    <w:rsid w:val="00DF46F3"/>
    <w:rsid w:val="00DF4B2A"/>
    <w:rsid w:val="00DF5018"/>
    <w:rsid w:val="00DF56FD"/>
    <w:rsid w:val="00DF6102"/>
    <w:rsid w:val="00DF613A"/>
    <w:rsid w:val="00DF68DA"/>
    <w:rsid w:val="00DF6DFD"/>
    <w:rsid w:val="00DF6EB3"/>
    <w:rsid w:val="00E00557"/>
    <w:rsid w:val="00E00561"/>
    <w:rsid w:val="00E00761"/>
    <w:rsid w:val="00E00B17"/>
    <w:rsid w:val="00E01275"/>
    <w:rsid w:val="00E016FA"/>
    <w:rsid w:val="00E0291C"/>
    <w:rsid w:val="00E0299F"/>
    <w:rsid w:val="00E02AB8"/>
    <w:rsid w:val="00E04199"/>
    <w:rsid w:val="00E04AB5"/>
    <w:rsid w:val="00E04E6C"/>
    <w:rsid w:val="00E051ED"/>
    <w:rsid w:val="00E05596"/>
    <w:rsid w:val="00E0698C"/>
    <w:rsid w:val="00E07137"/>
    <w:rsid w:val="00E07F40"/>
    <w:rsid w:val="00E1051D"/>
    <w:rsid w:val="00E10528"/>
    <w:rsid w:val="00E11608"/>
    <w:rsid w:val="00E1170A"/>
    <w:rsid w:val="00E117B9"/>
    <w:rsid w:val="00E11CE6"/>
    <w:rsid w:val="00E120FF"/>
    <w:rsid w:val="00E126B0"/>
    <w:rsid w:val="00E12EAC"/>
    <w:rsid w:val="00E13053"/>
    <w:rsid w:val="00E13C94"/>
    <w:rsid w:val="00E13D26"/>
    <w:rsid w:val="00E13EAC"/>
    <w:rsid w:val="00E14B12"/>
    <w:rsid w:val="00E1569C"/>
    <w:rsid w:val="00E159A8"/>
    <w:rsid w:val="00E2027E"/>
    <w:rsid w:val="00E20894"/>
    <w:rsid w:val="00E22128"/>
    <w:rsid w:val="00E2229B"/>
    <w:rsid w:val="00E223CC"/>
    <w:rsid w:val="00E224AC"/>
    <w:rsid w:val="00E22593"/>
    <w:rsid w:val="00E22681"/>
    <w:rsid w:val="00E241DB"/>
    <w:rsid w:val="00E25240"/>
    <w:rsid w:val="00E25E50"/>
    <w:rsid w:val="00E278D2"/>
    <w:rsid w:val="00E27B20"/>
    <w:rsid w:val="00E27D1E"/>
    <w:rsid w:val="00E309F3"/>
    <w:rsid w:val="00E316F7"/>
    <w:rsid w:val="00E3254D"/>
    <w:rsid w:val="00E3480F"/>
    <w:rsid w:val="00E34E0E"/>
    <w:rsid w:val="00E351DB"/>
    <w:rsid w:val="00E366C6"/>
    <w:rsid w:val="00E37454"/>
    <w:rsid w:val="00E378C6"/>
    <w:rsid w:val="00E40798"/>
    <w:rsid w:val="00E40D44"/>
    <w:rsid w:val="00E41ECD"/>
    <w:rsid w:val="00E425EB"/>
    <w:rsid w:val="00E42638"/>
    <w:rsid w:val="00E42B61"/>
    <w:rsid w:val="00E42E5C"/>
    <w:rsid w:val="00E43DF1"/>
    <w:rsid w:val="00E44CEF"/>
    <w:rsid w:val="00E45DA5"/>
    <w:rsid w:val="00E46F7B"/>
    <w:rsid w:val="00E47048"/>
    <w:rsid w:val="00E4788B"/>
    <w:rsid w:val="00E47960"/>
    <w:rsid w:val="00E479C9"/>
    <w:rsid w:val="00E507AA"/>
    <w:rsid w:val="00E5093B"/>
    <w:rsid w:val="00E50CCF"/>
    <w:rsid w:val="00E50F4F"/>
    <w:rsid w:val="00E513F4"/>
    <w:rsid w:val="00E51DA6"/>
    <w:rsid w:val="00E52966"/>
    <w:rsid w:val="00E52C3E"/>
    <w:rsid w:val="00E535E4"/>
    <w:rsid w:val="00E541A5"/>
    <w:rsid w:val="00E5430E"/>
    <w:rsid w:val="00E54A0D"/>
    <w:rsid w:val="00E54AB6"/>
    <w:rsid w:val="00E55466"/>
    <w:rsid w:val="00E56026"/>
    <w:rsid w:val="00E56048"/>
    <w:rsid w:val="00E565BA"/>
    <w:rsid w:val="00E573B8"/>
    <w:rsid w:val="00E57D8E"/>
    <w:rsid w:val="00E605C8"/>
    <w:rsid w:val="00E60BA3"/>
    <w:rsid w:val="00E61EE7"/>
    <w:rsid w:val="00E62063"/>
    <w:rsid w:val="00E62193"/>
    <w:rsid w:val="00E62AC1"/>
    <w:rsid w:val="00E62DCD"/>
    <w:rsid w:val="00E6308D"/>
    <w:rsid w:val="00E630C7"/>
    <w:rsid w:val="00E63296"/>
    <w:rsid w:val="00E633B4"/>
    <w:rsid w:val="00E637A9"/>
    <w:rsid w:val="00E64CEA"/>
    <w:rsid w:val="00E663FE"/>
    <w:rsid w:val="00E66C44"/>
    <w:rsid w:val="00E66CCF"/>
    <w:rsid w:val="00E708E2"/>
    <w:rsid w:val="00E714C3"/>
    <w:rsid w:val="00E71E1D"/>
    <w:rsid w:val="00E7222C"/>
    <w:rsid w:val="00E724B5"/>
    <w:rsid w:val="00E7372F"/>
    <w:rsid w:val="00E7380C"/>
    <w:rsid w:val="00E740FB"/>
    <w:rsid w:val="00E746D0"/>
    <w:rsid w:val="00E75104"/>
    <w:rsid w:val="00E75152"/>
    <w:rsid w:val="00E75660"/>
    <w:rsid w:val="00E758E9"/>
    <w:rsid w:val="00E76E9E"/>
    <w:rsid w:val="00E774D7"/>
    <w:rsid w:val="00E77D21"/>
    <w:rsid w:val="00E80884"/>
    <w:rsid w:val="00E80D6E"/>
    <w:rsid w:val="00E811C1"/>
    <w:rsid w:val="00E813C0"/>
    <w:rsid w:val="00E813DB"/>
    <w:rsid w:val="00E8157A"/>
    <w:rsid w:val="00E81FD7"/>
    <w:rsid w:val="00E82313"/>
    <w:rsid w:val="00E82A45"/>
    <w:rsid w:val="00E82F3C"/>
    <w:rsid w:val="00E832BA"/>
    <w:rsid w:val="00E83513"/>
    <w:rsid w:val="00E8363B"/>
    <w:rsid w:val="00E83688"/>
    <w:rsid w:val="00E8371D"/>
    <w:rsid w:val="00E83D5D"/>
    <w:rsid w:val="00E83DCF"/>
    <w:rsid w:val="00E845CE"/>
    <w:rsid w:val="00E84C10"/>
    <w:rsid w:val="00E870F2"/>
    <w:rsid w:val="00E900A8"/>
    <w:rsid w:val="00E90A4A"/>
    <w:rsid w:val="00E90CE9"/>
    <w:rsid w:val="00E92668"/>
    <w:rsid w:val="00E926D8"/>
    <w:rsid w:val="00E92B78"/>
    <w:rsid w:val="00E958DB"/>
    <w:rsid w:val="00E962C7"/>
    <w:rsid w:val="00E9654F"/>
    <w:rsid w:val="00E96EC0"/>
    <w:rsid w:val="00E97A54"/>
    <w:rsid w:val="00E97C5A"/>
    <w:rsid w:val="00EA08C9"/>
    <w:rsid w:val="00EA0F41"/>
    <w:rsid w:val="00EA198F"/>
    <w:rsid w:val="00EA19DC"/>
    <w:rsid w:val="00EA2355"/>
    <w:rsid w:val="00EA23E7"/>
    <w:rsid w:val="00EA2B27"/>
    <w:rsid w:val="00EA2B9A"/>
    <w:rsid w:val="00EA2C88"/>
    <w:rsid w:val="00EA2D75"/>
    <w:rsid w:val="00EA2E24"/>
    <w:rsid w:val="00EA43FE"/>
    <w:rsid w:val="00EA49A6"/>
    <w:rsid w:val="00EA4FC9"/>
    <w:rsid w:val="00EA5D81"/>
    <w:rsid w:val="00EA6474"/>
    <w:rsid w:val="00EA6A37"/>
    <w:rsid w:val="00EA6D59"/>
    <w:rsid w:val="00EA6DA0"/>
    <w:rsid w:val="00EA7153"/>
    <w:rsid w:val="00EA75BA"/>
    <w:rsid w:val="00EB0036"/>
    <w:rsid w:val="00EB05C6"/>
    <w:rsid w:val="00EB05E2"/>
    <w:rsid w:val="00EB0F79"/>
    <w:rsid w:val="00EB17B6"/>
    <w:rsid w:val="00EB1C07"/>
    <w:rsid w:val="00EB20FF"/>
    <w:rsid w:val="00EB3260"/>
    <w:rsid w:val="00EB32B7"/>
    <w:rsid w:val="00EB3C7F"/>
    <w:rsid w:val="00EB4EB3"/>
    <w:rsid w:val="00EB5419"/>
    <w:rsid w:val="00EB57E0"/>
    <w:rsid w:val="00EB5F55"/>
    <w:rsid w:val="00EB680A"/>
    <w:rsid w:val="00EB7762"/>
    <w:rsid w:val="00EB7EFF"/>
    <w:rsid w:val="00EC0480"/>
    <w:rsid w:val="00EC06DE"/>
    <w:rsid w:val="00EC0ACD"/>
    <w:rsid w:val="00EC0F40"/>
    <w:rsid w:val="00EC1306"/>
    <w:rsid w:val="00EC1345"/>
    <w:rsid w:val="00EC14E3"/>
    <w:rsid w:val="00EC1A48"/>
    <w:rsid w:val="00EC21F2"/>
    <w:rsid w:val="00EC2A5C"/>
    <w:rsid w:val="00EC36BF"/>
    <w:rsid w:val="00EC38B6"/>
    <w:rsid w:val="00EC3F82"/>
    <w:rsid w:val="00EC40FD"/>
    <w:rsid w:val="00EC50A0"/>
    <w:rsid w:val="00EC5110"/>
    <w:rsid w:val="00EC562B"/>
    <w:rsid w:val="00EC5F59"/>
    <w:rsid w:val="00EC63D6"/>
    <w:rsid w:val="00EC679B"/>
    <w:rsid w:val="00EC6E8F"/>
    <w:rsid w:val="00EC7301"/>
    <w:rsid w:val="00EC75D2"/>
    <w:rsid w:val="00EC7E58"/>
    <w:rsid w:val="00ED04E4"/>
    <w:rsid w:val="00ED0EB7"/>
    <w:rsid w:val="00ED1A50"/>
    <w:rsid w:val="00ED1C30"/>
    <w:rsid w:val="00ED1C6F"/>
    <w:rsid w:val="00ED1CA0"/>
    <w:rsid w:val="00ED1FEE"/>
    <w:rsid w:val="00ED262D"/>
    <w:rsid w:val="00ED32A7"/>
    <w:rsid w:val="00ED3945"/>
    <w:rsid w:val="00ED3F31"/>
    <w:rsid w:val="00ED4124"/>
    <w:rsid w:val="00ED485F"/>
    <w:rsid w:val="00ED59CF"/>
    <w:rsid w:val="00ED5E17"/>
    <w:rsid w:val="00ED5EDC"/>
    <w:rsid w:val="00ED6FCA"/>
    <w:rsid w:val="00ED72EE"/>
    <w:rsid w:val="00ED75D7"/>
    <w:rsid w:val="00EE06D8"/>
    <w:rsid w:val="00EE1677"/>
    <w:rsid w:val="00EE1D03"/>
    <w:rsid w:val="00EE203D"/>
    <w:rsid w:val="00EE246D"/>
    <w:rsid w:val="00EE2A2A"/>
    <w:rsid w:val="00EE2C9D"/>
    <w:rsid w:val="00EE2E5B"/>
    <w:rsid w:val="00EE2F96"/>
    <w:rsid w:val="00EE3517"/>
    <w:rsid w:val="00EE4D9A"/>
    <w:rsid w:val="00EE4FF1"/>
    <w:rsid w:val="00EE5529"/>
    <w:rsid w:val="00EE6293"/>
    <w:rsid w:val="00EE6548"/>
    <w:rsid w:val="00EE76C2"/>
    <w:rsid w:val="00EE7D2C"/>
    <w:rsid w:val="00EF0CB7"/>
    <w:rsid w:val="00EF0EFA"/>
    <w:rsid w:val="00EF1B00"/>
    <w:rsid w:val="00EF1F53"/>
    <w:rsid w:val="00EF1FF2"/>
    <w:rsid w:val="00EF2034"/>
    <w:rsid w:val="00EF21D8"/>
    <w:rsid w:val="00EF2692"/>
    <w:rsid w:val="00EF3652"/>
    <w:rsid w:val="00EF3848"/>
    <w:rsid w:val="00EF5C8A"/>
    <w:rsid w:val="00EF6141"/>
    <w:rsid w:val="00EF667E"/>
    <w:rsid w:val="00EF6D7A"/>
    <w:rsid w:val="00F00140"/>
    <w:rsid w:val="00F00A80"/>
    <w:rsid w:val="00F00E08"/>
    <w:rsid w:val="00F011C3"/>
    <w:rsid w:val="00F01701"/>
    <w:rsid w:val="00F01A4D"/>
    <w:rsid w:val="00F021AF"/>
    <w:rsid w:val="00F029C2"/>
    <w:rsid w:val="00F02A49"/>
    <w:rsid w:val="00F0379D"/>
    <w:rsid w:val="00F038DC"/>
    <w:rsid w:val="00F03D74"/>
    <w:rsid w:val="00F03DD4"/>
    <w:rsid w:val="00F045D5"/>
    <w:rsid w:val="00F04767"/>
    <w:rsid w:val="00F049AD"/>
    <w:rsid w:val="00F063E2"/>
    <w:rsid w:val="00F06482"/>
    <w:rsid w:val="00F06B4F"/>
    <w:rsid w:val="00F10099"/>
    <w:rsid w:val="00F10412"/>
    <w:rsid w:val="00F109E2"/>
    <w:rsid w:val="00F110D6"/>
    <w:rsid w:val="00F11235"/>
    <w:rsid w:val="00F115F4"/>
    <w:rsid w:val="00F11D15"/>
    <w:rsid w:val="00F122F7"/>
    <w:rsid w:val="00F126C5"/>
    <w:rsid w:val="00F1299B"/>
    <w:rsid w:val="00F12CC9"/>
    <w:rsid w:val="00F13238"/>
    <w:rsid w:val="00F135D1"/>
    <w:rsid w:val="00F14890"/>
    <w:rsid w:val="00F15225"/>
    <w:rsid w:val="00F161BC"/>
    <w:rsid w:val="00F163D7"/>
    <w:rsid w:val="00F171D2"/>
    <w:rsid w:val="00F20430"/>
    <w:rsid w:val="00F21C9A"/>
    <w:rsid w:val="00F21F90"/>
    <w:rsid w:val="00F22B7E"/>
    <w:rsid w:val="00F23372"/>
    <w:rsid w:val="00F25738"/>
    <w:rsid w:val="00F25EFC"/>
    <w:rsid w:val="00F261BC"/>
    <w:rsid w:val="00F26A63"/>
    <w:rsid w:val="00F26ABC"/>
    <w:rsid w:val="00F27551"/>
    <w:rsid w:val="00F27827"/>
    <w:rsid w:val="00F300D5"/>
    <w:rsid w:val="00F304B5"/>
    <w:rsid w:val="00F30B03"/>
    <w:rsid w:val="00F30B52"/>
    <w:rsid w:val="00F30D4F"/>
    <w:rsid w:val="00F31092"/>
    <w:rsid w:val="00F314A2"/>
    <w:rsid w:val="00F314B3"/>
    <w:rsid w:val="00F31DAC"/>
    <w:rsid w:val="00F32077"/>
    <w:rsid w:val="00F326DD"/>
    <w:rsid w:val="00F32960"/>
    <w:rsid w:val="00F33014"/>
    <w:rsid w:val="00F334C9"/>
    <w:rsid w:val="00F33530"/>
    <w:rsid w:val="00F3354D"/>
    <w:rsid w:val="00F33CCE"/>
    <w:rsid w:val="00F33D4D"/>
    <w:rsid w:val="00F34C38"/>
    <w:rsid w:val="00F34F3A"/>
    <w:rsid w:val="00F34F73"/>
    <w:rsid w:val="00F3723B"/>
    <w:rsid w:val="00F37B3A"/>
    <w:rsid w:val="00F40680"/>
    <w:rsid w:val="00F4078C"/>
    <w:rsid w:val="00F40798"/>
    <w:rsid w:val="00F40B4B"/>
    <w:rsid w:val="00F40C8D"/>
    <w:rsid w:val="00F412C5"/>
    <w:rsid w:val="00F417F9"/>
    <w:rsid w:val="00F43601"/>
    <w:rsid w:val="00F43645"/>
    <w:rsid w:val="00F439EE"/>
    <w:rsid w:val="00F43EC6"/>
    <w:rsid w:val="00F43F38"/>
    <w:rsid w:val="00F441E2"/>
    <w:rsid w:val="00F4477B"/>
    <w:rsid w:val="00F44A44"/>
    <w:rsid w:val="00F44A46"/>
    <w:rsid w:val="00F45C59"/>
    <w:rsid w:val="00F45F34"/>
    <w:rsid w:val="00F46195"/>
    <w:rsid w:val="00F461A9"/>
    <w:rsid w:val="00F46286"/>
    <w:rsid w:val="00F50CC9"/>
    <w:rsid w:val="00F5130B"/>
    <w:rsid w:val="00F52264"/>
    <w:rsid w:val="00F5241F"/>
    <w:rsid w:val="00F53183"/>
    <w:rsid w:val="00F53222"/>
    <w:rsid w:val="00F532C3"/>
    <w:rsid w:val="00F5449F"/>
    <w:rsid w:val="00F54F17"/>
    <w:rsid w:val="00F553CA"/>
    <w:rsid w:val="00F55C8B"/>
    <w:rsid w:val="00F564F7"/>
    <w:rsid w:val="00F56758"/>
    <w:rsid w:val="00F578C4"/>
    <w:rsid w:val="00F57A11"/>
    <w:rsid w:val="00F60BB9"/>
    <w:rsid w:val="00F60D0C"/>
    <w:rsid w:val="00F6182B"/>
    <w:rsid w:val="00F61C13"/>
    <w:rsid w:val="00F61F3B"/>
    <w:rsid w:val="00F62037"/>
    <w:rsid w:val="00F62995"/>
    <w:rsid w:val="00F62C63"/>
    <w:rsid w:val="00F64991"/>
    <w:rsid w:val="00F6595D"/>
    <w:rsid w:val="00F65B85"/>
    <w:rsid w:val="00F65BB4"/>
    <w:rsid w:val="00F66317"/>
    <w:rsid w:val="00F66A6B"/>
    <w:rsid w:val="00F70C8D"/>
    <w:rsid w:val="00F710EC"/>
    <w:rsid w:val="00F720B2"/>
    <w:rsid w:val="00F7218F"/>
    <w:rsid w:val="00F7362E"/>
    <w:rsid w:val="00F736C5"/>
    <w:rsid w:val="00F747D3"/>
    <w:rsid w:val="00F74DD8"/>
    <w:rsid w:val="00F75108"/>
    <w:rsid w:val="00F75348"/>
    <w:rsid w:val="00F756DE"/>
    <w:rsid w:val="00F76929"/>
    <w:rsid w:val="00F76DAD"/>
    <w:rsid w:val="00F7722F"/>
    <w:rsid w:val="00F80D87"/>
    <w:rsid w:val="00F80E44"/>
    <w:rsid w:val="00F81691"/>
    <w:rsid w:val="00F8247F"/>
    <w:rsid w:val="00F82B7F"/>
    <w:rsid w:val="00F82F86"/>
    <w:rsid w:val="00F83585"/>
    <w:rsid w:val="00F84219"/>
    <w:rsid w:val="00F84222"/>
    <w:rsid w:val="00F845BF"/>
    <w:rsid w:val="00F858C9"/>
    <w:rsid w:val="00F85A47"/>
    <w:rsid w:val="00F85CFA"/>
    <w:rsid w:val="00F85EB9"/>
    <w:rsid w:val="00F8685F"/>
    <w:rsid w:val="00F87853"/>
    <w:rsid w:val="00F87A14"/>
    <w:rsid w:val="00F91392"/>
    <w:rsid w:val="00F916A1"/>
    <w:rsid w:val="00F91B82"/>
    <w:rsid w:val="00F91F07"/>
    <w:rsid w:val="00F921AF"/>
    <w:rsid w:val="00F922F9"/>
    <w:rsid w:val="00F92A34"/>
    <w:rsid w:val="00F932A5"/>
    <w:rsid w:val="00F9356E"/>
    <w:rsid w:val="00F94D20"/>
    <w:rsid w:val="00F95206"/>
    <w:rsid w:val="00F953E7"/>
    <w:rsid w:val="00F9570C"/>
    <w:rsid w:val="00F957C7"/>
    <w:rsid w:val="00F95B37"/>
    <w:rsid w:val="00F96D37"/>
    <w:rsid w:val="00F96FB3"/>
    <w:rsid w:val="00F97705"/>
    <w:rsid w:val="00FA021B"/>
    <w:rsid w:val="00FA094A"/>
    <w:rsid w:val="00FA1364"/>
    <w:rsid w:val="00FA16C8"/>
    <w:rsid w:val="00FA286F"/>
    <w:rsid w:val="00FA28CE"/>
    <w:rsid w:val="00FA2BF1"/>
    <w:rsid w:val="00FA2D98"/>
    <w:rsid w:val="00FA30FE"/>
    <w:rsid w:val="00FA310D"/>
    <w:rsid w:val="00FA312F"/>
    <w:rsid w:val="00FA3A3F"/>
    <w:rsid w:val="00FA3C60"/>
    <w:rsid w:val="00FA4403"/>
    <w:rsid w:val="00FA4AD3"/>
    <w:rsid w:val="00FA4EC6"/>
    <w:rsid w:val="00FA4F8A"/>
    <w:rsid w:val="00FA5066"/>
    <w:rsid w:val="00FA5139"/>
    <w:rsid w:val="00FA56AE"/>
    <w:rsid w:val="00FA5C72"/>
    <w:rsid w:val="00FA6091"/>
    <w:rsid w:val="00FA6135"/>
    <w:rsid w:val="00FA6688"/>
    <w:rsid w:val="00FA6F4E"/>
    <w:rsid w:val="00FA6F6F"/>
    <w:rsid w:val="00FA7135"/>
    <w:rsid w:val="00FA7BA5"/>
    <w:rsid w:val="00FB0441"/>
    <w:rsid w:val="00FB097F"/>
    <w:rsid w:val="00FB0DED"/>
    <w:rsid w:val="00FB10B8"/>
    <w:rsid w:val="00FB18A7"/>
    <w:rsid w:val="00FB1DC3"/>
    <w:rsid w:val="00FB1EDC"/>
    <w:rsid w:val="00FB2061"/>
    <w:rsid w:val="00FB241D"/>
    <w:rsid w:val="00FB25A7"/>
    <w:rsid w:val="00FB3772"/>
    <w:rsid w:val="00FB3F5A"/>
    <w:rsid w:val="00FB46A3"/>
    <w:rsid w:val="00FB4CBC"/>
    <w:rsid w:val="00FB50C5"/>
    <w:rsid w:val="00FB7211"/>
    <w:rsid w:val="00FB72EB"/>
    <w:rsid w:val="00FB78B0"/>
    <w:rsid w:val="00FB7CD3"/>
    <w:rsid w:val="00FC0364"/>
    <w:rsid w:val="00FC079F"/>
    <w:rsid w:val="00FC0A65"/>
    <w:rsid w:val="00FC0A88"/>
    <w:rsid w:val="00FC10AD"/>
    <w:rsid w:val="00FC2313"/>
    <w:rsid w:val="00FC316F"/>
    <w:rsid w:val="00FC346B"/>
    <w:rsid w:val="00FC3FB8"/>
    <w:rsid w:val="00FC423D"/>
    <w:rsid w:val="00FC42DF"/>
    <w:rsid w:val="00FC44E3"/>
    <w:rsid w:val="00FC46AF"/>
    <w:rsid w:val="00FC46E9"/>
    <w:rsid w:val="00FC4D9D"/>
    <w:rsid w:val="00FC4F5F"/>
    <w:rsid w:val="00FC5341"/>
    <w:rsid w:val="00FC55D2"/>
    <w:rsid w:val="00FC5862"/>
    <w:rsid w:val="00FC5BE8"/>
    <w:rsid w:val="00FC649B"/>
    <w:rsid w:val="00FC7679"/>
    <w:rsid w:val="00FC7BE9"/>
    <w:rsid w:val="00FD0E25"/>
    <w:rsid w:val="00FD1934"/>
    <w:rsid w:val="00FD1A3C"/>
    <w:rsid w:val="00FD2435"/>
    <w:rsid w:val="00FD249F"/>
    <w:rsid w:val="00FD30C0"/>
    <w:rsid w:val="00FD34D2"/>
    <w:rsid w:val="00FD3BFE"/>
    <w:rsid w:val="00FD44EF"/>
    <w:rsid w:val="00FD4D56"/>
    <w:rsid w:val="00FD5013"/>
    <w:rsid w:val="00FD61DA"/>
    <w:rsid w:val="00FD6539"/>
    <w:rsid w:val="00FD67C6"/>
    <w:rsid w:val="00FD67FA"/>
    <w:rsid w:val="00FD68F4"/>
    <w:rsid w:val="00FD693B"/>
    <w:rsid w:val="00FD6FAC"/>
    <w:rsid w:val="00FD7610"/>
    <w:rsid w:val="00FD78FC"/>
    <w:rsid w:val="00FE0571"/>
    <w:rsid w:val="00FE1CD0"/>
    <w:rsid w:val="00FE240D"/>
    <w:rsid w:val="00FE32F9"/>
    <w:rsid w:val="00FE4D61"/>
    <w:rsid w:val="00FE5402"/>
    <w:rsid w:val="00FE59C3"/>
    <w:rsid w:val="00FE5DB4"/>
    <w:rsid w:val="00FE6016"/>
    <w:rsid w:val="00FE6451"/>
    <w:rsid w:val="00FE69E6"/>
    <w:rsid w:val="00FE6BD4"/>
    <w:rsid w:val="00FE6F38"/>
    <w:rsid w:val="00FE734D"/>
    <w:rsid w:val="00FE77B8"/>
    <w:rsid w:val="00FE7B33"/>
    <w:rsid w:val="00FE7CB8"/>
    <w:rsid w:val="00FF0AE1"/>
    <w:rsid w:val="00FF0B2B"/>
    <w:rsid w:val="00FF0B61"/>
    <w:rsid w:val="00FF13CA"/>
    <w:rsid w:val="00FF1D7F"/>
    <w:rsid w:val="00FF1F42"/>
    <w:rsid w:val="00FF507F"/>
    <w:rsid w:val="00FF51FD"/>
    <w:rsid w:val="00FF6073"/>
    <w:rsid w:val="00FF6D86"/>
    <w:rsid w:val="00FF7363"/>
    <w:rsid w:val="0178FF7D"/>
    <w:rsid w:val="02BFFEDE"/>
    <w:rsid w:val="07E0B91D"/>
    <w:rsid w:val="0B6D1883"/>
    <w:rsid w:val="172E5CA9"/>
    <w:rsid w:val="181917AA"/>
    <w:rsid w:val="2A287485"/>
    <w:rsid w:val="2DC3F60F"/>
    <w:rsid w:val="3D37CDE7"/>
    <w:rsid w:val="4A2CB6C5"/>
    <w:rsid w:val="4F812C21"/>
    <w:rsid w:val="56912030"/>
    <w:rsid w:val="594660C8"/>
    <w:rsid w:val="5E89687C"/>
    <w:rsid w:val="70EB3238"/>
    <w:rsid w:val="72BB48BB"/>
    <w:rsid w:val="76A90A94"/>
    <w:rsid w:val="7A4C79A4"/>
    <w:rsid w:val="7D3CC2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f" fillcolor="window" stroke="f">
      <v:fill color="window" on="f"/>
      <v:stroke on="f"/>
    </o:shapedefaults>
    <o:shapelayout v:ext="edit">
      <o:idmap v:ext="edit" data="2"/>
    </o:shapelayout>
  </w:shapeDefaults>
  <w:decimalSymbol w:val="."/>
  <w:listSeparator w:val=","/>
  <w14:docId w14:val="4E2B3A14"/>
  <w15:docId w15:val="{9F1C4B2F-B9AD-4B16-AED3-3201C8D2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7F"/>
    <w:pPr>
      <w:spacing w:after="120" w:line="240" w:lineRule="auto"/>
    </w:pPr>
    <w:rPr>
      <w:rFonts w:ascii="Times New Roman" w:eastAsia="Times New Roman" w:hAnsi="Times New Roman" w:cs="Times New Roman"/>
      <w:szCs w:val="20"/>
    </w:rPr>
  </w:style>
  <w:style w:type="paragraph" w:styleId="Heading1">
    <w:name w:val="heading 1"/>
    <w:basedOn w:val="paragraph"/>
    <w:next w:val="Normal"/>
    <w:link w:val="Heading1Char"/>
    <w:qFormat/>
    <w:rsid w:val="00892863"/>
    <w:pPr>
      <w:keepNext/>
      <w:keepLines/>
      <w:numPr>
        <w:numId w:val="118"/>
      </w:numPr>
      <w:spacing w:before="100" w:after="100"/>
      <w:ind w:left="0" w:firstLine="0"/>
      <w:outlineLvl w:val="0"/>
    </w:pPr>
    <w:rPr>
      <w:rFonts w:asciiTheme="majorHAnsi" w:eastAsiaTheme="majorEastAsia" w:hAnsiTheme="majorHAnsi" w:cstheme="majorBidi"/>
      <w:b/>
      <w:bCs/>
      <w:color w:val="4F81BD" w:themeColor="accent1"/>
      <w:sz w:val="32"/>
      <w:szCs w:val="28"/>
    </w:rPr>
  </w:style>
  <w:style w:type="paragraph" w:styleId="Heading2">
    <w:name w:val="heading 2"/>
    <w:basedOn w:val="paragraph"/>
    <w:next w:val="paragraph"/>
    <w:link w:val="Heading2Char"/>
    <w:autoRedefine/>
    <w:unhideWhenUsed/>
    <w:qFormat/>
    <w:rsid w:val="002A5000"/>
    <w:pPr>
      <w:keepNext/>
      <w:keepLines/>
      <w:numPr>
        <w:numId w:val="136"/>
      </w:numPr>
      <w:spacing w:before="100" w:after="100" w:line="240" w:lineRule="auto"/>
      <w:outlineLvl w:val="1"/>
    </w:pPr>
    <w:rPr>
      <w:rFonts w:asciiTheme="majorHAnsi" w:eastAsiaTheme="majorEastAsia" w:hAnsiTheme="majorHAnsi" w:cstheme="majorBidi"/>
      <w:b/>
      <w:bCs/>
      <w:color w:val="4F81BD" w:themeColor="accent1"/>
      <w:sz w:val="28"/>
      <w:szCs w:val="32"/>
    </w:rPr>
  </w:style>
  <w:style w:type="paragraph" w:styleId="Heading3">
    <w:name w:val="heading 3"/>
    <w:basedOn w:val="Normal"/>
    <w:next w:val="Normal"/>
    <w:link w:val="Heading3Char"/>
    <w:unhideWhenUsed/>
    <w:qFormat/>
    <w:rsid w:val="00C04C84"/>
    <w:pPr>
      <w:keepNext/>
      <w:keepLines/>
      <w:numPr>
        <w:numId w:val="143"/>
      </w:numPr>
      <w:spacing w:before="20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3E51A7"/>
    <w:pPr>
      <w:keepNext/>
      <w:keepLines/>
      <w:spacing w:before="200"/>
      <w:outlineLvl w:val="3"/>
    </w:pPr>
    <w:rPr>
      <w:rFonts w:asciiTheme="majorHAnsi" w:eastAsiaTheme="majorEastAsia" w:hAnsiTheme="majorHAnsi" w:cstheme="majorBidi"/>
      <w:b/>
      <w:bCs/>
      <w:iCs/>
      <w:color w:val="4F81BD" w:themeColor="accent1"/>
      <w:sz w:val="28"/>
    </w:rPr>
  </w:style>
  <w:style w:type="paragraph" w:styleId="Heading5">
    <w:name w:val="heading 5"/>
    <w:basedOn w:val="Normal"/>
    <w:next w:val="Normal"/>
    <w:link w:val="Heading5Char"/>
    <w:unhideWhenUsed/>
    <w:qFormat/>
    <w:rsid w:val="002D467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4698A"/>
    <w:pPr>
      <w:spacing w:before="240"/>
      <w:ind w:right="-274"/>
      <w:outlineLvl w:val="5"/>
    </w:pPr>
    <w:rPr>
      <w:b/>
      <w:color w:val="000000"/>
      <w:sz w:val="24"/>
      <w:szCs w:val="24"/>
    </w:rPr>
  </w:style>
  <w:style w:type="paragraph" w:styleId="Heading7">
    <w:name w:val="heading 7"/>
    <w:basedOn w:val="Normal"/>
    <w:next w:val="Normal"/>
    <w:link w:val="Heading7Char"/>
    <w:unhideWhenUsed/>
    <w:qFormat/>
    <w:rsid w:val="00FC586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B490B"/>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rsid w:val="00FC586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4310F"/>
    <w:pPr>
      <w:tabs>
        <w:tab w:val="center" w:pos="4680"/>
        <w:tab w:val="right" w:pos="9360"/>
      </w:tabs>
    </w:pPr>
  </w:style>
  <w:style w:type="character" w:customStyle="1" w:styleId="HeaderChar">
    <w:name w:val="Header Char"/>
    <w:basedOn w:val="DefaultParagraphFont"/>
    <w:link w:val="Header"/>
    <w:rsid w:val="0014310F"/>
  </w:style>
  <w:style w:type="paragraph" w:styleId="Footer">
    <w:name w:val="footer"/>
    <w:basedOn w:val="Normal"/>
    <w:link w:val="FooterChar"/>
    <w:uiPriority w:val="99"/>
    <w:unhideWhenUsed/>
    <w:rsid w:val="0014310F"/>
    <w:pPr>
      <w:tabs>
        <w:tab w:val="center" w:pos="4680"/>
        <w:tab w:val="right" w:pos="9360"/>
      </w:tabs>
    </w:pPr>
  </w:style>
  <w:style w:type="character" w:customStyle="1" w:styleId="FooterChar">
    <w:name w:val="Footer Char"/>
    <w:basedOn w:val="DefaultParagraphFont"/>
    <w:link w:val="Footer"/>
    <w:uiPriority w:val="99"/>
    <w:rsid w:val="0014310F"/>
  </w:style>
  <w:style w:type="paragraph" w:styleId="BalloonText">
    <w:name w:val="Balloon Text"/>
    <w:basedOn w:val="Normal"/>
    <w:link w:val="BalloonTextChar"/>
    <w:semiHidden/>
    <w:unhideWhenUsed/>
    <w:rsid w:val="0014310F"/>
    <w:rPr>
      <w:rFonts w:ascii="Tahoma" w:hAnsi="Tahoma" w:cs="Tahoma"/>
      <w:sz w:val="16"/>
      <w:szCs w:val="16"/>
    </w:rPr>
  </w:style>
  <w:style w:type="character" w:customStyle="1" w:styleId="BalloonTextChar">
    <w:name w:val="Balloon Text Char"/>
    <w:basedOn w:val="DefaultParagraphFont"/>
    <w:link w:val="BalloonText"/>
    <w:semiHidden/>
    <w:rsid w:val="0014310F"/>
    <w:rPr>
      <w:rFonts w:ascii="Tahoma" w:hAnsi="Tahoma" w:cs="Tahoma"/>
      <w:sz w:val="16"/>
      <w:szCs w:val="16"/>
    </w:rPr>
  </w:style>
  <w:style w:type="character" w:customStyle="1" w:styleId="Heading6Char">
    <w:name w:val="Heading 6 Char"/>
    <w:basedOn w:val="DefaultParagraphFont"/>
    <w:link w:val="Heading6"/>
    <w:rsid w:val="0014698A"/>
    <w:rPr>
      <w:rFonts w:ascii="Times New Roman" w:eastAsia="Times New Roman" w:hAnsi="Times New Roman" w:cs="Times New Roman"/>
      <w:b/>
      <w:color w:val="000000"/>
      <w:sz w:val="24"/>
      <w:szCs w:val="24"/>
    </w:rPr>
  </w:style>
  <w:style w:type="paragraph" w:styleId="Title">
    <w:name w:val="Title"/>
    <w:basedOn w:val="Normal"/>
    <w:link w:val="TitleChar"/>
    <w:qFormat/>
    <w:rsid w:val="0014310F"/>
    <w:pPr>
      <w:jc w:val="center"/>
    </w:pPr>
    <w:rPr>
      <w:i/>
      <w:sz w:val="64"/>
      <w:szCs w:val="64"/>
    </w:rPr>
  </w:style>
  <w:style w:type="character" w:customStyle="1" w:styleId="TitleChar">
    <w:name w:val="Title Char"/>
    <w:basedOn w:val="DefaultParagraphFont"/>
    <w:link w:val="Title"/>
    <w:rsid w:val="0014310F"/>
    <w:rPr>
      <w:rFonts w:ascii="Times New Roman" w:eastAsia="Times New Roman" w:hAnsi="Times New Roman" w:cs="Times New Roman"/>
      <w:i/>
      <w:sz w:val="64"/>
      <w:szCs w:val="64"/>
    </w:rPr>
  </w:style>
  <w:style w:type="character" w:styleId="Hyperlink">
    <w:name w:val="Hyperlink"/>
    <w:basedOn w:val="DefaultParagraphFont"/>
    <w:uiPriority w:val="99"/>
    <w:rsid w:val="0014310F"/>
    <w:rPr>
      <w:rFonts w:cs="Times New Roman"/>
      <w:color w:val="0000FF"/>
      <w:u w:val="single"/>
    </w:rPr>
  </w:style>
  <w:style w:type="paragraph" w:customStyle="1" w:styleId="Arial9-Centered">
    <w:name w:val="Arial9-Centered"/>
    <w:basedOn w:val="Normal"/>
    <w:rsid w:val="0014310F"/>
    <w:pPr>
      <w:jc w:val="center"/>
    </w:pPr>
    <w:rPr>
      <w:rFonts w:ascii="Arial" w:hAnsi="Arial"/>
      <w:sz w:val="18"/>
    </w:rPr>
  </w:style>
  <w:style w:type="paragraph" w:customStyle="1" w:styleId="Arial9Italic-Centered">
    <w:name w:val="Arial9Italic-Centered"/>
    <w:basedOn w:val="Normal"/>
    <w:rsid w:val="0014310F"/>
    <w:pPr>
      <w:jc w:val="center"/>
    </w:pPr>
    <w:rPr>
      <w:rFonts w:ascii="Arial" w:hAnsi="Arial"/>
      <w:i/>
      <w:iCs/>
      <w:sz w:val="18"/>
    </w:rPr>
  </w:style>
  <w:style w:type="paragraph" w:customStyle="1" w:styleId="BoardMembers">
    <w:name w:val="BoardMembers"/>
    <w:basedOn w:val="Normal"/>
    <w:semiHidden/>
    <w:rsid w:val="0014310F"/>
    <w:pPr>
      <w:jc w:val="center"/>
    </w:pPr>
    <w:rPr>
      <w:rFonts w:ascii="Arial" w:hAnsi="Arial"/>
      <w:sz w:val="18"/>
    </w:rPr>
  </w:style>
  <w:style w:type="character" w:customStyle="1" w:styleId="Heading2Char">
    <w:name w:val="Heading 2 Char"/>
    <w:basedOn w:val="DefaultParagraphFont"/>
    <w:link w:val="Heading2"/>
    <w:rsid w:val="002A5000"/>
    <w:rPr>
      <w:rFonts w:asciiTheme="majorHAnsi" w:eastAsiaTheme="majorEastAsia" w:hAnsiTheme="majorHAnsi" w:cstheme="majorBidi"/>
      <w:b/>
      <w:bCs/>
      <w:color w:val="4F81BD" w:themeColor="accent1"/>
      <w:sz w:val="28"/>
      <w:szCs w:val="32"/>
    </w:rPr>
  </w:style>
  <w:style w:type="character" w:customStyle="1" w:styleId="Heading7Char">
    <w:name w:val="Heading 7 Char"/>
    <w:basedOn w:val="DefaultParagraphFont"/>
    <w:link w:val="Heading7"/>
    <w:rsid w:val="00FC5862"/>
    <w:rPr>
      <w:rFonts w:asciiTheme="majorHAnsi" w:eastAsiaTheme="majorEastAsia" w:hAnsiTheme="majorHAnsi" w:cstheme="majorBidi"/>
      <w:i/>
      <w:iCs/>
      <w:color w:val="404040" w:themeColor="text1" w:themeTint="BF"/>
      <w:sz w:val="24"/>
      <w:szCs w:val="20"/>
    </w:rPr>
  </w:style>
  <w:style w:type="paragraph" w:styleId="TOC2">
    <w:name w:val="toc 2"/>
    <w:basedOn w:val="Normal"/>
    <w:next w:val="Normal"/>
    <w:autoRedefine/>
    <w:uiPriority w:val="39"/>
    <w:unhideWhenUsed/>
    <w:qFormat/>
    <w:rsid w:val="001E7F8E"/>
    <w:pPr>
      <w:spacing w:after="160" w:line="276" w:lineRule="auto"/>
      <w:ind w:left="172" w:hanging="86"/>
    </w:pPr>
    <w:rPr>
      <w:rFonts w:eastAsiaTheme="minorEastAsia"/>
      <w:b/>
      <w:szCs w:val="24"/>
      <w:lang w:eastAsia="ja-JP"/>
    </w:rPr>
  </w:style>
  <w:style w:type="paragraph" w:styleId="TOC1">
    <w:name w:val="toc 1"/>
    <w:basedOn w:val="Normal"/>
    <w:next w:val="Normal"/>
    <w:autoRedefine/>
    <w:uiPriority w:val="39"/>
    <w:unhideWhenUsed/>
    <w:qFormat/>
    <w:rsid w:val="001E7F8E"/>
    <w:pPr>
      <w:spacing w:after="160" w:line="276" w:lineRule="auto"/>
      <w:ind w:left="180" w:hanging="90"/>
    </w:pPr>
    <w:rPr>
      <w:rFonts w:eastAsiaTheme="minorEastAsia"/>
      <w:b/>
      <w:szCs w:val="24"/>
      <w:lang w:eastAsia="ja-JP"/>
    </w:rPr>
  </w:style>
  <w:style w:type="paragraph" w:styleId="TOC3">
    <w:name w:val="toc 3"/>
    <w:basedOn w:val="Normal"/>
    <w:next w:val="Normal"/>
    <w:autoRedefine/>
    <w:uiPriority w:val="39"/>
    <w:unhideWhenUsed/>
    <w:qFormat/>
    <w:rsid w:val="00C37805"/>
    <w:pPr>
      <w:ind w:left="180"/>
      <w:outlineLvl w:val="1"/>
    </w:pPr>
    <w:rPr>
      <w:rFonts w:eastAsiaTheme="minorEastAsia"/>
      <w:szCs w:val="24"/>
      <w:lang w:eastAsia="ja-JP"/>
    </w:rPr>
  </w:style>
  <w:style w:type="character" w:customStyle="1" w:styleId="Heading1Char">
    <w:name w:val="Heading 1 Char"/>
    <w:basedOn w:val="DefaultParagraphFont"/>
    <w:link w:val="Heading1"/>
    <w:rsid w:val="00892863"/>
    <w:rPr>
      <w:rFonts w:asciiTheme="majorHAnsi" w:eastAsiaTheme="majorEastAsia" w:hAnsiTheme="majorHAnsi" w:cstheme="majorBidi"/>
      <w:b/>
      <w:bCs/>
      <w:color w:val="4F81BD" w:themeColor="accent1"/>
      <w:sz w:val="32"/>
      <w:szCs w:val="28"/>
    </w:rPr>
  </w:style>
  <w:style w:type="character" w:customStyle="1" w:styleId="Heading9Char">
    <w:name w:val="Heading 9 Char"/>
    <w:basedOn w:val="DefaultParagraphFont"/>
    <w:link w:val="Heading9"/>
    <w:rsid w:val="00FC5862"/>
    <w:rPr>
      <w:rFonts w:asciiTheme="majorHAnsi" w:eastAsiaTheme="majorEastAsia" w:hAnsiTheme="majorHAnsi" w:cstheme="majorBidi"/>
      <w:i/>
      <w:iCs/>
      <w:color w:val="404040" w:themeColor="text1" w:themeTint="BF"/>
      <w:sz w:val="20"/>
      <w:szCs w:val="20"/>
    </w:rPr>
  </w:style>
  <w:style w:type="paragraph" w:customStyle="1" w:styleId="Word222Null">
    <w:name w:val="Word222Null"/>
    <w:rsid w:val="00FC5862"/>
    <w:pPr>
      <w:widowControl w:val="0"/>
      <w:spacing w:after="0" w:line="240" w:lineRule="atLeast"/>
    </w:pPr>
    <w:rPr>
      <w:rFonts w:ascii="Times" w:eastAsia="Times New Roman" w:hAnsi="Times" w:cs="Times New Roman"/>
      <w:sz w:val="24"/>
      <w:szCs w:val="20"/>
    </w:rPr>
  </w:style>
  <w:style w:type="character" w:styleId="Strong">
    <w:name w:val="Strong"/>
    <w:basedOn w:val="DefaultParagraphFont"/>
    <w:uiPriority w:val="22"/>
    <w:qFormat/>
    <w:rsid w:val="00FC5862"/>
    <w:rPr>
      <w:b/>
      <w:szCs w:val="28"/>
    </w:rPr>
  </w:style>
  <w:style w:type="paragraph" w:styleId="ListParagraph">
    <w:name w:val="List Paragraph"/>
    <w:basedOn w:val="Normal"/>
    <w:link w:val="ListParagraphChar"/>
    <w:uiPriority w:val="34"/>
    <w:qFormat/>
    <w:rsid w:val="00FC5862"/>
    <w:pPr>
      <w:ind w:left="720"/>
    </w:pPr>
  </w:style>
  <w:style w:type="character" w:customStyle="1" w:styleId="Heading3Char">
    <w:name w:val="Heading 3 Char"/>
    <w:basedOn w:val="DefaultParagraphFont"/>
    <w:link w:val="Heading3"/>
    <w:rsid w:val="00C04C84"/>
    <w:rPr>
      <w:rFonts w:asciiTheme="majorHAnsi" w:eastAsiaTheme="majorEastAsia" w:hAnsiTheme="majorHAnsi" w:cstheme="majorBidi"/>
      <w:b/>
      <w:bCs/>
      <w:color w:val="4F81BD" w:themeColor="accent1"/>
      <w:sz w:val="28"/>
      <w:szCs w:val="20"/>
    </w:rPr>
  </w:style>
  <w:style w:type="paragraph" w:styleId="BodyTextIndent2">
    <w:name w:val="Body Text Indent 2"/>
    <w:basedOn w:val="Normal"/>
    <w:link w:val="BodyTextIndent2Char"/>
    <w:rsid w:val="00593221"/>
    <w:pPr>
      <w:tabs>
        <w:tab w:val="left" w:pos="990"/>
      </w:tabs>
      <w:ind w:left="360"/>
    </w:pPr>
  </w:style>
  <w:style w:type="character" w:customStyle="1" w:styleId="BodyTextIndent2Char">
    <w:name w:val="Body Text Indent 2 Char"/>
    <w:basedOn w:val="DefaultParagraphFont"/>
    <w:link w:val="BodyTextIndent2"/>
    <w:rsid w:val="00593221"/>
    <w:rPr>
      <w:rFonts w:ascii="Times New Roman" w:eastAsia="Times New Roman" w:hAnsi="Times New Roman" w:cs="Times New Roman"/>
      <w:sz w:val="24"/>
      <w:szCs w:val="20"/>
    </w:rPr>
  </w:style>
  <w:style w:type="paragraph" w:styleId="BodyTextIndent">
    <w:name w:val="Body Text Indent"/>
    <w:basedOn w:val="Normal"/>
    <w:link w:val="BodyTextIndentChar"/>
    <w:rsid w:val="00593221"/>
    <w:pPr>
      <w:tabs>
        <w:tab w:val="left" w:pos="-1710"/>
        <w:tab w:val="left" w:pos="180"/>
      </w:tabs>
      <w:ind w:left="180" w:hanging="720"/>
    </w:pPr>
    <w:rPr>
      <w:rFonts w:ascii="Arial" w:hAnsi="Arial"/>
    </w:rPr>
  </w:style>
  <w:style w:type="character" w:customStyle="1" w:styleId="BodyTextIndentChar">
    <w:name w:val="Body Text Indent Char"/>
    <w:basedOn w:val="DefaultParagraphFont"/>
    <w:link w:val="BodyTextIndent"/>
    <w:rsid w:val="00593221"/>
    <w:rPr>
      <w:rFonts w:ascii="Arial" w:eastAsia="Times New Roman" w:hAnsi="Arial" w:cs="Times New Roman"/>
      <w:sz w:val="24"/>
      <w:szCs w:val="20"/>
    </w:rPr>
  </w:style>
  <w:style w:type="character" w:customStyle="1" w:styleId="Heading4Char">
    <w:name w:val="Heading 4 Char"/>
    <w:basedOn w:val="DefaultParagraphFont"/>
    <w:link w:val="Heading4"/>
    <w:rsid w:val="003E51A7"/>
    <w:rPr>
      <w:rFonts w:asciiTheme="majorHAnsi" w:eastAsiaTheme="majorEastAsia" w:hAnsiTheme="majorHAnsi" w:cstheme="majorBidi"/>
      <w:b/>
      <w:bCs/>
      <w:iCs/>
      <w:color w:val="4F81BD" w:themeColor="accent1"/>
      <w:sz w:val="28"/>
      <w:szCs w:val="20"/>
    </w:rPr>
  </w:style>
  <w:style w:type="paragraph" w:styleId="BodyText2">
    <w:name w:val="Body Text 2"/>
    <w:basedOn w:val="Normal"/>
    <w:link w:val="BodyText2Char"/>
    <w:unhideWhenUsed/>
    <w:rsid w:val="00593221"/>
    <w:pPr>
      <w:spacing w:line="480" w:lineRule="auto"/>
    </w:pPr>
  </w:style>
  <w:style w:type="character" w:customStyle="1" w:styleId="BodyText2Char">
    <w:name w:val="Body Text 2 Char"/>
    <w:basedOn w:val="DefaultParagraphFont"/>
    <w:link w:val="BodyText2"/>
    <w:rsid w:val="00593221"/>
    <w:rPr>
      <w:rFonts w:ascii="Times New Roman" w:eastAsia="Times New Roman" w:hAnsi="Times New Roman" w:cs="Times New Roman"/>
      <w:sz w:val="24"/>
      <w:szCs w:val="20"/>
    </w:rPr>
  </w:style>
  <w:style w:type="paragraph" w:customStyle="1" w:styleId="Pa30">
    <w:name w:val="Pa30"/>
    <w:basedOn w:val="Normal"/>
    <w:next w:val="Normal"/>
    <w:rsid w:val="00593221"/>
    <w:pPr>
      <w:autoSpaceDE w:val="0"/>
      <w:autoSpaceDN w:val="0"/>
      <w:adjustRightInd w:val="0"/>
      <w:spacing w:line="241" w:lineRule="atLeast"/>
    </w:pPr>
    <w:rPr>
      <w:rFonts w:ascii="Palatino" w:hAnsi="Palatino"/>
      <w:szCs w:val="24"/>
    </w:rPr>
  </w:style>
  <w:style w:type="paragraph" w:customStyle="1" w:styleId="Pa34">
    <w:name w:val="Pa34"/>
    <w:basedOn w:val="Normal"/>
    <w:next w:val="Normal"/>
    <w:rsid w:val="00593221"/>
    <w:pPr>
      <w:autoSpaceDE w:val="0"/>
      <w:autoSpaceDN w:val="0"/>
      <w:adjustRightInd w:val="0"/>
      <w:spacing w:line="241" w:lineRule="atLeast"/>
    </w:pPr>
    <w:rPr>
      <w:rFonts w:ascii="Palatino" w:hAnsi="Palatino"/>
      <w:szCs w:val="24"/>
    </w:rPr>
  </w:style>
  <w:style w:type="paragraph" w:styleId="BodyText">
    <w:name w:val="Body Text"/>
    <w:basedOn w:val="Normal"/>
    <w:link w:val="BodyTextChar"/>
    <w:unhideWhenUsed/>
    <w:rsid w:val="0000700C"/>
  </w:style>
  <w:style w:type="character" w:customStyle="1" w:styleId="BodyTextChar">
    <w:name w:val="Body Text Char"/>
    <w:basedOn w:val="DefaultParagraphFont"/>
    <w:link w:val="BodyText"/>
    <w:rsid w:val="0000700C"/>
    <w:rPr>
      <w:rFonts w:ascii="Times New Roman" w:eastAsia="Times New Roman" w:hAnsi="Times New Roman" w:cs="Times New Roman"/>
      <w:sz w:val="24"/>
      <w:szCs w:val="20"/>
    </w:rPr>
  </w:style>
  <w:style w:type="paragraph" w:styleId="List">
    <w:name w:val="List"/>
    <w:basedOn w:val="Normal"/>
    <w:rsid w:val="0000700C"/>
    <w:pPr>
      <w:widowControl w:val="0"/>
      <w:spacing w:line="240" w:lineRule="atLeast"/>
      <w:ind w:left="360" w:hanging="360"/>
    </w:pPr>
    <w:rPr>
      <w:rFonts w:ascii="Times" w:hAnsi="Times"/>
    </w:rPr>
  </w:style>
  <w:style w:type="paragraph" w:styleId="ListBullet">
    <w:name w:val="List Bullet"/>
    <w:basedOn w:val="Normal"/>
    <w:autoRedefine/>
    <w:rsid w:val="002830B4"/>
    <w:pPr>
      <w:widowControl w:val="0"/>
      <w:tabs>
        <w:tab w:val="left" w:pos="810"/>
      </w:tabs>
      <w:ind w:left="360"/>
    </w:pPr>
    <w:rPr>
      <w:szCs w:val="24"/>
    </w:rPr>
  </w:style>
  <w:style w:type="paragraph" w:styleId="FootnoteText">
    <w:name w:val="footnote text"/>
    <w:basedOn w:val="Normal"/>
    <w:link w:val="FootnoteTextChar"/>
    <w:uiPriority w:val="99"/>
    <w:semiHidden/>
    <w:rsid w:val="0000700C"/>
    <w:pPr>
      <w:widowControl w:val="0"/>
      <w:spacing w:line="240" w:lineRule="atLeast"/>
    </w:pPr>
    <w:rPr>
      <w:rFonts w:ascii="Times" w:hAnsi="Times"/>
    </w:rPr>
  </w:style>
  <w:style w:type="character" w:customStyle="1" w:styleId="FootnoteTextChar">
    <w:name w:val="Footnote Text Char"/>
    <w:basedOn w:val="DefaultParagraphFont"/>
    <w:link w:val="FootnoteText"/>
    <w:uiPriority w:val="99"/>
    <w:semiHidden/>
    <w:rsid w:val="0000700C"/>
    <w:rPr>
      <w:rFonts w:ascii="Times" w:eastAsia="Times New Roman" w:hAnsi="Times" w:cs="Times New Roman"/>
      <w:sz w:val="24"/>
      <w:szCs w:val="20"/>
    </w:rPr>
  </w:style>
  <w:style w:type="character" w:styleId="FootnoteReference">
    <w:name w:val="footnote reference"/>
    <w:basedOn w:val="DefaultParagraphFont"/>
    <w:semiHidden/>
    <w:rsid w:val="0093715F"/>
    <w:rPr>
      <w:rFonts w:cs="Times New Roman"/>
      <w:vertAlign w:val="superscript"/>
    </w:rPr>
  </w:style>
  <w:style w:type="table" w:styleId="TableGrid">
    <w:name w:val="Table Grid"/>
    <w:basedOn w:val="TableNormal"/>
    <w:uiPriority w:val="39"/>
    <w:rsid w:val="00F43F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CB490B"/>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CB490B"/>
    <w:rPr>
      <w:rFonts w:ascii="Times New Roman" w:hAnsi="Times New Roman" w:cs="Times New Roman"/>
      <w:b/>
      <w:i/>
      <w:sz w:val="24"/>
    </w:rPr>
  </w:style>
  <w:style w:type="character" w:customStyle="1" w:styleId="bold1">
    <w:name w:val="bold1"/>
    <w:basedOn w:val="DefaultParagraphFont"/>
    <w:rsid w:val="00936AD3"/>
    <w:rPr>
      <w:rFonts w:cs="Times New Roman"/>
      <w:b/>
      <w:bCs/>
    </w:rPr>
  </w:style>
  <w:style w:type="character" w:customStyle="1" w:styleId="em1">
    <w:name w:val="em1"/>
    <w:basedOn w:val="DefaultParagraphFont"/>
    <w:rsid w:val="00936AD3"/>
    <w:rPr>
      <w:rFonts w:cs="Times New Roman"/>
      <w:i/>
      <w:iCs/>
    </w:rPr>
  </w:style>
  <w:style w:type="paragraph" w:styleId="NormalWeb">
    <w:name w:val="Normal (Web)"/>
    <w:basedOn w:val="Normal"/>
    <w:uiPriority w:val="99"/>
    <w:rsid w:val="00936AD3"/>
    <w:pPr>
      <w:spacing w:before="100" w:beforeAutospacing="1" w:after="100" w:afterAutospacing="1"/>
    </w:pPr>
    <w:rPr>
      <w:rFonts w:ascii="Georgia" w:hAnsi="Georgia" w:cs="Arial Unicode MS"/>
    </w:rPr>
  </w:style>
  <w:style w:type="character" w:customStyle="1" w:styleId="Heading5Char">
    <w:name w:val="Heading 5 Char"/>
    <w:basedOn w:val="DefaultParagraphFont"/>
    <w:link w:val="Heading5"/>
    <w:rsid w:val="002D4673"/>
    <w:rPr>
      <w:rFonts w:asciiTheme="majorHAnsi" w:eastAsiaTheme="majorEastAsia" w:hAnsiTheme="majorHAnsi" w:cstheme="majorBidi"/>
      <w:color w:val="243F60" w:themeColor="accent1" w:themeShade="7F"/>
      <w:sz w:val="24"/>
      <w:szCs w:val="20"/>
    </w:rPr>
  </w:style>
  <w:style w:type="paragraph" w:styleId="BodyTextIndent3">
    <w:name w:val="Body Text Indent 3"/>
    <w:basedOn w:val="Normal"/>
    <w:link w:val="BodyTextIndent3Char"/>
    <w:rsid w:val="001C0D3B"/>
    <w:pPr>
      <w:ind w:left="990"/>
    </w:pPr>
  </w:style>
  <w:style w:type="character" w:customStyle="1" w:styleId="BodyTextIndent3Char">
    <w:name w:val="Body Text Indent 3 Char"/>
    <w:basedOn w:val="DefaultParagraphFont"/>
    <w:link w:val="BodyTextIndent3"/>
    <w:rsid w:val="001C0D3B"/>
    <w:rPr>
      <w:rFonts w:ascii="Times New Roman" w:eastAsia="Times New Roman" w:hAnsi="Times New Roman" w:cs="Times New Roman"/>
      <w:sz w:val="24"/>
      <w:szCs w:val="20"/>
    </w:rPr>
  </w:style>
  <w:style w:type="paragraph" w:styleId="BodyText3">
    <w:name w:val="Body Text 3"/>
    <w:basedOn w:val="Normal"/>
    <w:link w:val="BodyText3Char"/>
    <w:rsid w:val="001C0D3B"/>
    <w:pPr>
      <w:jc w:val="center"/>
    </w:pPr>
    <w:rPr>
      <w:b/>
    </w:rPr>
  </w:style>
  <w:style w:type="character" w:customStyle="1" w:styleId="BodyText3Char">
    <w:name w:val="Body Text 3 Char"/>
    <w:basedOn w:val="DefaultParagraphFont"/>
    <w:link w:val="BodyText3"/>
    <w:rsid w:val="001C0D3B"/>
    <w:rPr>
      <w:rFonts w:ascii="Times New Roman" w:eastAsia="Times New Roman" w:hAnsi="Times New Roman" w:cs="Times New Roman"/>
      <w:b/>
      <w:sz w:val="24"/>
      <w:szCs w:val="20"/>
    </w:rPr>
  </w:style>
  <w:style w:type="paragraph" w:styleId="Caption">
    <w:name w:val="caption"/>
    <w:basedOn w:val="Normal"/>
    <w:next w:val="Normal"/>
    <w:qFormat/>
    <w:rsid w:val="001C0D3B"/>
    <w:rPr>
      <w:sz w:val="36"/>
    </w:rPr>
  </w:style>
  <w:style w:type="paragraph" w:customStyle="1" w:styleId="BodyStyle">
    <w:name w:val="Body Style"/>
    <w:basedOn w:val="Normal"/>
    <w:rsid w:val="001C0D3B"/>
    <w:pPr>
      <w:tabs>
        <w:tab w:val="left" w:pos="720"/>
        <w:tab w:val="left" w:pos="1440"/>
        <w:tab w:val="left" w:pos="7200"/>
      </w:tabs>
    </w:pPr>
  </w:style>
  <w:style w:type="paragraph" w:styleId="Subtitle">
    <w:name w:val="Subtitle"/>
    <w:basedOn w:val="Normal"/>
    <w:link w:val="SubtitleChar"/>
    <w:autoRedefine/>
    <w:qFormat/>
    <w:rsid w:val="001C0D3B"/>
    <w:pPr>
      <w:numPr>
        <w:numId w:val="31"/>
      </w:numPr>
      <w:tabs>
        <w:tab w:val="left" w:pos="450"/>
      </w:tabs>
      <w:jc w:val="both"/>
    </w:pPr>
    <w:rPr>
      <w:b/>
      <w:sz w:val="28"/>
      <w:szCs w:val="32"/>
    </w:rPr>
  </w:style>
  <w:style w:type="character" w:customStyle="1" w:styleId="SubtitleChar">
    <w:name w:val="Subtitle Char"/>
    <w:basedOn w:val="DefaultParagraphFont"/>
    <w:link w:val="Subtitle"/>
    <w:rsid w:val="001C0D3B"/>
    <w:rPr>
      <w:rFonts w:ascii="Times New Roman" w:eastAsia="Times New Roman" w:hAnsi="Times New Roman" w:cs="Times New Roman"/>
      <w:b/>
      <w:sz w:val="28"/>
      <w:szCs w:val="32"/>
    </w:rPr>
  </w:style>
  <w:style w:type="character" w:styleId="PageNumber">
    <w:name w:val="page number"/>
    <w:basedOn w:val="DefaultParagraphFont"/>
    <w:rsid w:val="001C0D3B"/>
    <w:rPr>
      <w:rFonts w:cs="Times New Roman"/>
    </w:rPr>
  </w:style>
  <w:style w:type="character" w:styleId="FollowedHyperlink">
    <w:name w:val="FollowedHyperlink"/>
    <w:basedOn w:val="DefaultParagraphFont"/>
    <w:rsid w:val="001C0D3B"/>
    <w:rPr>
      <w:rFonts w:cs="Times New Roman"/>
      <w:color w:val="800080"/>
      <w:u w:val="single"/>
    </w:rPr>
  </w:style>
  <w:style w:type="paragraph" w:styleId="DocumentMap">
    <w:name w:val="Document Map"/>
    <w:basedOn w:val="Normal"/>
    <w:link w:val="DocumentMapChar"/>
    <w:semiHidden/>
    <w:rsid w:val="001C0D3B"/>
    <w:pPr>
      <w:shd w:val="clear" w:color="auto" w:fill="000080"/>
    </w:pPr>
    <w:rPr>
      <w:rFonts w:ascii="Tahoma" w:hAnsi="Tahoma" w:cs="Wingdings"/>
    </w:rPr>
  </w:style>
  <w:style w:type="character" w:customStyle="1" w:styleId="DocumentMapChar">
    <w:name w:val="Document Map Char"/>
    <w:basedOn w:val="DefaultParagraphFont"/>
    <w:link w:val="DocumentMap"/>
    <w:semiHidden/>
    <w:rsid w:val="001C0D3B"/>
    <w:rPr>
      <w:rFonts w:ascii="Tahoma" w:eastAsia="Times New Roman" w:hAnsi="Tahoma" w:cs="Wingdings"/>
      <w:sz w:val="24"/>
      <w:szCs w:val="20"/>
      <w:shd w:val="clear" w:color="auto" w:fill="000080"/>
    </w:rPr>
  </w:style>
  <w:style w:type="paragraph" w:customStyle="1" w:styleId="bullets">
    <w:name w:val="bullets"/>
    <w:aliases w:val="b"/>
    <w:basedOn w:val="Normal"/>
    <w:rsid w:val="001C0D3B"/>
    <w:pPr>
      <w:spacing w:after="160" w:line="280" w:lineRule="exact"/>
      <w:ind w:left="480" w:hanging="360"/>
    </w:pPr>
    <w:rPr>
      <w:rFonts w:ascii="Times" w:hAnsi="Times"/>
    </w:rPr>
  </w:style>
  <w:style w:type="paragraph" w:customStyle="1" w:styleId="Address">
    <w:name w:val="Address"/>
    <w:basedOn w:val="Normal"/>
    <w:next w:val="Normal"/>
    <w:rsid w:val="001C0D3B"/>
    <w:rPr>
      <w:i/>
    </w:rPr>
  </w:style>
  <w:style w:type="paragraph" w:styleId="BlockText">
    <w:name w:val="Block Text"/>
    <w:basedOn w:val="Normal"/>
    <w:rsid w:val="001C0D3B"/>
    <w:pPr>
      <w:tabs>
        <w:tab w:val="left" w:pos="7200"/>
      </w:tabs>
      <w:ind w:left="900" w:right="-396" w:hanging="900"/>
    </w:pPr>
    <w:rPr>
      <w:rFonts w:ascii="Arial" w:hAnsi="Arial" w:cs="Arial"/>
      <w:sz w:val="28"/>
    </w:rPr>
  </w:style>
  <w:style w:type="paragraph" w:styleId="z-TopofForm">
    <w:name w:val="HTML Top of Form"/>
    <w:basedOn w:val="Normal"/>
    <w:next w:val="Normal"/>
    <w:link w:val="z-TopofFormChar"/>
    <w:hidden/>
    <w:rsid w:val="001C0D3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1C0D3B"/>
    <w:rPr>
      <w:rFonts w:ascii="Arial" w:eastAsia="Times New Roman" w:hAnsi="Arial" w:cs="Arial"/>
      <w:vanish/>
      <w:sz w:val="16"/>
      <w:szCs w:val="16"/>
    </w:rPr>
  </w:style>
  <w:style w:type="paragraph" w:styleId="z-BottomofForm">
    <w:name w:val="HTML Bottom of Form"/>
    <w:basedOn w:val="Normal"/>
    <w:next w:val="Normal"/>
    <w:link w:val="z-BottomofFormChar"/>
    <w:hidden/>
    <w:rsid w:val="001C0D3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1C0D3B"/>
    <w:rPr>
      <w:rFonts w:ascii="Arial" w:eastAsia="Times New Roman" w:hAnsi="Arial" w:cs="Arial"/>
      <w:vanish/>
      <w:sz w:val="16"/>
      <w:szCs w:val="16"/>
    </w:rPr>
  </w:style>
  <w:style w:type="paragraph" w:customStyle="1" w:styleId="Arial9Bold-Centered">
    <w:name w:val="Arial9 Bold-Centered"/>
    <w:basedOn w:val="Normal"/>
    <w:rsid w:val="001C0D3B"/>
    <w:pPr>
      <w:jc w:val="center"/>
    </w:pPr>
    <w:rPr>
      <w:rFonts w:ascii="Arial" w:hAnsi="Arial"/>
      <w:b/>
      <w:bCs/>
      <w:sz w:val="18"/>
    </w:rPr>
  </w:style>
  <w:style w:type="paragraph" w:customStyle="1" w:styleId="Pa31">
    <w:name w:val="Pa31"/>
    <w:basedOn w:val="Normal"/>
    <w:next w:val="Normal"/>
    <w:rsid w:val="001C0D3B"/>
    <w:pPr>
      <w:autoSpaceDE w:val="0"/>
      <w:autoSpaceDN w:val="0"/>
      <w:adjustRightInd w:val="0"/>
      <w:spacing w:line="281" w:lineRule="atLeast"/>
    </w:pPr>
    <w:rPr>
      <w:rFonts w:ascii="Palatino" w:hAnsi="Palatino"/>
      <w:szCs w:val="24"/>
    </w:rPr>
  </w:style>
  <w:style w:type="character" w:styleId="CommentReference">
    <w:name w:val="annotation reference"/>
    <w:basedOn w:val="DefaultParagraphFont"/>
    <w:uiPriority w:val="99"/>
    <w:semiHidden/>
    <w:rsid w:val="001C0D3B"/>
    <w:rPr>
      <w:rFonts w:cs="Times New Roman"/>
      <w:sz w:val="16"/>
      <w:szCs w:val="16"/>
    </w:rPr>
  </w:style>
  <w:style w:type="paragraph" w:styleId="CommentText">
    <w:name w:val="annotation text"/>
    <w:basedOn w:val="Normal"/>
    <w:link w:val="CommentTextChar"/>
    <w:uiPriority w:val="99"/>
    <w:semiHidden/>
    <w:rsid w:val="001C0D3B"/>
  </w:style>
  <w:style w:type="character" w:customStyle="1" w:styleId="CommentTextChar">
    <w:name w:val="Comment Text Char"/>
    <w:basedOn w:val="DefaultParagraphFont"/>
    <w:link w:val="CommentText"/>
    <w:uiPriority w:val="99"/>
    <w:semiHidden/>
    <w:rsid w:val="001C0D3B"/>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semiHidden/>
    <w:rsid w:val="001C0D3B"/>
    <w:rPr>
      <w:b/>
      <w:bCs/>
    </w:rPr>
  </w:style>
  <w:style w:type="character" w:customStyle="1" w:styleId="CommentSubjectChar">
    <w:name w:val="Comment Subject Char"/>
    <w:basedOn w:val="CommentTextChar"/>
    <w:link w:val="CommentSubject"/>
    <w:semiHidden/>
    <w:rsid w:val="001C0D3B"/>
    <w:rPr>
      <w:rFonts w:ascii="Times New Roman" w:eastAsia="Times New Roman" w:hAnsi="Times New Roman" w:cs="Times New Roman"/>
      <w:b/>
      <w:bCs/>
      <w:sz w:val="24"/>
      <w:szCs w:val="20"/>
    </w:rPr>
  </w:style>
  <w:style w:type="paragraph" w:customStyle="1" w:styleId="Default">
    <w:name w:val="Default"/>
    <w:rsid w:val="001C0D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
    <w:name w:val="Char Char"/>
    <w:locked/>
    <w:rsid w:val="001C0D3B"/>
    <w:rPr>
      <w:b/>
      <w:sz w:val="24"/>
      <w:lang w:val="en-US" w:eastAsia="en-US"/>
    </w:rPr>
  </w:style>
  <w:style w:type="table" w:styleId="TableClassic1">
    <w:name w:val="Table Classic 1"/>
    <w:basedOn w:val="TableNormal"/>
    <w:rsid w:val="001C0D3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1C0D3B"/>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2">
    <w:name w:val="Table 3D effects 2"/>
    <w:basedOn w:val="TableNormal"/>
    <w:rsid w:val="001C0D3B"/>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6B456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shd w:val="clear" w:color="auto" w:fill="000000" w:themeFill="text1"/>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1C0D3B"/>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olumns3">
    <w:name w:val="Table Columns 3"/>
    <w:basedOn w:val="TableNormal"/>
    <w:rsid w:val="001C0D3B"/>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1C0D3B"/>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1">
    <w:name w:val="Table Columns 1"/>
    <w:basedOn w:val="TableNormal"/>
    <w:rsid w:val="001C0D3B"/>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orful3">
    <w:name w:val="Table Colorful 3"/>
    <w:basedOn w:val="TableNormal"/>
    <w:rsid w:val="001C0D3B"/>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1C0D3B"/>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umns5">
    <w:name w:val="Table Columns 5"/>
    <w:basedOn w:val="TableNormal"/>
    <w:rsid w:val="001C0D3B"/>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styleId="ListNumber">
    <w:name w:val="List Number"/>
    <w:basedOn w:val="Normal"/>
    <w:rsid w:val="001C0D3B"/>
    <w:pPr>
      <w:contextualSpacing/>
    </w:pPr>
  </w:style>
  <w:style w:type="paragraph" w:customStyle="1" w:styleId="Table">
    <w:name w:val="Table"/>
    <w:basedOn w:val="Normal"/>
    <w:autoRedefine/>
    <w:rsid w:val="001C0D3B"/>
    <w:pPr>
      <w:widowControl w:val="0"/>
      <w:spacing w:before="80"/>
      <w:jc w:val="center"/>
    </w:pPr>
    <w:rPr>
      <w:b/>
      <w:szCs w:val="24"/>
    </w:rPr>
  </w:style>
  <w:style w:type="paragraph" w:styleId="Revision">
    <w:name w:val="Revision"/>
    <w:hidden/>
    <w:uiPriority w:val="99"/>
    <w:semiHidden/>
    <w:rsid w:val="001C0D3B"/>
    <w:pPr>
      <w:spacing w:after="0" w:line="240" w:lineRule="auto"/>
    </w:pPr>
    <w:rPr>
      <w:rFonts w:ascii="Times New Roman" w:eastAsia="Times New Roman" w:hAnsi="Times New Roman" w:cs="Times New Roman"/>
      <w:sz w:val="24"/>
      <w:szCs w:val="20"/>
    </w:rPr>
  </w:style>
  <w:style w:type="character" w:styleId="SubtleEmphasis">
    <w:name w:val="Subtle Emphasis"/>
    <w:basedOn w:val="DefaultParagraphFont"/>
    <w:uiPriority w:val="19"/>
    <w:qFormat/>
    <w:rsid w:val="001C0D3B"/>
    <w:rPr>
      <w:b/>
      <w:iCs/>
      <w:color w:val="auto"/>
    </w:rPr>
  </w:style>
  <w:style w:type="paragraph" w:styleId="NoSpacing">
    <w:name w:val="No Spacing"/>
    <w:uiPriority w:val="1"/>
    <w:qFormat/>
    <w:rsid w:val="001C0D3B"/>
    <w:pPr>
      <w:spacing w:after="0" w:line="240" w:lineRule="auto"/>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1C0D3B"/>
    <w:pPr>
      <w:framePr w:hSpace="180" w:wrap="around" w:vAnchor="text" w:hAnchor="margin" w:xAlign="center" w:y="-317"/>
      <w:spacing w:line="276" w:lineRule="auto"/>
      <w:outlineLvl w:val="9"/>
    </w:pPr>
    <w:rPr>
      <w:lang w:eastAsia="ja-JP"/>
    </w:rPr>
  </w:style>
  <w:style w:type="character" w:styleId="PlaceholderText">
    <w:name w:val="Placeholder Text"/>
    <w:basedOn w:val="DefaultParagraphFont"/>
    <w:uiPriority w:val="99"/>
    <w:semiHidden/>
    <w:rsid w:val="001C0D3B"/>
    <w:rPr>
      <w:color w:val="808080"/>
    </w:rPr>
  </w:style>
  <w:style w:type="table" w:customStyle="1" w:styleId="TableGrid1">
    <w:name w:val="Table Grid1"/>
    <w:basedOn w:val="TableNormal"/>
    <w:next w:val="TableGrid"/>
    <w:rsid w:val="00AB38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D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D01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A312F"/>
    <w:pPr>
      <w:spacing w:after="240"/>
      <w:ind w:left="720" w:hanging="360"/>
      <w:contextualSpacing/>
    </w:pPr>
    <w:rPr>
      <w:rFonts w:ascii="Calibri" w:eastAsia="Calibri" w:hAnsi="Calibri"/>
      <w:szCs w:val="22"/>
    </w:rPr>
  </w:style>
  <w:style w:type="character" w:customStyle="1" w:styleId="ListParagraphChar">
    <w:name w:val="List Paragraph Char"/>
    <w:link w:val="ListParagraph"/>
    <w:uiPriority w:val="34"/>
    <w:rsid w:val="00CA27A6"/>
    <w:rPr>
      <w:rFonts w:ascii="Times New Roman" w:eastAsia="Times New Roman" w:hAnsi="Times New Roman" w:cs="Times New Roman"/>
      <w:sz w:val="24"/>
      <w:szCs w:val="20"/>
    </w:rPr>
  </w:style>
  <w:style w:type="paragraph" w:customStyle="1" w:styleId="MPListBullet">
    <w:name w:val="MP List Bullet"/>
    <w:basedOn w:val="Normal"/>
    <w:qFormat/>
    <w:rsid w:val="002830B4"/>
    <w:pPr>
      <w:numPr>
        <w:numId w:val="1"/>
      </w:numPr>
      <w:tabs>
        <w:tab w:val="left" w:pos="720"/>
      </w:tabs>
      <w:spacing w:before="36" w:after="36"/>
    </w:pPr>
    <w:rPr>
      <w:rFonts w:eastAsiaTheme="minorEastAsia"/>
      <w:szCs w:val="24"/>
    </w:rPr>
  </w:style>
  <w:style w:type="paragraph" w:customStyle="1" w:styleId="MPNormal">
    <w:name w:val="MP Normal"/>
    <w:qFormat/>
    <w:rsid w:val="002830B4"/>
    <w:pPr>
      <w:spacing w:before="240" w:after="240" w:line="240" w:lineRule="auto"/>
    </w:pPr>
    <w:rPr>
      <w:rFonts w:ascii="Times New Roman" w:eastAsiaTheme="minorEastAsia" w:hAnsi="Times New Roman" w:cs="Times New Roman"/>
      <w:sz w:val="24"/>
      <w:szCs w:val="24"/>
    </w:rPr>
  </w:style>
  <w:style w:type="paragraph" w:customStyle="1" w:styleId="MPFigureTitle">
    <w:name w:val="MP Figure Title"/>
    <w:basedOn w:val="Normal"/>
    <w:qFormat/>
    <w:rsid w:val="00ED485F"/>
    <w:pPr>
      <w:jc w:val="center"/>
    </w:pPr>
    <w:rPr>
      <w:rFonts w:ascii="Arial Narrow" w:eastAsiaTheme="minorEastAsia" w:hAnsi="Arial Narrow"/>
      <w:b/>
      <w:color w:val="FFFFFF" w:themeColor="background1"/>
      <w:szCs w:val="22"/>
    </w:rPr>
  </w:style>
  <w:style w:type="table" w:customStyle="1" w:styleId="TableGrid4">
    <w:name w:val="Table Grid4"/>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A2C8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35A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435A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3C2CAD"/>
    <w:rPr>
      <w:color w:val="605E5C"/>
      <w:shd w:val="clear" w:color="auto" w:fill="E1DFDD"/>
    </w:rPr>
  </w:style>
  <w:style w:type="paragraph" w:customStyle="1" w:styleId="listtext">
    <w:name w:val="listtext"/>
    <w:basedOn w:val="Normal"/>
    <w:rsid w:val="0052178F"/>
    <w:pPr>
      <w:spacing w:before="100" w:beforeAutospacing="1" w:after="100" w:afterAutospacing="1"/>
    </w:pPr>
    <w:rPr>
      <w:szCs w:val="24"/>
    </w:rPr>
  </w:style>
  <w:style w:type="paragraph" w:customStyle="1" w:styleId="paragraph">
    <w:name w:val="paragraph"/>
    <w:basedOn w:val="Normal"/>
    <w:rsid w:val="00F83585"/>
    <w:pPr>
      <w:spacing w:beforeAutospacing="1" w:afterAutospacing="1" w:line="259" w:lineRule="auto"/>
    </w:pPr>
    <w:rPr>
      <w:rFonts w:asciiTheme="minorHAnsi" w:eastAsiaTheme="minorHAnsi" w:hAnsiTheme="minorHAnsi" w:cs="Calibri"/>
      <w:szCs w:val="22"/>
    </w:rPr>
  </w:style>
  <w:style w:type="character" w:customStyle="1" w:styleId="normaltextrun">
    <w:name w:val="normaltextrun"/>
    <w:basedOn w:val="DefaultParagraphFont"/>
    <w:rsid w:val="00F83585"/>
  </w:style>
  <w:style w:type="character" w:customStyle="1" w:styleId="eop">
    <w:name w:val="eop"/>
    <w:basedOn w:val="DefaultParagraphFont"/>
    <w:rsid w:val="00F83585"/>
  </w:style>
  <w:style w:type="character" w:customStyle="1" w:styleId="contextualspellingandgrammarerror">
    <w:name w:val="contextualspellingandgrammarerror"/>
    <w:basedOn w:val="DefaultParagraphFont"/>
    <w:rsid w:val="00F83585"/>
  </w:style>
  <w:style w:type="character" w:customStyle="1" w:styleId="UnresolvedMention2">
    <w:name w:val="Unresolved Mention2"/>
    <w:basedOn w:val="DefaultParagraphFont"/>
    <w:uiPriority w:val="99"/>
    <w:semiHidden/>
    <w:unhideWhenUsed/>
    <w:rsid w:val="00921044"/>
    <w:rPr>
      <w:color w:val="605E5C"/>
      <w:shd w:val="clear" w:color="auto" w:fill="E1DFDD"/>
    </w:rPr>
  </w:style>
  <w:style w:type="character" w:styleId="UnresolvedMention">
    <w:name w:val="Unresolved Mention"/>
    <w:basedOn w:val="DefaultParagraphFont"/>
    <w:uiPriority w:val="99"/>
    <w:semiHidden/>
    <w:unhideWhenUsed/>
    <w:rsid w:val="00703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664">
      <w:bodyDiv w:val="1"/>
      <w:marLeft w:val="0"/>
      <w:marRight w:val="0"/>
      <w:marTop w:val="0"/>
      <w:marBottom w:val="0"/>
      <w:divBdr>
        <w:top w:val="none" w:sz="0" w:space="0" w:color="auto"/>
        <w:left w:val="none" w:sz="0" w:space="0" w:color="auto"/>
        <w:bottom w:val="none" w:sz="0" w:space="0" w:color="auto"/>
        <w:right w:val="none" w:sz="0" w:space="0" w:color="auto"/>
      </w:divBdr>
    </w:div>
    <w:div w:id="108553719">
      <w:bodyDiv w:val="1"/>
      <w:marLeft w:val="0"/>
      <w:marRight w:val="0"/>
      <w:marTop w:val="0"/>
      <w:marBottom w:val="0"/>
      <w:divBdr>
        <w:top w:val="none" w:sz="0" w:space="0" w:color="auto"/>
        <w:left w:val="none" w:sz="0" w:space="0" w:color="auto"/>
        <w:bottom w:val="none" w:sz="0" w:space="0" w:color="auto"/>
        <w:right w:val="none" w:sz="0" w:space="0" w:color="auto"/>
      </w:divBdr>
    </w:div>
    <w:div w:id="213809280">
      <w:bodyDiv w:val="1"/>
      <w:marLeft w:val="0"/>
      <w:marRight w:val="0"/>
      <w:marTop w:val="0"/>
      <w:marBottom w:val="0"/>
      <w:divBdr>
        <w:top w:val="none" w:sz="0" w:space="0" w:color="auto"/>
        <w:left w:val="none" w:sz="0" w:space="0" w:color="auto"/>
        <w:bottom w:val="none" w:sz="0" w:space="0" w:color="auto"/>
        <w:right w:val="none" w:sz="0" w:space="0" w:color="auto"/>
      </w:divBdr>
    </w:div>
    <w:div w:id="349260974">
      <w:bodyDiv w:val="1"/>
      <w:marLeft w:val="0"/>
      <w:marRight w:val="0"/>
      <w:marTop w:val="0"/>
      <w:marBottom w:val="0"/>
      <w:divBdr>
        <w:top w:val="none" w:sz="0" w:space="0" w:color="auto"/>
        <w:left w:val="none" w:sz="0" w:space="0" w:color="auto"/>
        <w:bottom w:val="none" w:sz="0" w:space="0" w:color="auto"/>
        <w:right w:val="none" w:sz="0" w:space="0" w:color="auto"/>
      </w:divBdr>
    </w:div>
    <w:div w:id="612712584">
      <w:bodyDiv w:val="1"/>
      <w:marLeft w:val="0"/>
      <w:marRight w:val="0"/>
      <w:marTop w:val="0"/>
      <w:marBottom w:val="0"/>
      <w:divBdr>
        <w:top w:val="none" w:sz="0" w:space="0" w:color="auto"/>
        <w:left w:val="none" w:sz="0" w:space="0" w:color="auto"/>
        <w:bottom w:val="none" w:sz="0" w:space="0" w:color="auto"/>
        <w:right w:val="none" w:sz="0" w:space="0" w:color="auto"/>
      </w:divBdr>
    </w:div>
    <w:div w:id="616378751">
      <w:bodyDiv w:val="1"/>
      <w:marLeft w:val="0"/>
      <w:marRight w:val="0"/>
      <w:marTop w:val="0"/>
      <w:marBottom w:val="0"/>
      <w:divBdr>
        <w:top w:val="none" w:sz="0" w:space="0" w:color="auto"/>
        <w:left w:val="none" w:sz="0" w:space="0" w:color="auto"/>
        <w:bottom w:val="none" w:sz="0" w:space="0" w:color="auto"/>
        <w:right w:val="none" w:sz="0" w:space="0" w:color="auto"/>
      </w:divBdr>
    </w:div>
    <w:div w:id="749960013">
      <w:bodyDiv w:val="1"/>
      <w:marLeft w:val="0"/>
      <w:marRight w:val="0"/>
      <w:marTop w:val="0"/>
      <w:marBottom w:val="0"/>
      <w:divBdr>
        <w:top w:val="none" w:sz="0" w:space="0" w:color="auto"/>
        <w:left w:val="none" w:sz="0" w:space="0" w:color="auto"/>
        <w:bottom w:val="none" w:sz="0" w:space="0" w:color="auto"/>
        <w:right w:val="none" w:sz="0" w:space="0" w:color="auto"/>
      </w:divBdr>
    </w:div>
    <w:div w:id="877358086">
      <w:bodyDiv w:val="1"/>
      <w:marLeft w:val="0"/>
      <w:marRight w:val="0"/>
      <w:marTop w:val="0"/>
      <w:marBottom w:val="0"/>
      <w:divBdr>
        <w:top w:val="none" w:sz="0" w:space="0" w:color="auto"/>
        <w:left w:val="none" w:sz="0" w:space="0" w:color="auto"/>
        <w:bottom w:val="none" w:sz="0" w:space="0" w:color="auto"/>
        <w:right w:val="none" w:sz="0" w:space="0" w:color="auto"/>
      </w:divBdr>
    </w:div>
    <w:div w:id="919407622">
      <w:bodyDiv w:val="1"/>
      <w:marLeft w:val="0"/>
      <w:marRight w:val="0"/>
      <w:marTop w:val="0"/>
      <w:marBottom w:val="0"/>
      <w:divBdr>
        <w:top w:val="none" w:sz="0" w:space="0" w:color="auto"/>
        <w:left w:val="none" w:sz="0" w:space="0" w:color="auto"/>
        <w:bottom w:val="none" w:sz="0" w:space="0" w:color="auto"/>
        <w:right w:val="none" w:sz="0" w:space="0" w:color="auto"/>
      </w:divBdr>
    </w:div>
    <w:div w:id="1051268432">
      <w:bodyDiv w:val="1"/>
      <w:marLeft w:val="0"/>
      <w:marRight w:val="0"/>
      <w:marTop w:val="0"/>
      <w:marBottom w:val="0"/>
      <w:divBdr>
        <w:top w:val="none" w:sz="0" w:space="0" w:color="auto"/>
        <w:left w:val="none" w:sz="0" w:space="0" w:color="auto"/>
        <w:bottom w:val="none" w:sz="0" w:space="0" w:color="auto"/>
        <w:right w:val="none" w:sz="0" w:space="0" w:color="auto"/>
      </w:divBdr>
      <w:divsChild>
        <w:div w:id="562183431">
          <w:marLeft w:val="1181"/>
          <w:marRight w:val="0"/>
          <w:marTop w:val="120"/>
          <w:marBottom w:val="120"/>
          <w:divBdr>
            <w:top w:val="none" w:sz="0" w:space="0" w:color="auto"/>
            <w:left w:val="none" w:sz="0" w:space="0" w:color="auto"/>
            <w:bottom w:val="none" w:sz="0" w:space="0" w:color="auto"/>
            <w:right w:val="none" w:sz="0" w:space="0" w:color="auto"/>
          </w:divBdr>
        </w:div>
        <w:div w:id="1463578458">
          <w:marLeft w:val="1181"/>
          <w:marRight w:val="0"/>
          <w:marTop w:val="120"/>
          <w:marBottom w:val="120"/>
          <w:divBdr>
            <w:top w:val="none" w:sz="0" w:space="0" w:color="auto"/>
            <w:left w:val="none" w:sz="0" w:space="0" w:color="auto"/>
            <w:bottom w:val="none" w:sz="0" w:space="0" w:color="auto"/>
            <w:right w:val="none" w:sz="0" w:space="0" w:color="auto"/>
          </w:divBdr>
        </w:div>
        <w:div w:id="1519587586">
          <w:marLeft w:val="1181"/>
          <w:marRight w:val="0"/>
          <w:marTop w:val="120"/>
          <w:marBottom w:val="120"/>
          <w:divBdr>
            <w:top w:val="none" w:sz="0" w:space="0" w:color="auto"/>
            <w:left w:val="none" w:sz="0" w:space="0" w:color="auto"/>
            <w:bottom w:val="none" w:sz="0" w:space="0" w:color="auto"/>
            <w:right w:val="none" w:sz="0" w:space="0" w:color="auto"/>
          </w:divBdr>
        </w:div>
        <w:div w:id="1868448441">
          <w:marLeft w:val="1181"/>
          <w:marRight w:val="0"/>
          <w:marTop w:val="120"/>
          <w:marBottom w:val="120"/>
          <w:divBdr>
            <w:top w:val="none" w:sz="0" w:space="0" w:color="auto"/>
            <w:left w:val="none" w:sz="0" w:space="0" w:color="auto"/>
            <w:bottom w:val="none" w:sz="0" w:space="0" w:color="auto"/>
            <w:right w:val="none" w:sz="0" w:space="0" w:color="auto"/>
          </w:divBdr>
        </w:div>
      </w:divsChild>
    </w:div>
    <w:div w:id="1095632151">
      <w:bodyDiv w:val="1"/>
      <w:marLeft w:val="0"/>
      <w:marRight w:val="0"/>
      <w:marTop w:val="0"/>
      <w:marBottom w:val="0"/>
      <w:divBdr>
        <w:top w:val="none" w:sz="0" w:space="0" w:color="auto"/>
        <w:left w:val="none" w:sz="0" w:space="0" w:color="auto"/>
        <w:bottom w:val="none" w:sz="0" w:space="0" w:color="auto"/>
        <w:right w:val="none" w:sz="0" w:space="0" w:color="auto"/>
      </w:divBdr>
      <w:divsChild>
        <w:div w:id="1475948556">
          <w:marLeft w:val="0"/>
          <w:marRight w:val="0"/>
          <w:marTop w:val="0"/>
          <w:marBottom w:val="0"/>
          <w:divBdr>
            <w:top w:val="none" w:sz="0" w:space="0" w:color="auto"/>
            <w:left w:val="none" w:sz="0" w:space="0" w:color="auto"/>
            <w:bottom w:val="none" w:sz="0" w:space="0" w:color="auto"/>
            <w:right w:val="none" w:sz="0" w:space="0" w:color="auto"/>
          </w:divBdr>
          <w:divsChild>
            <w:div w:id="2003317742">
              <w:marLeft w:val="0"/>
              <w:marRight w:val="0"/>
              <w:marTop w:val="0"/>
              <w:marBottom w:val="0"/>
              <w:divBdr>
                <w:top w:val="none" w:sz="0" w:space="0" w:color="auto"/>
                <w:left w:val="none" w:sz="0" w:space="0" w:color="auto"/>
                <w:bottom w:val="none" w:sz="0" w:space="0" w:color="auto"/>
                <w:right w:val="none" w:sz="0" w:space="0" w:color="auto"/>
              </w:divBdr>
              <w:divsChild>
                <w:div w:id="18077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2565">
      <w:bodyDiv w:val="1"/>
      <w:marLeft w:val="0"/>
      <w:marRight w:val="0"/>
      <w:marTop w:val="0"/>
      <w:marBottom w:val="0"/>
      <w:divBdr>
        <w:top w:val="none" w:sz="0" w:space="0" w:color="auto"/>
        <w:left w:val="none" w:sz="0" w:space="0" w:color="auto"/>
        <w:bottom w:val="none" w:sz="0" w:space="0" w:color="auto"/>
        <w:right w:val="none" w:sz="0" w:space="0" w:color="auto"/>
      </w:divBdr>
      <w:divsChild>
        <w:div w:id="155656645">
          <w:marLeft w:val="1166"/>
          <w:marRight w:val="0"/>
          <w:marTop w:val="100"/>
          <w:marBottom w:val="120"/>
          <w:divBdr>
            <w:top w:val="none" w:sz="0" w:space="0" w:color="auto"/>
            <w:left w:val="none" w:sz="0" w:space="0" w:color="auto"/>
            <w:bottom w:val="none" w:sz="0" w:space="0" w:color="auto"/>
            <w:right w:val="none" w:sz="0" w:space="0" w:color="auto"/>
          </w:divBdr>
        </w:div>
        <w:div w:id="202864632">
          <w:marLeft w:val="0"/>
          <w:marRight w:val="0"/>
          <w:marTop w:val="240"/>
          <w:marBottom w:val="0"/>
          <w:divBdr>
            <w:top w:val="none" w:sz="0" w:space="0" w:color="auto"/>
            <w:left w:val="none" w:sz="0" w:space="0" w:color="auto"/>
            <w:bottom w:val="none" w:sz="0" w:space="0" w:color="auto"/>
            <w:right w:val="none" w:sz="0" w:space="0" w:color="auto"/>
          </w:divBdr>
        </w:div>
        <w:div w:id="211314695">
          <w:marLeft w:val="1166"/>
          <w:marRight w:val="0"/>
          <w:marTop w:val="60"/>
          <w:marBottom w:val="120"/>
          <w:divBdr>
            <w:top w:val="none" w:sz="0" w:space="0" w:color="auto"/>
            <w:left w:val="none" w:sz="0" w:space="0" w:color="auto"/>
            <w:bottom w:val="none" w:sz="0" w:space="0" w:color="auto"/>
            <w:right w:val="none" w:sz="0" w:space="0" w:color="auto"/>
          </w:divBdr>
        </w:div>
        <w:div w:id="239564567">
          <w:marLeft w:val="1080"/>
          <w:marRight w:val="0"/>
          <w:marTop w:val="120"/>
          <w:marBottom w:val="120"/>
          <w:divBdr>
            <w:top w:val="none" w:sz="0" w:space="0" w:color="auto"/>
            <w:left w:val="none" w:sz="0" w:space="0" w:color="auto"/>
            <w:bottom w:val="none" w:sz="0" w:space="0" w:color="auto"/>
            <w:right w:val="none" w:sz="0" w:space="0" w:color="auto"/>
          </w:divBdr>
        </w:div>
        <w:div w:id="485629715">
          <w:marLeft w:val="1166"/>
          <w:marRight w:val="0"/>
          <w:marTop w:val="60"/>
          <w:marBottom w:val="120"/>
          <w:divBdr>
            <w:top w:val="none" w:sz="0" w:space="0" w:color="auto"/>
            <w:left w:val="none" w:sz="0" w:space="0" w:color="auto"/>
            <w:bottom w:val="none" w:sz="0" w:space="0" w:color="auto"/>
            <w:right w:val="none" w:sz="0" w:space="0" w:color="auto"/>
          </w:divBdr>
        </w:div>
        <w:div w:id="681207377">
          <w:marLeft w:val="360"/>
          <w:marRight w:val="0"/>
          <w:marTop w:val="200"/>
          <w:marBottom w:val="120"/>
          <w:divBdr>
            <w:top w:val="none" w:sz="0" w:space="0" w:color="auto"/>
            <w:left w:val="none" w:sz="0" w:space="0" w:color="auto"/>
            <w:bottom w:val="none" w:sz="0" w:space="0" w:color="auto"/>
            <w:right w:val="none" w:sz="0" w:space="0" w:color="auto"/>
          </w:divBdr>
        </w:div>
        <w:div w:id="1247501010">
          <w:marLeft w:val="1080"/>
          <w:marRight w:val="0"/>
          <w:marTop w:val="120"/>
          <w:marBottom w:val="120"/>
          <w:divBdr>
            <w:top w:val="none" w:sz="0" w:space="0" w:color="auto"/>
            <w:left w:val="none" w:sz="0" w:space="0" w:color="auto"/>
            <w:bottom w:val="none" w:sz="0" w:space="0" w:color="auto"/>
            <w:right w:val="none" w:sz="0" w:space="0" w:color="auto"/>
          </w:divBdr>
        </w:div>
      </w:divsChild>
    </w:div>
    <w:div w:id="1445539694">
      <w:bodyDiv w:val="1"/>
      <w:marLeft w:val="0"/>
      <w:marRight w:val="0"/>
      <w:marTop w:val="0"/>
      <w:marBottom w:val="0"/>
      <w:divBdr>
        <w:top w:val="none" w:sz="0" w:space="0" w:color="auto"/>
        <w:left w:val="none" w:sz="0" w:space="0" w:color="auto"/>
        <w:bottom w:val="none" w:sz="0" w:space="0" w:color="auto"/>
        <w:right w:val="none" w:sz="0" w:space="0" w:color="auto"/>
      </w:divBdr>
    </w:div>
    <w:div w:id="1562208779">
      <w:bodyDiv w:val="1"/>
      <w:marLeft w:val="0"/>
      <w:marRight w:val="0"/>
      <w:marTop w:val="0"/>
      <w:marBottom w:val="0"/>
      <w:divBdr>
        <w:top w:val="none" w:sz="0" w:space="0" w:color="auto"/>
        <w:left w:val="none" w:sz="0" w:space="0" w:color="auto"/>
        <w:bottom w:val="none" w:sz="0" w:space="0" w:color="auto"/>
        <w:right w:val="none" w:sz="0" w:space="0" w:color="auto"/>
      </w:divBdr>
    </w:div>
    <w:div w:id="1678801054">
      <w:bodyDiv w:val="1"/>
      <w:marLeft w:val="0"/>
      <w:marRight w:val="0"/>
      <w:marTop w:val="0"/>
      <w:marBottom w:val="0"/>
      <w:divBdr>
        <w:top w:val="none" w:sz="0" w:space="0" w:color="auto"/>
        <w:left w:val="none" w:sz="0" w:space="0" w:color="auto"/>
        <w:bottom w:val="none" w:sz="0" w:space="0" w:color="auto"/>
        <w:right w:val="none" w:sz="0" w:space="0" w:color="auto"/>
      </w:divBdr>
    </w:div>
    <w:div w:id="1905946532">
      <w:bodyDiv w:val="1"/>
      <w:marLeft w:val="0"/>
      <w:marRight w:val="0"/>
      <w:marTop w:val="0"/>
      <w:marBottom w:val="0"/>
      <w:divBdr>
        <w:top w:val="none" w:sz="0" w:space="0" w:color="auto"/>
        <w:left w:val="none" w:sz="0" w:space="0" w:color="auto"/>
        <w:bottom w:val="none" w:sz="0" w:space="0" w:color="auto"/>
        <w:right w:val="none" w:sz="0" w:space="0" w:color="auto"/>
      </w:divBdr>
      <w:divsChild>
        <w:div w:id="1095635759">
          <w:marLeft w:val="360"/>
          <w:marRight w:val="0"/>
          <w:marTop w:val="0"/>
          <w:marBottom w:val="120"/>
          <w:divBdr>
            <w:top w:val="none" w:sz="0" w:space="0" w:color="auto"/>
            <w:left w:val="none" w:sz="0" w:space="0" w:color="auto"/>
            <w:bottom w:val="none" w:sz="0" w:space="0" w:color="auto"/>
            <w:right w:val="none" w:sz="0" w:space="0" w:color="auto"/>
          </w:divBdr>
        </w:div>
        <w:div w:id="1917668879">
          <w:marLeft w:val="360"/>
          <w:marRight w:val="0"/>
          <w:marTop w:val="0"/>
          <w:marBottom w:val="120"/>
          <w:divBdr>
            <w:top w:val="none" w:sz="0" w:space="0" w:color="auto"/>
            <w:left w:val="none" w:sz="0" w:space="0" w:color="auto"/>
            <w:bottom w:val="none" w:sz="0" w:space="0" w:color="auto"/>
            <w:right w:val="none" w:sz="0" w:space="0" w:color="auto"/>
          </w:divBdr>
        </w:div>
      </w:divsChild>
    </w:div>
    <w:div w:id="1979454273">
      <w:bodyDiv w:val="1"/>
      <w:marLeft w:val="0"/>
      <w:marRight w:val="0"/>
      <w:marTop w:val="0"/>
      <w:marBottom w:val="0"/>
      <w:divBdr>
        <w:top w:val="none" w:sz="0" w:space="0" w:color="auto"/>
        <w:left w:val="none" w:sz="0" w:space="0" w:color="auto"/>
        <w:bottom w:val="none" w:sz="0" w:space="0" w:color="auto"/>
        <w:right w:val="none" w:sz="0" w:space="0" w:color="auto"/>
      </w:divBdr>
    </w:div>
    <w:div w:id="2036272217">
      <w:bodyDiv w:val="1"/>
      <w:marLeft w:val="0"/>
      <w:marRight w:val="0"/>
      <w:marTop w:val="0"/>
      <w:marBottom w:val="0"/>
      <w:divBdr>
        <w:top w:val="none" w:sz="0" w:space="0" w:color="auto"/>
        <w:left w:val="none" w:sz="0" w:space="0" w:color="auto"/>
        <w:bottom w:val="none" w:sz="0" w:space="0" w:color="auto"/>
        <w:right w:val="none" w:sz="0" w:space="0" w:color="auto"/>
      </w:divBdr>
    </w:div>
    <w:div w:id="2093893072">
      <w:bodyDiv w:val="1"/>
      <w:marLeft w:val="0"/>
      <w:marRight w:val="0"/>
      <w:marTop w:val="0"/>
      <w:marBottom w:val="0"/>
      <w:divBdr>
        <w:top w:val="none" w:sz="0" w:space="0" w:color="auto"/>
        <w:left w:val="none" w:sz="0" w:space="0" w:color="auto"/>
        <w:bottom w:val="none" w:sz="0" w:space="0" w:color="auto"/>
        <w:right w:val="none" w:sz="0" w:space="0" w:color="auto"/>
      </w:divBdr>
      <w:divsChild>
        <w:div w:id="159235434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e.mass.edu/mcas/alt/results.html" TargetMode="External"/><Relationship Id="rId21" Type="http://schemas.openxmlformats.org/officeDocument/2006/relationships/hyperlink" Target="http://www.mcasservicecenter.com/" TargetMode="External"/><Relationship Id="rId42" Type="http://schemas.openxmlformats.org/officeDocument/2006/relationships/footer" Target="footer2.xml"/><Relationship Id="rId47" Type="http://schemas.openxmlformats.org/officeDocument/2006/relationships/hyperlink" Target="http://www.doe.mass.edu/mcas/accessibility/" TargetMode="External"/><Relationship Id="rId63" Type="http://schemas.openxmlformats.org/officeDocument/2006/relationships/hyperlink" Target="mailto:mcas@doe.mass.edu" TargetMode="External"/><Relationship Id="rId68" Type="http://schemas.openxmlformats.org/officeDocument/2006/relationships/hyperlink" Target="https://pixabay.com/en/usb-ubs-stick-computer-disc-disk-157654/" TargetMode="External"/><Relationship Id="rId16" Type="http://schemas.openxmlformats.org/officeDocument/2006/relationships/hyperlink" Target="mailto:mcas@doe.mass.edu" TargetMode="External"/><Relationship Id="rId11" Type="http://schemas.openxmlformats.org/officeDocument/2006/relationships/image" Target="media/image1.jpeg"/><Relationship Id="rId32" Type="http://schemas.openxmlformats.org/officeDocument/2006/relationships/hyperlink" Target="https://profile.measuredprogress.org/MCAS-Alt/login.aspx" TargetMode="External"/><Relationship Id="rId37" Type="http://schemas.openxmlformats.org/officeDocument/2006/relationships/image" Target="media/image5.png"/><Relationship Id="rId53" Type="http://schemas.openxmlformats.org/officeDocument/2006/relationships/header" Target="header1.xml"/><Relationship Id="rId58" Type="http://schemas.openxmlformats.org/officeDocument/2006/relationships/footer" Target="footer5.xml"/><Relationship Id="rId74" Type="http://schemas.openxmlformats.org/officeDocument/2006/relationships/image" Target="media/image20.png"/><Relationship Id="rId79" Type="http://schemas.openxmlformats.org/officeDocument/2006/relationships/hyperlink" Target="http://www.doe.mass.edu/mcas/alt/resources.html" TargetMode="External"/><Relationship Id="rId5" Type="http://schemas.openxmlformats.org/officeDocument/2006/relationships/numbering" Target="numbering.xml"/><Relationship Id="rId61" Type="http://schemas.openxmlformats.org/officeDocument/2006/relationships/footer" Target="footer6.xml"/><Relationship Id="rId82" Type="http://schemas.openxmlformats.org/officeDocument/2006/relationships/fontTable" Target="fontTable.xml"/><Relationship Id="rId19" Type="http://schemas.openxmlformats.org/officeDocument/2006/relationships/hyperlink" Target="http://www.doe.mass.edu/mcas/alt/resources.html" TargetMode="External"/><Relationship Id="rId14" Type="http://schemas.openxmlformats.org/officeDocument/2006/relationships/hyperlink" Target="http://www.doe.mass.edu" TargetMode="External"/><Relationship Id="rId22" Type="http://schemas.openxmlformats.org/officeDocument/2006/relationships/hyperlink" Target="http://www.doe.mass.edu/mcas/alt/resources.html" TargetMode="External"/><Relationship Id="rId27" Type="http://schemas.openxmlformats.org/officeDocument/2006/relationships/image" Target="media/image3.png"/><Relationship Id="rId30" Type="http://schemas.openxmlformats.org/officeDocument/2006/relationships/hyperlink" Target="http://www.doe.mass.edu/mcas/alt/skills-survey.docx" TargetMode="External"/><Relationship Id="rId35" Type="http://schemas.openxmlformats.org/officeDocument/2006/relationships/image" Target="media/image4.png"/><Relationship Id="rId43" Type="http://schemas.openxmlformats.org/officeDocument/2006/relationships/hyperlink" Target="http://www.doe.mass.edu/mcas/accessibility/" TargetMode="External"/><Relationship Id="rId48" Type="http://schemas.openxmlformats.org/officeDocument/2006/relationships/hyperlink" Target="https://gateway.edu.state.ma.us/" TargetMode="External"/><Relationship Id="rId56" Type="http://schemas.openxmlformats.org/officeDocument/2006/relationships/image" Target="media/image9.jpg"/><Relationship Id="rId64" Type="http://schemas.openxmlformats.org/officeDocument/2006/relationships/image" Target="media/image12.png"/><Relationship Id="rId69" Type="http://schemas.openxmlformats.org/officeDocument/2006/relationships/image" Target="media/image16.png"/><Relationship Id="rId77" Type="http://schemas.openxmlformats.org/officeDocument/2006/relationships/hyperlink" Target="http://www.doe.mass.edu/mcas/graduation.html" TargetMode="External"/><Relationship Id="rId8" Type="http://schemas.openxmlformats.org/officeDocument/2006/relationships/webSettings" Target="webSettings.xml"/><Relationship Id="rId51" Type="http://schemas.openxmlformats.org/officeDocument/2006/relationships/hyperlink" Target="http://www.doe.mass.edu/lawsregs/603cmr23.html?section=06" TargetMode="External"/><Relationship Id="rId72" Type="http://schemas.openxmlformats.org/officeDocument/2006/relationships/image" Target="media/image18.png"/><Relationship Id="rId80" Type="http://schemas.openxmlformats.org/officeDocument/2006/relationships/hyperlink" Target="http://www.doe.mass.edu/mcas/graduation.html" TargetMode="External"/><Relationship Id="rId3" Type="http://schemas.openxmlformats.org/officeDocument/2006/relationships/customXml" Target="../customXml/item3.xml"/><Relationship Id="rId12" Type="http://schemas.openxmlformats.org/officeDocument/2006/relationships/hyperlink" Target="http://www.doe.mass.edu/mcas/alt/resources.html" TargetMode="External"/><Relationship Id="rId17" Type="http://schemas.openxmlformats.org/officeDocument/2006/relationships/footer" Target="footer1.xml"/><Relationship Id="rId25" Type="http://schemas.openxmlformats.org/officeDocument/2006/relationships/hyperlink" Target="http://www.doe.mass.edu/mcas/alt/resources.html" TargetMode="External"/><Relationship Id="rId33" Type="http://schemas.openxmlformats.org/officeDocument/2006/relationships/hyperlink" Target="https://profile.measuredprogress.org/MCAS-Alt/login.aspx" TargetMode="External"/><Relationship Id="rId38" Type="http://schemas.openxmlformats.org/officeDocument/2006/relationships/hyperlink" Target="mailto:mcas@doe.mass.edu" TargetMode="External"/><Relationship Id="rId46" Type="http://schemas.openxmlformats.org/officeDocument/2006/relationships/hyperlink" Target="http://www.doe.mass.edu/mcas/accessibility/" TargetMode="External"/><Relationship Id="rId59" Type="http://schemas.openxmlformats.org/officeDocument/2006/relationships/hyperlink" Target="https://profile.measuredprogress.org/MCAS-Alt/Materials/Default.aspx" TargetMode="External"/><Relationship Id="rId67" Type="http://schemas.openxmlformats.org/officeDocument/2006/relationships/image" Target="media/image15.png"/><Relationship Id="rId20" Type="http://schemas.openxmlformats.org/officeDocument/2006/relationships/hyperlink" Target="http://www.mcas-alt.org/news/register.htm" TargetMode="External"/><Relationship Id="rId41" Type="http://schemas.openxmlformats.org/officeDocument/2006/relationships/image" Target="media/image6.png"/><Relationship Id="rId54" Type="http://schemas.openxmlformats.org/officeDocument/2006/relationships/footer" Target="footer4.xml"/><Relationship Id="rId62" Type="http://schemas.openxmlformats.org/officeDocument/2006/relationships/hyperlink" Target="http://profiles.doe.mass.edu" TargetMode="External"/><Relationship Id="rId70" Type="http://schemas.openxmlformats.org/officeDocument/2006/relationships/footer" Target="footer7.xml"/><Relationship Id="rId75" Type="http://schemas.openxmlformats.org/officeDocument/2006/relationships/footer" Target="footer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oe.mass.edu/mcas/alt/resources.html" TargetMode="External"/><Relationship Id="rId23" Type="http://schemas.openxmlformats.org/officeDocument/2006/relationships/hyperlink" Target="https://www.doe.mass.edu/mcas/alt/essa/" TargetMode="External"/><Relationship Id="rId28" Type="http://schemas.openxmlformats.org/officeDocument/2006/relationships/hyperlink" Target="http://www.doe.mass.edu/mcas/alt/essa/" TargetMode="External"/><Relationship Id="rId36" Type="http://schemas.openxmlformats.org/officeDocument/2006/relationships/hyperlink" Target="http://www.doe.mass.edu/mcas/alt/resources.html" TargetMode="External"/><Relationship Id="rId49" Type="http://schemas.openxmlformats.org/officeDocument/2006/relationships/hyperlink" Target="http://www.doe.mass.edu/mcas/alt/results.html" TargetMode="External"/><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yperlink" Target="https://profile.measuredprogress.org/MCAS-Alt/login.aspx" TargetMode="External"/><Relationship Id="rId44" Type="http://schemas.openxmlformats.org/officeDocument/2006/relationships/footer" Target="footer3.xml"/><Relationship Id="rId52" Type="http://schemas.openxmlformats.org/officeDocument/2006/relationships/hyperlink" Target="http://www.doe.mass.edu/mcas/alt/samples.html" TargetMode="External"/><Relationship Id="rId60" Type="http://schemas.openxmlformats.org/officeDocument/2006/relationships/image" Target="media/image11.jpeg"/><Relationship Id="rId65" Type="http://schemas.openxmlformats.org/officeDocument/2006/relationships/image" Target="media/image13.png"/><Relationship Id="rId73" Type="http://schemas.openxmlformats.org/officeDocument/2006/relationships/image" Target="media/image19.png"/><Relationship Id="rId78" Type="http://schemas.openxmlformats.org/officeDocument/2006/relationships/image" Target="media/image21.wmf"/><Relationship Id="rId81" Type="http://schemas.openxmlformats.org/officeDocument/2006/relationships/hyperlink" Target="http://www.doe.mass.edu/mcas/al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profile.measuredprogress.org/MCAS-Alt/login.aspx" TargetMode="External"/><Relationship Id="rId39" Type="http://schemas.openxmlformats.org/officeDocument/2006/relationships/hyperlink" Target="https://mcas-alt.org/materials/Files/2020/Teacher_Scribed_Work_Samples.pdf" TargetMode="External"/><Relationship Id="rId34" Type="http://schemas.openxmlformats.org/officeDocument/2006/relationships/hyperlink" Target="http://www.doe.mass.edu/mcas/alt/skills-survey.docx" TargetMode="External"/><Relationship Id="rId50" Type="http://schemas.openxmlformats.org/officeDocument/2006/relationships/hyperlink" Target="http://www.doe.mass.edu/accountability/" TargetMode="External"/><Relationship Id="rId55" Type="http://schemas.openxmlformats.org/officeDocument/2006/relationships/image" Target="media/image8.jpg"/><Relationship Id="rId76" Type="http://schemas.openxmlformats.org/officeDocument/2006/relationships/hyperlink" Target="http://www.doe.mass.edu/mcas/alt" TargetMode="Externa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http://www.doe.mass.edu/mcas/alt/resources.html" TargetMode="External"/><Relationship Id="rId24" Type="http://schemas.openxmlformats.org/officeDocument/2006/relationships/hyperlink" Target="https://profile.measuredprogress.org/MCAS-Alt/login.aspx" TargetMode="External"/><Relationship Id="rId40" Type="http://schemas.openxmlformats.org/officeDocument/2006/relationships/hyperlink" Target="https://www.doe.mass.edu/mcas/alt/rg/math.docx" TargetMode="External"/><Relationship Id="rId45" Type="http://schemas.openxmlformats.org/officeDocument/2006/relationships/image" Target="media/image7.png"/><Relationship Id="rId66"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profile.measuredprogress.org/MCAS-Alt/logi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906d55b-a694-4ee1-a926-b6d0b5dbfc30">
      <Terms xmlns="http://schemas.microsoft.com/office/infopath/2007/PartnerControls"/>
    </lcf76f155ced4ddcb4097134ff3c332f>
    <TaxCatchAll xmlns="fdcd57df-05e8-4749-9cc8-5afe3dcd00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5447D6B8768478664A78055317902" ma:contentTypeVersion="15" ma:contentTypeDescription="Create a new document." ma:contentTypeScope="" ma:versionID="283ffb677e09357bd91222392c4e6e58">
  <xsd:schema xmlns:xsd="http://www.w3.org/2001/XMLSchema" xmlns:xs="http://www.w3.org/2001/XMLSchema" xmlns:p="http://schemas.microsoft.com/office/2006/metadata/properties" xmlns:ns2="b906d55b-a694-4ee1-a926-b6d0b5dbfc30" xmlns:ns3="fdcd57df-05e8-4749-9cc8-5afe3dcd00a5" targetNamespace="http://schemas.microsoft.com/office/2006/metadata/properties" ma:root="true" ma:fieldsID="d9e359c9276b3549e6d95f50fdd1e3a1" ns2:_="" ns3:_="">
    <xsd:import namespace="b906d55b-a694-4ee1-a926-b6d0b5dbfc3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6d55b-a694-4ee1-a926-b6d0b5dbf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492A6-4EAF-4E04-B871-91774C8D1659}">
  <ds:schemaRefs>
    <ds:schemaRef ds:uri="http://schemas.microsoft.com/office/2006/metadata/properties"/>
    <ds:schemaRef ds:uri="http://schemas.microsoft.com/office/infopath/2007/PartnerControls"/>
    <ds:schemaRef ds:uri="b906d55b-a694-4ee1-a926-b6d0b5dbfc30"/>
    <ds:schemaRef ds:uri="fdcd57df-05e8-4749-9cc8-5afe3dcd00a5"/>
  </ds:schemaRefs>
</ds:datastoreItem>
</file>

<file path=customXml/itemProps2.xml><?xml version="1.0" encoding="utf-8"?>
<ds:datastoreItem xmlns:ds="http://schemas.openxmlformats.org/officeDocument/2006/customXml" ds:itemID="{BA477625-2CFF-41AC-9274-A161F523E4EF}">
  <ds:schemaRefs>
    <ds:schemaRef ds:uri="http://schemas.microsoft.com/sharepoint/v3/contenttype/forms"/>
  </ds:schemaRefs>
</ds:datastoreItem>
</file>

<file path=customXml/itemProps3.xml><?xml version="1.0" encoding="utf-8"?>
<ds:datastoreItem xmlns:ds="http://schemas.openxmlformats.org/officeDocument/2006/customXml" ds:itemID="{EA0D9BA3-022B-46F4-B704-C6E49C6F3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6d55b-a694-4ee1-a926-b6d0b5dbfc3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07CF6F-E884-431E-B0EA-1437D9ED8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72</Pages>
  <Words>21016</Words>
  <Characters>119797</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2024 Educator's Manual for MCAS-Alt</vt:lpstr>
    </vt:vector>
  </TitlesOfParts>
  <Company/>
  <LinksUpToDate>false</LinksUpToDate>
  <CharactersWithSpaces>140532</CharactersWithSpaces>
  <SharedDoc>false</SharedDoc>
  <HLinks>
    <vt:vector size="414" baseType="variant">
      <vt:variant>
        <vt:i4>2031685</vt:i4>
      </vt:variant>
      <vt:variant>
        <vt:i4>216</vt:i4>
      </vt:variant>
      <vt:variant>
        <vt:i4>0</vt:i4>
      </vt:variant>
      <vt:variant>
        <vt:i4>5</vt:i4>
      </vt:variant>
      <vt:variant>
        <vt:lpwstr>http://www.doe.mass.edu/mcas/graduation.html</vt:lpwstr>
      </vt:variant>
      <vt:variant>
        <vt:lpwstr/>
      </vt:variant>
      <vt:variant>
        <vt:i4>5505116</vt:i4>
      </vt:variant>
      <vt:variant>
        <vt:i4>213</vt:i4>
      </vt:variant>
      <vt:variant>
        <vt:i4>0</vt:i4>
      </vt:variant>
      <vt:variant>
        <vt:i4>5</vt:i4>
      </vt:variant>
      <vt:variant>
        <vt:lpwstr>http://www.doe.mass.edu/mcas/alt</vt:lpwstr>
      </vt:variant>
      <vt:variant>
        <vt:lpwstr/>
      </vt:variant>
      <vt:variant>
        <vt:i4>3473460</vt:i4>
      </vt:variant>
      <vt:variant>
        <vt:i4>210</vt:i4>
      </vt:variant>
      <vt:variant>
        <vt:i4>0</vt:i4>
      </vt:variant>
      <vt:variant>
        <vt:i4>5</vt:i4>
      </vt:variant>
      <vt:variant>
        <vt:lpwstr>http://www.doe.mass.edu/mcas/alt/resources.html</vt:lpwstr>
      </vt:variant>
      <vt:variant>
        <vt:lpwstr/>
      </vt:variant>
      <vt:variant>
        <vt:i4>2031685</vt:i4>
      </vt:variant>
      <vt:variant>
        <vt:i4>207</vt:i4>
      </vt:variant>
      <vt:variant>
        <vt:i4>0</vt:i4>
      </vt:variant>
      <vt:variant>
        <vt:i4>5</vt:i4>
      </vt:variant>
      <vt:variant>
        <vt:lpwstr>http://www.doe.mass.edu/mcas/graduation.html</vt:lpwstr>
      </vt:variant>
      <vt:variant>
        <vt:lpwstr/>
      </vt:variant>
      <vt:variant>
        <vt:i4>5505116</vt:i4>
      </vt:variant>
      <vt:variant>
        <vt:i4>204</vt:i4>
      </vt:variant>
      <vt:variant>
        <vt:i4>0</vt:i4>
      </vt:variant>
      <vt:variant>
        <vt:i4>5</vt:i4>
      </vt:variant>
      <vt:variant>
        <vt:lpwstr>http://www.doe.mass.edu/mcas/alt</vt:lpwstr>
      </vt:variant>
      <vt:variant>
        <vt:lpwstr/>
      </vt:variant>
      <vt:variant>
        <vt:i4>7143439</vt:i4>
      </vt:variant>
      <vt:variant>
        <vt:i4>201</vt:i4>
      </vt:variant>
      <vt:variant>
        <vt:i4>0</vt:i4>
      </vt:variant>
      <vt:variant>
        <vt:i4>5</vt:i4>
      </vt:variant>
      <vt:variant>
        <vt:lpwstr>mailto:mcas@doe.mass.edu</vt:lpwstr>
      </vt:variant>
      <vt:variant>
        <vt:lpwstr/>
      </vt:variant>
      <vt:variant>
        <vt:i4>5570647</vt:i4>
      </vt:variant>
      <vt:variant>
        <vt:i4>180</vt:i4>
      </vt:variant>
      <vt:variant>
        <vt:i4>0</vt:i4>
      </vt:variant>
      <vt:variant>
        <vt:i4>5</vt:i4>
      </vt:variant>
      <vt:variant>
        <vt:lpwstr>http://profiles.doe.mass.edu/</vt:lpwstr>
      </vt:variant>
      <vt:variant>
        <vt:lpwstr/>
      </vt:variant>
      <vt:variant>
        <vt:i4>5242973</vt:i4>
      </vt:variant>
      <vt:variant>
        <vt:i4>177</vt:i4>
      </vt:variant>
      <vt:variant>
        <vt:i4>0</vt:i4>
      </vt:variant>
      <vt:variant>
        <vt:i4>5</vt:i4>
      </vt:variant>
      <vt:variant>
        <vt:lpwstr>http://www.doe.mass.edu/mcas/alt/samples.html</vt:lpwstr>
      </vt:variant>
      <vt:variant>
        <vt:lpwstr/>
      </vt:variant>
      <vt:variant>
        <vt:i4>1966169</vt:i4>
      </vt:variant>
      <vt:variant>
        <vt:i4>174</vt:i4>
      </vt:variant>
      <vt:variant>
        <vt:i4>0</vt:i4>
      </vt:variant>
      <vt:variant>
        <vt:i4>5</vt:i4>
      </vt:variant>
      <vt:variant>
        <vt:lpwstr>http://www.doe.mass.edu/lawsregs/603cmr23.html?section=06</vt:lpwstr>
      </vt:variant>
      <vt:variant>
        <vt:lpwstr/>
      </vt:variant>
      <vt:variant>
        <vt:i4>2818154</vt:i4>
      </vt:variant>
      <vt:variant>
        <vt:i4>171</vt:i4>
      </vt:variant>
      <vt:variant>
        <vt:i4>0</vt:i4>
      </vt:variant>
      <vt:variant>
        <vt:i4>5</vt:i4>
      </vt:variant>
      <vt:variant>
        <vt:lpwstr>http://www.doe.mass.edu/accountability/</vt:lpwstr>
      </vt:variant>
      <vt:variant>
        <vt:lpwstr/>
      </vt:variant>
      <vt:variant>
        <vt:i4>5177421</vt:i4>
      </vt:variant>
      <vt:variant>
        <vt:i4>168</vt:i4>
      </vt:variant>
      <vt:variant>
        <vt:i4>0</vt:i4>
      </vt:variant>
      <vt:variant>
        <vt:i4>5</vt:i4>
      </vt:variant>
      <vt:variant>
        <vt:lpwstr>http://www.doe.mass.edu/mcas/alt/results.html</vt:lpwstr>
      </vt:variant>
      <vt:variant>
        <vt:lpwstr/>
      </vt:variant>
      <vt:variant>
        <vt:i4>327690</vt:i4>
      </vt:variant>
      <vt:variant>
        <vt:i4>165</vt:i4>
      </vt:variant>
      <vt:variant>
        <vt:i4>0</vt:i4>
      </vt:variant>
      <vt:variant>
        <vt:i4>5</vt:i4>
      </vt:variant>
      <vt:variant>
        <vt:lpwstr>https://gateway.edu.state.ma.us/</vt:lpwstr>
      </vt:variant>
      <vt:variant>
        <vt:lpwstr/>
      </vt:variant>
      <vt:variant>
        <vt:i4>2097215</vt:i4>
      </vt:variant>
      <vt:variant>
        <vt:i4>162</vt:i4>
      </vt:variant>
      <vt:variant>
        <vt:i4>0</vt:i4>
      </vt:variant>
      <vt:variant>
        <vt:i4>5</vt:i4>
      </vt:variant>
      <vt:variant>
        <vt:lpwstr>http://www.doe.mass.edu/mcas/accessibility/</vt:lpwstr>
      </vt:variant>
      <vt:variant>
        <vt:lpwstr/>
      </vt:variant>
      <vt:variant>
        <vt:i4>327694</vt:i4>
      </vt:variant>
      <vt:variant>
        <vt:i4>159</vt:i4>
      </vt:variant>
      <vt:variant>
        <vt:i4>0</vt:i4>
      </vt:variant>
      <vt:variant>
        <vt:i4>5</vt:i4>
      </vt:variant>
      <vt:variant>
        <vt:lpwstr>http://www.doe.mass.edu/mcas/alt/scoreguide.docx</vt:lpwstr>
      </vt:variant>
      <vt:variant>
        <vt:lpwstr/>
      </vt:variant>
      <vt:variant>
        <vt:i4>852051</vt:i4>
      </vt:variant>
      <vt:variant>
        <vt:i4>156</vt:i4>
      </vt:variant>
      <vt:variant>
        <vt:i4>0</vt:i4>
      </vt:variant>
      <vt:variant>
        <vt:i4>5</vt:i4>
      </vt:variant>
      <vt:variant>
        <vt:lpwstr>https://profile.measuredprogress.org/MCAS-Alt/login.aspx</vt:lpwstr>
      </vt:variant>
      <vt:variant>
        <vt:lpwstr/>
      </vt:variant>
      <vt:variant>
        <vt:i4>7471138</vt:i4>
      </vt:variant>
      <vt:variant>
        <vt:i4>153</vt:i4>
      </vt:variant>
      <vt:variant>
        <vt:i4>0</vt:i4>
      </vt:variant>
      <vt:variant>
        <vt:i4>5</vt:i4>
      </vt:variant>
      <vt:variant>
        <vt:lpwstr>http://www.doe.mass.edu/mcas/alt/skills-survey.docx</vt:lpwstr>
      </vt:variant>
      <vt:variant>
        <vt:lpwstr/>
      </vt:variant>
      <vt:variant>
        <vt:i4>852051</vt:i4>
      </vt:variant>
      <vt:variant>
        <vt:i4>150</vt:i4>
      </vt:variant>
      <vt:variant>
        <vt:i4>0</vt:i4>
      </vt:variant>
      <vt:variant>
        <vt:i4>5</vt:i4>
      </vt:variant>
      <vt:variant>
        <vt:lpwstr>https://profile.measuredprogress.org/MCAS-Alt/login.aspx</vt:lpwstr>
      </vt:variant>
      <vt:variant>
        <vt:lpwstr/>
      </vt:variant>
      <vt:variant>
        <vt:i4>3473460</vt:i4>
      </vt:variant>
      <vt:variant>
        <vt:i4>147</vt:i4>
      </vt:variant>
      <vt:variant>
        <vt:i4>0</vt:i4>
      </vt:variant>
      <vt:variant>
        <vt:i4>5</vt:i4>
      </vt:variant>
      <vt:variant>
        <vt:lpwstr>http://www.doe.mass.edu/mcas/alt/resources.html</vt:lpwstr>
      </vt:variant>
      <vt:variant>
        <vt:lpwstr/>
      </vt:variant>
      <vt:variant>
        <vt:i4>852051</vt:i4>
      </vt:variant>
      <vt:variant>
        <vt:i4>144</vt:i4>
      </vt:variant>
      <vt:variant>
        <vt:i4>0</vt:i4>
      </vt:variant>
      <vt:variant>
        <vt:i4>5</vt:i4>
      </vt:variant>
      <vt:variant>
        <vt:lpwstr>https://profile.measuredprogress.org/MCAS-Alt/login.aspx</vt:lpwstr>
      </vt:variant>
      <vt:variant>
        <vt:lpwstr/>
      </vt:variant>
      <vt:variant>
        <vt:i4>852051</vt:i4>
      </vt:variant>
      <vt:variant>
        <vt:i4>141</vt:i4>
      </vt:variant>
      <vt:variant>
        <vt:i4>0</vt:i4>
      </vt:variant>
      <vt:variant>
        <vt:i4>5</vt:i4>
      </vt:variant>
      <vt:variant>
        <vt:lpwstr>https://profile.measuredprogress.org/MCAS-Alt/login.aspx</vt:lpwstr>
      </vt:variant>
      <vt:variant>
        <vt:lpwstr/>
      </vt:variant>
      <vt:variant>
        <vt:i4>3473460</vt:i4>
      </vt:variant>
      <vt:variant>
        <vt:i4>138</vt:i4>
      </vt:variant>
      <vt:variant>
        <vt:i4>0</vt:i4>
      </vt:variant>
      <vt:variant>
        <vt:i4>5</vt:i4>
      </vt:variant>
      <vt:variant>
        <vt:lpwstr>http://www.doe.mass.edu/mcas/alt/resources.html</vt:lpwstr>
      </vt:variant>
      <vt:variant>
        <vt:lpwstr/>
      </vt:variant>
      <vt:variant>
        <vt:i4>3473460</vt:i4>
      </vt:variant>
      <vt:variant>
        <vt:i4>135</vt:i4>
      </vt:variant>
      <vt:variant>
        <vt:i4>0</vt:i4>
      </vt:variant>
      <vt:variant>
        <vt:i4>5</vt:i4>
      </vt:variant>
      <vt:variant>
        <vt:lpwstr>http://www.doe.mass.edu/mcas/alt/resources.html</vt:lpwstr>
      </vt:variant>
      <vt:variant>
        <vt:lpwstr/>
      </vt:variant>
      <vt:variant>
        <vt:i4>3473460</vt:i4>
      </vt:variant>
      <vt:variant>
        <vt:i4>132</vt:i4>
      </vt:variant>
      <vt:variant>
        <vt:i4>0</vt:i4>
      </vt:variant>
      <vt:variant>
        <vt:i4>5</vt:i4>
      </vt:variant>
      <vt:variant>
        <vt:lpwstr>http://www.doe.mass.edu/mcas/alt/resources.html</vt:lpwstr>
      </vt:variant>
      <vt:variant>
        <vt:lpwstr/>
      </vt:variant>
      <vt:variant>
        <vt:i4>3473460</vt:i4>
      </vt:variant>
      <vt:variant>
        <vt:i4>129</vt:i4>
      </vt:variant>
      <vt:variant>
        <vt:i4>0</vt:i4>
      </vt:variant>
      <vt:variant>
        <vt:i4>5</vt:i4>
      </vt:variant>
      <vt:variant>
        <vt:lpwstr>http://www.doe.mass.edu/mcas/alt/resources.html</vt:lpwstr>
      </vt:variant>
      <vt:variant>
        <vt:lpwstr/>
      </vt:variant>
      <vt:variant>
        <vt:i4>2883615</vt:i4>
      </vt:variant>
      <vt:variant>
        <vt:i4>126</vt:i4>
      </vt:variant>
      <vt:variant>
        <vt:i4>0</vt:i4>
      </vt:variant>
      <vt:variant>
        <vt:i4>5</vt:i4>
      </vt:variant>
      <vt:variant>
        <vt:lpwstr>https://mcas-alt.org/materials/Files/2020/Teacher_Scribed_Work_Samples.pdf</vt:lpwstr>
      </vt:variant>
      <vt:variant>
        <vt:lpwstr/>
      </vt:variant>
      <vt:variant>
        <vt:i4>852051</vt:i4>
      </vt:variant>
      <vt:variant>
        <vt:i4>123</vt:i4>
      </vt:variant>
      <vt:variant>
        <vt:i4>0</vt:i4>
      </vt:variant>
      <vt:variant>
        <vt:i4>5</vt:i4>
      </vt:variant>
      <vt:variant>
        <vt:lpwstr>https://profile.measuredprogress.org/MCAS-Alt/login.aspx</vt:lpwstr>
      </vt:variant>
      <vt:variant>
        <vt:lpwstr/>
      </vt:variant>
      <vt:variant>
        <vt:i4>852051</vt:i4>
      </vt:variant>
      <vt:variant>
        <vt:i4>120</vt:i4>
      </vt:variant>
      <vt:variant>
        <vt:i4>0</vt:i4>
      </vt:variant>
      <vt:variant>
        <vt:i4>5</vt:i4>
      </vt:variant>
      <vt:variant>
        <vt:lpwstr>https://profile.measuredprogress.org/MCAS-Alt/login.aspx</vt:lpwstr>
      </vt:variant>
      <vt:variant>
        <vt:lpwstr/>
      </vt:variant>
      <vt:variant>
        <vt:i4>7798888</vt:i4>
      </vt:variant>
      <vt:variant>
        <vt:i4>117</vt:i4>
      </vt:variant>
      <vt:variant>
        <vt:i4>0</vt:i4>
      </vt:variant>
      <vt:variant>
        <vt:i4>5</vt:i4>
      </vt:variant>
      <vt:variant>
        <vt:lpwstr>https://www.doe.mass.edu/mcas/accessibility/manual.docx</vt:lpwstr>
      </vt:variant>
      <vt:variant>
        <vt:lpwstr/>
      </vt:variant>
      <vt:variant>
        <vt:i4>852051</vt:i4>
      </vt:variant>
      <vt:variant>
        <vt:i4>114</vt:i4>
      </vt:variant>
      <vt:variant>
        <vt:i4>0</vt:i4>
      </vt:variant>
      <vt:variant>
        <vt:i4>5</vt:i4>
      </vt:variant>
      <vt:variant>
        <vt:lpwstr>https://profile.measuredprogress.org/MCAS-Alt/login.aspx</vt:lpwstr>
      </vt:variant>
      <vt:variant>
        <vt:lpwstr/>
      </vt:variant>
      <vt:variant>
        <vt:i4>852051</vt:i4>
      </vt:variant>
      <vt:variant>
        <vt:i4>111</vt:i4>
      </vt:variant>
      <vt:variant>
        <vt:i4>0</vt:i4>
      </vt:variant>
      <vt:variant>
        <vt:i4>5</vt:i4>
      </vt:variant>
      <vt:variant>
        <vt:lpwstr>https://profile.measuredprogress.org/MCAS-Alt/login.aspx</vt:lpwstr>
      </vt:variant>
      <vt:variant>
        <vt:lpwstr/>
      </vt:variant>
      <vt:variant>
        <vt:i4>7143439</vt:i4>
      </vt:variant>
      <vt:variant>
        <vt:i4>108</vt:i4>
      </vt:variant>
      <vt:variant>
        <vt:i4>0</vt:i4>
      </vt:variant>
      <vt:variant>
        <vt:i4>5</vt:i4>
      </vt:variant>
      <vt:variant>
        <vt:lpwstr>mailto:mcas@doe.mass.edu</vt:lpwstr>
      </vt:variant>
      <vt:variant>
        <vt:lpwstr/>
      </vt:variant>
      <vt:variant>
        <vt:i4>852051</vt:i4>
      </vt:variant>
      <vt:variant>
        <vt:i4>105</vt:i4>
      </vt:variant>
      <vt:variant>
        <vt:i4>0</vt:i4>
      </vt:variant>
      <vt:variant>
        <vt:i4>5</vt:i4>
      </vt:variant>
      <vt:variant>
        <vt:lpwstr>https://profile.measuredprogress.org/MCAS-Alt/login.aspx</vt:lpwstr>
      </vt:variant>
      <vt:variant>
        <vt:lpwstr/>
      </vt:variant>
      <vt:variant>
        <vt:i4>7471138</vt:i4>
      </vt:variant>
      <vt:variant>
        <vt:i4>102</vt:i4>
      </vt:variant>
      <vt:variant>
        <vt:i4>0</vt:i4>
      </vt:variant>
      <vt:variant>
        <vt:i4>5</vt:i4>
      </vt:variant>
      <vt:variant>
        <vt:lpwstr>http://www.doe.mass.edu/mcas/alt/skills-survey.docx</vt:lpwstr>
      </vt:variant>
      <vt:variant>
        <vt:lpwstr/>
      </vt:variant>
      <vt:variant>
        <vt:i4>3473460</vt:i4>
      </vt:variant>
      <vt:variant>
        <vt:i4>99</vt:i4>
      </vt:variant>
      <vt:variant>
        <vt:i4>0</vt:i4>
      </vt:variant>
      <vt:variant>
        <vt:i4>5</vt:i4>
      </vt:variant>
      <vt:variant>
        <vt:lpwstr>http://www.doe.mass.edu/mcas/alt/resources.html</vt:lpwstr>
      </vt:variant>
      <vt:variant>
        <vt:lpwstr/>
      </vt:variant>
      <vt:variant>
        <vt:i4>3473460</vt:i4>
      </vt:variant>
      <vt:variant>
        <vt:i4>96</vt:i4>
      </vt:variant>
      <vt:variant>
        <vt:i4>0</vt:i4>
      </vt:variant>
      <vt:variant>
        <vt:i4>5</vt:i4>
      </vt:variant>
      <vt:variant>
        <vt:lpwstr>http://www.doe.mass.edu/mcas/alt/resources.html</vt:lpwstr>
      </vt:variant>
      <vt:variant>
        <vt:lpwstr/>
      </vt:variant>
      <vt:variant>
        <vt:i4>852051</vt:i4>
      </vt:variant>
      <vt:variant>
        <vt:i4>93</vt:i4>
      </vt:variant>
      <vt:variant>
        <vt:i4>0</vt:i4>
      </vt:variant>
      <vt:variant>
        <vt:i4>5</vt:i4>
      </vt:variant>
      <vt:variant>
        <vt:lpwstr>https://profile.measuredprogress.org/MCAS-Alt/login.aspx</vt:lpwstr>
      </vt:variant>
      <vt:variant>
        <vt:lpwstr/>
      </vt:variant>
      <vt:variant>
        <vt:i4>3473460</vt:i4>
      </vt:variant>
      <vt:variant>
        <vt:i4>90</vt:i4>
      </vt:variant>
      <vt:variant>
        <vt:i4>0</vt:i4>
      </vt:variant>
      <vt:variant>
        <vt:i4>5</vt:i4>
      </vt:variant>
      <vt:variant>
        <vt:lpwstr>http://www.doe.mass.edu/mcas/alt/resources.html</vt:lpwstr>
      </vt:variant>
      <vt:variant>
        <vt:lpwstr/>
      </vt:variant>
      <vt:variant>
        <vt:i4>7471138</vt:i4>
      </vt:variant>
      <vt:variant>
        <vt:i4>87</vt:i4>
      </vt:variant>
      <vt:variant>
        <vt:i4>0</vt:i4>
      </vt:variant>
      <vt:variant>
        <vt:i4>5</vt:i4>
      </vt:variant>
      <vt:variant>
        <vt:lpwstr>http://www.doe.mass.edu/mcas/alt/skills-survey.docx</vt:lpwstr>
      </vt:variant>
      <vt:variant>
        <vt:lpwstr/>
      </vt:variant>
      <vt:variant>
        <vt:i4>2097215</vt:i4>
      </vt:variant>
      <vt:variant>
        <vt:i4>84</vt:i4>
      </vt:variant>
      <vt:variant>
        <vt:i4>0</vt:i4>
      </vt:variant>
      <vt:variant>
        <vt:i4>5</vt:i4>
      </vt:variant>
      <vt:variant>
        <vt:lpwstr>http://www.doe.mass.edu/mcas/accessibility/</vt:lpwstr>
      </vt:variant>
      <vt:variant>
        <vt:lpwstr/>
      </vt:variant>
      <vt:variant>
        <vt:i4>7143521</vt:i4>
      </vt:variant>
      <vt:variant>
        <vt:i4>81</vt:i4>
      </vt:variant>
      <vt:variant>
        <vt:i4>0</vt:i4>
      </vt:variant>
      <vt:variant>
        <vt:i4>5</vt:i4>
      </vt:variant>
      <vt:variant>
        <vt:lpwstr>http://www.doe.mass.edu/mcas/alt/essa/</vt:lpwstr>
      </vt:variant>
      <vt:variant>
        <vt:lpwstr/>
      </vt:variant>
      <vt:variant>
        <vt:i4>3604516</vt:i4>
      </vt:variant>
      <vt:variant>
        <vt:i4>78</vt:i4>
      </vt:variant>
      <vt:variant>
        <vt:i4>0</vt:i4>
      </vt:variant>
      <vt:variant>
        <vt:i4>5</vt:i4>
      </vt:variant>
      <vt:variant>
        <vt:lpwstr>http://www.doe.mass.edu/mcas/alt/essa/decision-tool.pdf</vt:lpwstr>
      </vt:variant>
      <vt:variant>
        <vt:lpwstr/>
      </vt:variant>
      <vt:variant>
        <vt:i4>7143521</vt:i4>
      </vt:variant>
      <vt:variant>
        <vt:i4>75</vt:i4>
      </vt:variant>
      <vt:variant>
        <vt:i4>0</vt:i4>
      </vt:variant>
      <vt:variant>
        <vt:i4>5</vt:i4>
      </vt:variant>
      <vt:variant>
        <vt:lpwstr>http://www.doe.mass.edu/mcas/alt/essa/</vt:lpwstr>
      </vt:variant>
      <vt:variant>
        <vt:lpwstr/>
      </vt:variant>
      <vt:variant>
        <vt:i4>7143521</vt:i4>
      </vt:variant>
      <vt:variant>
        <vt:i4>72</vt:i4>
      </vt:variant>
      <vt:variant>
        <vt:i4>0</vt:i4>
      </vt:variant>
      <vt:variant>
        <vt:i4>5</vt:i4>
      </vt:variant>
      <vt:variant>
        <vt:lpwstr>http://www.doe.mass.edu/mcas/alt/essa/</vt:lpwstr>
      </vt:variant>
      <vt:variant>
        <vt:lpwstr/>
      </vt:variant>
      <vt:variant>
        <vt:i4>3473460</vt:i4>
      </vt:variant>
      <vt:variant>
        <vt:i4>69</vt:i4>
      </vt:variant>
      <vt:variant>
        <vt:i4>0</vt:i4>
      </vt:variant>
      <vt:variant>
        <vt:i4>5</vt:i4>
      </vt:variant>
      <vt:variant>
        <vt:lpwstr>http://www.doe.mass.edu/mcas/alt/resources.html</vt:lpwstr>
      </vt:variant>
      <vt:variant>
        <vt:lpwstr/>
      </vt:variant>
      <vt:variant>
        <vt:i4>5177421</vt:i4>
      </vt:variant>
      <vt:variant>
        <vt:i4>66</vt:i4>
      </vt:variant>
      <vt:variant>
        <vt:i4>0</vt:i4>
      </vt:variant>
      <vt:variant>
        <vt:i4>5</vt:i4>
      </vt:variant>
      <vt:variant>
        <vt:lpwstr>http://www.doe.mass.edu/mcas/alt/results.html</vt:lpwstr>
      </vt:variant>
      <vt:variant>
        <vt:lpwstr/>
      </vt:variant>
      <vt:variant>
        <vt:i4>3473460</vt:i4>
      </vt:variant>
      <vt:variant>
        <vt:i4>63</vt:i4>
      </vt:variant>
      <vt:variant>
        <vt:i4>0</vt:i4>
      </vt:variant>
      <vt:variant>
        <vt:i4>5</vt:i4>
      </vt:variant>
      <vt:variant>
        <vt:lpwstr>http://www.doe.mass.edu/mcas/alt/resources.html</vt:lpwstr>
      </vt:variant>
      <vt:variant>
        <vt:lpwstr/>
      </vt:variant>
      <vt:variant>
        <vt:i4>1310807</vt:i4>
      </vt:variant>
      <vt:variant>
        <vt:i4>60</vt:i4>
      </vt:variant>
      <vt:variant>
        <vt:i4>0</vt:i4>
      </vt:variant>
      <vt:variant>
        <vt:i4>5</vt:i4>
      </vt:variant>
      <vt:variant>
        <vt:lpwstr>http://www.mcas-alt.org/materials</vt:lpwstr>
      </vt:variant>
      <vt:variant>
        <vt:lpwstr/>
      </vt:variant>
      <vt:variant>
        <vt:i4>7274597</vt:i4>
      </vt:variant>
      <vt:variant>
        <vt:i4>57</vt:i4>
      </vt:variant>
      <vt:variant>
        <vt:i4>0</vt:i4>
      </vt:variant>
      <vt:variant>
        <vt:i4>5</vt:i4>
      </vt:variant>
      <vt:variant>
        <vt:lpwstr>https://mcas-alt.org/materials/Files/current/Checking_for_Completeness.pdf</vt:lpwstr>
      </vt:variant>
      <vt:variant>
        <vt:lpwstr/>
      </vt:variant>
      <vt:variant>
        <vt:i4>3473460</vt:i4>
      </vt:variant>
      <vt:variant>
        <vt:i4>54</vt:i4>
      </vt:variant>
      <vt:variant>
        <vt:i4>0</vt:i4>
      </vt:variant>
      <vt:variant>
        <vt:i4>5</vt:i4>
      </vt:variant>
      <vt:variant>
        <vt:lpwstr>http://www.doe.mass.edu/mcas/alt/resources.html</vt:lpwstr>
      </vt:variant>
      <vt:variant>
        <vt:lpwstr/>
      </vt:variant>
      <vt:variant>
        <vt:i4>3473460</vt:i4>
      </vt:variant>
      <vt:variant>
        <vt:i4>51</vt:i4>
      </vt:variant>
      <vt:variant>
        <vt:i4>0</vt:i4>
      </vt:variant>
      <vt:variant>
        <vt:i4>5</vt:i4>
      </vt:variant>
      <vt:variant>
        <vt:lpwstr>http://www.doe.mass.edu/mcas/alt/resources.html</vt:lpwstr>
      </vt:variant>
      <vt:variant>
        <vt:lpwstr/>
      </vt:variant>
      <vt:variant>
        <vt:i4>3473460</vt:i4>
      </vt:variant>
      <vt:variant>
        <vt:i4>48</vt:i4>
      </vt:variant>
      <vt:variant>
        <vt:i4>0</vt:i4>
      </vt:variant>
      <vt:variant>
        <vt:i4>5</vt:i4>
      </vt:variant>
      <vt:variant>
        <vt:lpwstr>http://www.doe.mass.edu/mcas/alt/resources.html</vt:lpwstr>
      </vt:variant>
      <vt:variant>
        <vt:lpwstr/>
      </vt:variant>
      <vt:variant>
        <vt:i4>852051</vt:i4>
      </vt:variant>
      <vt:variant>
        <vt:i4>45</vt:i4>
      </vt:variant>
      <vt:variant>
        <vt:i4>0</vt:i4>
      </vt:variant>
      <vt:variant>
        <vt:i4>5</vt:i4>
      </vt:variant>
      <vt:variant>
        <vt:lpwstr>https://profile.measuredprogress.org/MCAS-Alt/login.aspx</vt:lpwstr>
      </vt:variant>
      <vt:variant>
        <vt:lpwstr/>
      </vt:variant>
      <vt:variant>
        <vt:i4>3473460</vt:i4>
      </vt:variant>
      <vt:variant>
        <vt:i4>42</vt:i4>
      </vt:variant>
      <vt:variant>
        <vt:i4>0</vt:i4>
      </vt:variant>
      <vt:variant>
        <vt:i4>5</vt:i4>
      </vt:variant>
      <vt:variant>
        <vt:lpwstr>http://www.doe.mass.edu/mcas/alt/resources.html</vt:lpwstr>
      </vt:variant>
      <vt:variant>
        <vt:lpwstr/>
      </vt:variant>
      <vt:variant>
        <vt:i4>3473460</vt:i4>
      </vt:variant>
      <vt:variant>
        <vt:i4>39</vt:i4>
      </vt:variant>
      <vt:variant>
        <vt:i4>0</vt:i4>
      </vt:variant>
      <vt:variant>
        <vt:i4>5</vt:i4>
      </vt:variant>
      <vt:variant>
        <vt:lpwstr>http://www.doe.mass.edu/mcas/alt/resources.html</vt:lpwstr>
      </vt:variant>
      <vt:variant>
        <vt:lpwstr/>
      </vt:variant>
      <vt:variant>
        <vt:i4>852051</vt:i4>
      </vt:variant>
      <vt:variant>
        <vt:i4>36</vt:i4>
      </vt:variant>
      <vt:variant>
        <vt:i4>0</vt:i4>
      </vt:variant>
      <vt:variant>
        <vt:i4>5</vt:i4>
      </vt:variant>
      <vt:variant>
        <vt:lpwstr>https://profile.measuredprogress.org/MCAS-Alt/login.aspx</vt:lpwstr>
      </vt:variant>
      <vt:variant>
        <vt:lpwstr/>
      </vt:variant>
      <vt:variant>
        <vt:i4>7471138</vt:i4>
      </vt:variant>
      <vt:variant>
        <vt:i4>33</vt:i4>
      </vt:variant>
      <vt:variant>
        <vt:i4>0</vt:i4>
      </vt:variant>
      <vt:variant>
        <vt:i4>5</vt:i4>
      </vt:variant>
      <vt:variant>
        <vt:lpwstr>http://www.doe.mass.edu/mcas/alt/skills-survey.docx</vt:lpwstr>
      </vt:variant>
      <vt:variant>
        <vt:lpwstr/>
      </vt:variant>
      <vt:variant>
        <vt:i4>3473460</vt:i4>
      </vt:variant>
      <vt:variant>
        <vt:i4>30</vt:i4>
      </vt:variant>
      <vt:variant>
        <vt:i4>0</vt:i4>
      </vt:variant>
      <vt:variant>
        <vt:i4>5</vt:i4>
      </vt:variant>
      <vt:variant>
        <vt:lpwstr>http://www.doe.mass.edu/mcas/alt/resources.html</vt:lpwstr>
      </vt:variant>
      <vt:variant>
        <vt:lpwstr/>
      </vt:variant>
      <vt:variant>
        <vt:i4>4653081</vt:i4>
      </vt:variant>
      <vt:variant>
        <vt:i4>27</vt:i4>
      </vt:variant>
      <vt:variant>
        <vt:i4>0</vt:i4>
      </vt:variant>
      <vt:variant>
        <vt:i4>5</vt:i4>
      </vt:variant>
      <vt:variant>
        <vt:lpwstr>http://www.mcasservicecenter.com/</vt:lpwstr>
      </vt:variant>
      <vt:variant>
        <vt:lpwstr/>
      </vt:variant>
      <vt:variant>
        <vt:i4>3473460</vt:i4>
      </vt:variant>
      <vt:variant>
        <vt:i4>21</vt:i4>
      </vt:variant>
      <vt:variant>
        <vt:i4>0</vt:i4>
      </vt:variant>
      <vt:variant>
        <vt:i4>5</vt:i4>
      </vt:variant>
      <vt:variant>
        <vt:lpwstr>http://www.doe.mass.edu/mcas/alt/resources.html</vt:lpwstr>
      </vt:variant>
      <vt:variant>
        <vt:lpwstr/>
      </vt:variant>
      <vt:variant>
        <vt:i4>3473460</vt:i4>
      </vt:variant>
      <vt:variant>
        <vt:i4>18</vt:i4>
      </vt:variant>
      <vt:variant>
        <vt:i4>0</vt:i4>
      </vt:variant>
      <vt:variant>
        <vt:i4>5</vt:i4>
      </vt:variant>
      <vt:variant>
        <vt:lpwstr>http://www.doe.mass.edu/mcas/alt/resources.html</vt:lpwstr>
      </vt:variant>
      <vt:variant>
        <vt:lpwstr/>
      </vt:variant>
      <vt:variant>
        <vt:i4>1114233</vt:i4>
      </vt:variant>
      <vt:variant>
        <vt:i4>15</vt:i4>
      </vt:variant>
      <vt:variant>
        <vt:i4>0</vt:i4>
      </vt:variant>
      <vt:variant>
        <vt:i4>5</vt:i4>
      </vt:variant>
      <vt:variant>
        <vt:lpwstr>mailto:mark.peters@cognia.org</vt:lpwstr>
      </vt:variant>
      <vt:variant>
        <vt:lpwstr/>
      </vt:variant>
      <vt:variant>
        <vt:i4>7143439</vt:i4>
      </vt:variant>
      <vt:variant>
        <vt:i4>12</vt:i4>
      </vt:variant>
      <vt:variant>
        <vt:i4>0</vt:i4>
      </vt:variant>
      <vt:variant>
        <vt:i4>5</vt:i4>
      </vt:variant>
      <vt:variant>
        <vt:lpwstr>mailto:mcas@doe.mass.edu</vt:lpwstr>
      </vt:variant>
      <vt:variant>
        <vt:lpwstr/>
      </vt:variant>
      <vt:variant>
        <vt:i4>6225969</vt:i4>
      </vt:variant>
      <vt:variant>
        <vt:i4>9</vt:i4>
      </vt:variant>
      <vt:variant>
        <vt:i4>0</vt:i4>
      </vt:variant>
      <vt:variant>
        <vt:i4>5</vt:i4>
      </vt:variant>
      <vt:variant>
        <vt:lpwstr>mailto:kevin.froton@cognia.org</vt:lpwstr>
      </vt:variant>
      <vt:variant>
        <vt:lpwstr/>
      </vt:variant>
      <vt:variant>
        <vt:i4>3473460</vt:i4>
      </vt:variant>
      <vt:variant>
        <vt:i4>6</vt:i4>
      </vt:variant>
      <vt:variant>
        <vt:i4>0</vt:i4>
      </vt:variant>
      <vt:variant>
        <vt:i4>5</vt:i4>
      </vt:variant>
      <vt:variant>
        <vt:lpwstr>http://www.doe.mass.edu/mcas/alt/resources.html</vt:lpwstr>
      </vt:variant>
      <vt:variant>
        <vt:lpwstr/>
      </vt:variant>
      <vt:variant>
        <vt:i4>5308435</vt:i4>
      </vt:variant>
      <vt:variant>
        <vt:i4>3</vt:i4>
      </vt:variant>
      <vt:variant>
        <vt:i4>0</vt:i4>
      </vt:variant>
      <vt:variant>
        <vt:i4>5</vt:i4>
      </vt:variant>
      <vt:variant>
        <vt:lpwstr>http://www.doe.mass.edu/</vt:lpwstr>
      </vt:variant>
      <vt:variant>
        <vt:lpwstr/>
      </vt:variant>
      <vt:variant>
        <vt:i4>3473460</vt:i4>
      </vt:variant>
      <vt:variant>
        <vt:i4>0</vt:i4>
      </vt:variant>
      <vt:variant>
        <vt:i4>0</vt:i4>
      </vt:variant>
      <vt:variant>
        <vt:i4>5</vt:i4>
      </vt:variant>
      <vt:variant>
        <vt:lpwstr>http://www.doe.mass.edu/mcas/alt/resources.html</vt:lpwstr>
      </vt:variant>
      <vt:variant>
        <vt:lpwstr/>
      </vt:variant>
      <vt:variant>
        <vt:i4>2555910</vt:i4>
      </vt:variant>
      <vt:variant>
        <vt:i4>0</vt:i4>
      </vt:variant>
      <vt:variant>
        <vt:i4>0</vt:i4>
      </vt:variant>
      <vt:variant>
        <vt:i4>5</vt:i4>
      </vt:variant>
      <vt:variant>
        <vt:lpwstr>mailto:daniel.j.wiener@mass.gov</vt:lpwstr>
      </vt:variant>
      <vt:variant>
        <vt:lpwstr/>
      </vt:variant>
      <vt:variant>
        <vt:i4>2097215</vt:i4>
      </vt:variant>
      <vt:variant>
        <vt:i4>9</vt:i4>
      </vt:variant>
      <vt:variant>
        <vt:i4>0</vt:i4>
      </vt:variant>
      <vt:variant>
        <vt:i4>5</vt:i4>
      </vt:variant>
      <vt:variant>
        <vt:lpwstr>http://www.doe.mass.edu/mcas/accessibility/</vt:lpwstr>
      </vt:variant>
      <vt:variant>
        <vt:lpwstr/>
      </vt:variant>
      <vt:variant>
        <vt:i4>2097215</vt:i4>
      </vt:variant>
      <vt:variant>
        <vt:i4>6</vt:i4>
      </vt:variant>
      <vt:variant>
        <vt:i4>0</vt:i4>
      </vt:variant>
      <vt:variant>
        <vt:i4>5</vt:i4>
      </vt:variant>
      <vt:variant>
        <vt:lpwstr>http://www.doe.mass.edu/mcas/accessibility/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Educator's Manual for MCAS-Alt</dc:title>
  <dc:subject/>
  <dc:creator>DESE</dc:creator>
  <cp:keywords/>
  <dc:description/>
  <cp:lastModifiedBy>Zou, Dong (EOE)</cp:lastModifiedBy>
  <cp:revision>6</cp:revision>
  <cp:lastPrinted>2023-09-20T19:32:00Z</cp:lastPrinted>
  <dcterms:created xsi:type="dcterms:W3CDTF">2023-09-21T11:16:00Z</dcterms:created>
  <dcterms:modified xsi:type="dcterms:W3CDTF">2023-09-21T14:02:00Z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21 2023 12:00AM</vt:lpwstr>
  </property>
</Properties>
</file>